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49DF01" w14:textId="77777777" w:rsidR="00DD0A2B" w:rsidRPr="00572D19" w:rsidRDefault="00DD0A2B" w:rsidP="00D21F82">
      <w:pPr>
        <w:spacing w:after="0" w:line="240" w:lineRule="auto"/>
        <w:ind w:left="6480"/>
        <w:jc w:val="right"/>
        <w:rPr>
          <w:rFonts w:ascii="Times New Roman" w:eastAsia="Times New Roman" w:hAnsi="Times New Roman" w:cs="Times New Roman"/>
          <w:b/>
          <w:i/>
          <w:color w:val="4A86E8"/>
          <w:sz w:val="24"/>
          <w:szCs w:val="24"/>
          <w:lang w:val="uk-UA"/>
        </w:rPr>
      </w:pPr>
    </w:p>
    <w:p w14:paraId="53FD1B7A" w14:textId="77777777" w:rsidR="003F3754" w:rsidRPr="00572D19" w:rsidRDefault="00DD0A2B" w:rsidP="00DD0A2B">
      <w:pPr>
        <w:spacing w:after="0" w:line="240" w:lineRule="auto"/>
        <w:jc w:val="both"/>
        <w:rPr>
          <w:rFonts w:ascii="Times New Roman" w:eastAsia="Times New Roman" w:hAnsi="Times New Roman" w:cs="Times New Roman"/>
          <w:b/>
          <w:i/>
          <w:color w:val="000000" w:themeColor="text1"/>
          <w:sz w:val="24"/>
          <w:szCs w:val="24"/>
        </w:rPr>
      </w:pPr>
      <w:r w:rsidRPr="00572D19">
        <w:rPr>
          <w:rFonts w:ascii="Times New Roman" w:eastAsia="Times New Roman" w:hAnsi="Times New Roman" w:cs="Times New Roman"/>
          <w:b/>
          <w:i/>
          <w:color w:val="000000" w:themeColor="text1"/>
          <w:sz w:val="24"/>
          <w:szCs w:val="24"/>
          <w:lang w:val="uk-UA"/>
        </w:rPr>
        <w:t>Зміст висвітленої інформації</w:t>
      </w:r>
      <w:r w:rsidR="00277C10" w:rsidRPr="00572D19">
        <w:rPr>
          <w:rFonts w:ascii="Times New Roman" w:eastAsia="Times New Roman" w:hAnsi="Times New Roman" w:cs="Times New Roman"/>
          <w:b/>
          <w:i/>
          <w:color w:val="000000" w:themeColor="text1"/>
          <w:sz w:val="24"/>
          <w:szCs w:val="24"/>
        </w:rPr>
        <w:t xml:space="preserve">   </w:t>
      </w:r>
      <w:r w:rsidRPr="00572D19">
        <w:rPr>
          <w:rFonts w:ascii="Times New Roman" w:eastAsia="Times New Roman" w:hAnsi="Times New Roman" w:cs="Times New Roman"/>
          <w:b/>
          <w:i/>
          <w:color w:val="000000" w:themeColor="text1"/>
          <w:sz w:val="24"/>
          <w:szCs w:val="24"/>
          <w:lang w:val="uk-UA"/>
        </w:rPr>
        <w:t>не обов’язково відображає позицію Європейського Союзу</w:t>
      </w:r>
      <w:r w:rsidR="00277C10" w:rsidRPr="00572D19">
        <w:rPr>
          <w:rFonts w:ascii="Times New Roman" w:eastAsia="Times New Roman" w:hAnsi="Times New Roman" w:cs="Times New Roman"/>
          <w:b/>
          <w:i/>
          <w:color w:val="000000" w:themeColor="text1"/>
          <w:sz w:val="24"/>
          <w:szCs w:val="24"/>
        </w:rPr>
        <w:t xml:space="preserve">    </w:t>
      </w:r>
    </w:p>
    <w:p w14:paraId="301409AA" w14:textId="77777777" w:rsidR="00A37D52" w:rsidRPr="00572D19" w:rsidRDefault="00277C10" w:rsidP="00DD0A2B">
      <w:pPr>
        <w:spacing w:after="0" w:line="240" w:lineRule="auto"/>
        <w:ind w:left="6480"/>
        <w:jc w:val="right"/>
        <w:rPr>
          <w:rFonts w:ascii="Times New Roman" w:hAnsi="Times New Roman" w:cs="Times New Roman"/>
          <w:color w:val="000000" w:themeColor="text1"/>
          <w:sz w:val="24"/>
          <w:szCs w:val="24"/>
          <w:lang w:val="uk-UA"/>
        </w:rPr>
      </w:pPr>
      <w:r w:rsidRPr="00572D19">
        <w:rPr>
          <w:rFonts w:ascii="Times New Roman" w:eastAsia="Times New Roman" w:hAnsi="Times New Roman" w:cs="Times New Roman"/>
          <w:b/>
          <w:i/>
          <w:color w:val="000000" w:themeColor="text1"/>
          <w:sz w:val="24"/>
          <w:szCs w:val="24"/>
        </w:rPr>
        <w:tab/>
      </w:r>
    </w:p>
    <w:p w14:paraId="0BC37948" w14:textId="77777777" w:rsidR="00DD0A2B" w:rsidRPr="00572D19" w:rsidRDefault="00DD0A2B" w:rsidP="00DD0A2B">
      <w:pPr>
        <w:spacing w:after="0" w:line="240" w:lineRule="auto"/>
        <w:rPr>
          <w:rFonts w:ascii="Times New Roman" w:eastAsia="Times New Roman" w:hAnsi="Times New Roman" w:cs="Times New Roman"/>
          <w:b/>
          <w:i/>
          <w:color w:val="4A86E8"/>
          <w:sz w:val="24"/>
          <w:szCs w:val="24"/>
          <w:lang w:val="uk" w:eastAsia="uk-UA"/>
        </w:rPr>
      </w:pPr>
    </w:p>
    <w:p w14:paraId="65106D4F" w14:textId="77777777" w:rsidR="00572D19" w:rsidRPr="00572D19" w:rsidRDefault="00572D19" w:rsidP="00572D19">
      <w:pPr>
        <w:ind w:left="-142"/>
        <w:contextualSpacing/>
        <w:jc w:val="center"/>
        <w:rPr>
          <w:rFonts w:ascii="Times New Roman" w:hAnsi="Times New Roman" w:cs="Times New Roman"/>
          <w:b/>
          <w:sz w:val="24"/>
          <w:szCs w:val="24"/>
        </w:rPr>
      </w:pPr>
      <w:proofErr w:type="spellStart"/>
      <w:r w:rsidRPr="00572D19">
        <w:rPr>
          <w:rFonts w:ascii="Times New Roman" w:hAnsi="Times New Roman" w:cs="Times New Roman"/>
          <w:b/>
          <w:sz w:val="24"/>
          <w:szCs w:val="24"/>
        </w:rPr>
        <w:t>Відділ</w:t>
      </w:r>
      <w:proofErr w:type="spellEnd"/>
      <w:r w:rsidRPr="00572D19">
        <w:rPr>
          <w:rFonts w:ascii="Times New Roman" w:hAnsi="Times New Roman" w:cs="Times New Roman"/>
          <w:b/>
          <w:sz w:val="24"/>
          <w:szCs w:val="24"/>
        </w:rPr>
        <w:t xml:space="preserve"> </w:t>
      </w:r>
      <w:proofErr w:type="spellStart"/>
      <w:r w:rsidRPr="00572D19">
        <w:rPr>
          <w:rFonts w:ascii="Times New Roman" w:hAnsi="Times New Roman" w:cs="Times New Roman"/>
          <w:b/>
          <w:sz w:val="24"/>
          <w:szCs w:val="24"/>
        </w:rPr>
        <w:t>освіти</w:t>
      </w:r>
      <w:proofErr w:type="spellEnd"/>
      <w:r w:rsidRPr="00572D19">
        <w:rPr>
          <w:rFonts w:ascii="Times New Roman" w:hAnsi="Times New Roman" w:cs="Times New Roman"/>
          <w:b/>
          <w:sz w:val="24"/>
          <w:szCs w:val="24"/>
        </w:rPr>
        <w:t xml:space="preserve">, </w:t>
      </w:r>
      <w:proofErr w:type="spellStart"/>
      <w:r w:rsidRPr="00572D19">
        <w:rPr>
          <w:rFonts w:ascii="Times New Roman" w:hAnsi="Times New Roman" w:cs="Times New Roman"/>
          <w:b/>
          <w:sz w:val="24"/>
          <w:szCs w:val="24"/>
        </w:rPr>
        <w:t>сім’ї</w:t>
      </w:r>
      <w:proofErr w:type="spellEnd"/>
      <w:r w:rsidRPr="00572D19">
        <w:rPr>
          <w:rFonts w:ascii="Times New Roman" w:hAnsi="Times New Roman" w:cs="Times New Roman"/>
          <w:b/>
          <w:sz w:val="24"/>
          <w:szCs w:val="24"/>
        </w:rPr>
        <w:t xml:space="preserve">, </w:t>
      </w:r>
      <w:proofErr w:type="spellStart"/>
      <w:r w:rsidRPr="00572D19">
        <w:rPr>
          <w:rFonts w:ascii="Times New Roman" w:hAnsi="Times New Roman" w:cs="Times New Roman"/>
          <w:b/>
          <w:sz w:val="24"/>
          <w:szCs w:val="24"/>
        </w:rPr>
        <w:t>молоді</w:t>
      </w:r>
      <w:proofErr w:type="spellEnd"/>
      <w:r w:rsidRPr="00572D19">
        <w:rPr>
          <w:rFonts w:ascii="Times New Roman" w:hAnsi="Times New Roman" w:cs="Times New Roman"/>
          <w:b/>
          <w:sz w:val="24"/>
          <w:szCs w:val="24"/>
        </w:rPr>
        <w:t xml:space="preserve">, спорту, </w:t>
      </w:r>
      <w:proofErr w:type="spellStart"/>
      <w:r w:rsidRPr="00572D19">
        <w:rPr>
          <w:rFonts w:ascii="Times New Roman" w:hAnsi="Times New Roman" w:cs="Times New Roman"/>
          <w:b/>
          <w:sz w:val="24"/>
          <w:szCs w:val="24"/>
        </w:rPr>
        <w:t>культури</w:t>
      </w:r>
      <w:proofErr w:type="spellEnd"/>
      <w:r w:rsidRPr="00572D19">
        <w:rPr>
          <w:rFonts w:ascii="Times New Roman" w:hAnsi="Times New Roman" w:cs="Times New Roman"/>
          <w:b/>
          <w:sz w:val="24"/>
          <w:szCs w:val="24"/>
        </w:rPr>
        <w:t xml:space="preserve"> та туризму </w:t>
      </w:r>
      <w:proofErr w:type="spellStart"/>
      <w:r w:rsidRPr="00572D19">
        <w:rPr>
          <w:rFonts w:ascii="Times New Roman" w:hAnsi="Times New Roman" w:cs="Times New Roman"/>
          <w:b/>
          <w:sz w:val="24"/>
          <w:szCs w:val="24"/>
        </w:rPr>
        <w:t>Стрижавської</w:t>
      </w:r>
      <w:proofErr w:type="spellEnd"/>
      <w:r w:rsidRPr="00572D19">
        <w:rPr>
          <w:rFonts w:ascii="Times New Roman" w:hAnsi="Times New Roman" w:cs="Times New Roman"/>
          <w:b/>
          <w:sz w:val="24"/>
          <w:szCs w:val="24"/>
        </w:rPr>
        <w:t xml:space="preserve"> </w:t>
      </w:r>
      <w:proofErr w:type="spellStart"/>
      <w:r w:rsidRPr="00572D19">
        <w:rPr>
          <w:rFonts w:ascii="Times New Roman" w:hAnsi="Times New Roman" w:cs="Times New Roman"/>
          <w:b/>
          <w:sz w:val="24"/>
          <w:szCs w:val="24"/>
        </w:rPr>
        <w:t>селищної</w:t>
      </w:r>
      <w:proofErr w:type="spellEnd"/>
      <w:r w:rsidRPr="00572D19">
        <w:rPr>
          <w:rFonts w:ascii="Times New Roman" w:hAnsi="Times New Roman" w:cs="Times New Roman"/>
          <w:b/>
          <w:sz w:val="24"/>
          <w:szCs w:val="24"/>
        </w:rPr>
        <w:t xml:space="preserve"> ради</w:t>
      </w:r>
    </w:p>
    <w:p w14:paraId="423E6BB5" w14:textId="77777777" w:rsidR="00572D19" w:rsidRDefault="00572D19" w:rsidP="00572D19">
      <w:pPr>
        <w:ind w:left="-142"/>
        <w:contextualSpacing/>
        <w:jc w:val="center"/>
        <w:rPr>
          <w:rFonts w:ascii="Times New Roman" w:hAnsi="Times New Roman" w:cs="Times New Roman"/>
          <w:b/>
          <w:sz w:val="24"/>
          <w:szCs w:val="24"/>
        </w:rPr>
      </w:pPr>
      <w:r w:rsidRPr="00572D19">
        <w:rPr>
          <w:rFonts w:ascii="Times New Roman" w:hAnsi="Times New Roman" w:cs="Times New Roman"/>
          <w:b/>
          <w:sz w:val="24"/>
          <w:szCs w:val="24"/>
        </w:rPr>
        <w:t xml:space="preserve"> </w:t>
      </w:r>
      <w:proofErr w:type="spellStart"/>
      <w:r w:rsidRPr="00572D19">
        <w:rPr>
          <w:rFonts w:ascii="Times New Roman" w:hAnsi="Times New Roman" w:cs="Times New Roman"/>
          <w:b/>
          <w:sz w:val="24"/>
          <w:szCs w:val="24"/>
        </w:rPr>
        <w:t>Вінницького</w:t>
      </w:r>
      <w:proofErr w:type="spellEnd"/>
      <w:r w:rsidRPr="00572D19">
        <w:rPr>
          <w:rFonts w:ascii="Times New Roman" w:hAnsi="Times New Roman" w:cs="Times New Roman"/>
          <w:b/>
          <w:sz w:val="24"/>
          <w:szCs w:val="24"/>
        </w:rPr>
        <w:t xml:space="preserve"> району </w:t>
      </w:r>
      <w:proofErr w:type="spellStart"/>
      <w:r w:rsidRPr="00572D19">
        <w:rPr>
          <w:rFonts w:ascii="Times New Roman" w:hAnsi="Times New Roman" w:cs="Times New Roman"/>
          <w:b/>
          <w:sz w:val="24"/>
          <w:szCs w:val="24"/>
        </w:rPr>
        <w:t>Вінницької</w:t>
      </w:r>
      <w:proofErr w:type="spellEnd"/>
      <w:r w:rsidRPr="00572D19">
        <w:rPr>
          <w:rFonts w:ascii="Times New Roman" w:hAnsi="Times New Roman" w:cs="Times New Roman"/>
          <w:b/>
          <w:sz w:val="24"/>
          <w:szCs w:val="24"/>
        </w:rPr>
        <w:t xml:space="preserve"> </w:t>
      </w:r>
      <w:proofErr w:type="spellStart"/>
      <w:r w:rsidRPr="00572D19">
        <w:rPr>
          <w:rFonts w:ascii="Times New Roman" w:hAnsi="Times New Roman" w:cs="Times New Roman"/>
          <w:b/>
          <w:sz w:val="24"/>
          <w:szCs w:val="24"/>
        </w:rPr>
        <w:t>області</w:t>
      </w:r>
      <w:proofErr w:type="spellEnd"/>
    </w:p>
    <w:p w14:paraId="6FB6C9D4" w14:textId="77777777" w:rsidR="00413510" w:rsidRPr="00413510" w:rsidRDefault="00413510" w:rsidP="00413510">
      <w:pPr>
        <w:pStyle w:val="a6"/>
        <w:overflowPunct w:val="0"/>
        <w:ind w:left="0"/>
        <w:jc w:val="both"/>
        <w:outlineLvl w:val="0"/>
        <w:rPr>
          <w:rFonts w:ascii="Times New Roman" w:hAnsi="Times New Roman" w:cs="Times New Roman"/>
          <w:bCs/>
          <w:sz w:val="28"/>
          <w:szCs w:val="28"/>
        </w:rPr>
      </w:pPr>
      <w:proofErr w:type="spellStart"/>
      <w:r w:rsidRPr="00413510">
        <w:rPr>
          <w:rFonts w:ascii="Times New Roman" w:hAnsi="Times New Roman" w:cs="Times New Roman"/>
          <w:bCs/>
          <w:sz w:val="28"/>
          <w:szCs w:val="28"/>
        </w:rPr>
        <w:t>Цей</w:t>
      </w:r>
      <w:proofErr w:type="spellEnd"/>
      <w:r w:rsidRPr="00413510">
        <w:rPr>
          <w:rFonts w:ascii="Times New Roman" w:hAnsi="Times New Roman" w:cs="Times New Roman"/>
          <w:bCs/>
          <w:sz w:val="28"/>
          <w:szCs w:val="28"/>
        </w:rPr>
        <w:t xml:space="preserve"> крок</w:t>
      </w:r>
      <w:r w:rsidRPr="00413510">
        <w:rPr>
          <w:rFonts w:ascii="Times New Roman" w:hAnsi="Times New Roman" w:cs="Times New Roman"/>
          <w:b/>
          <w:bCs/>
          <w:sz w:val="28"/>
          <w:szCs w:val="28"/>
        </w:rPr>
        <w:t xml:space="preserve"> </w:t>
      </w:r>
      <w:proofErr w:type="spellStart"/>
      <w:r w:rsidRPr="00413510">
        <w:rPr>
          <w:rFonts w:ascii="Times New Roman" w:hAnsi="Times New Roman" w:cs="Times New Roman"/>
          <w:b/>
          <w:bCs/>
          <w:sz w:val="28"/>
          <w:szCs w:val="28"/>
        </w:rPr>
        <w:t>співфінансується</w:t>
      </w:r>
      <w:proofErr w:type="spellEnd"/>
      <w:r w:rsidRPr="00413510">
        <w:rPr>
          <w:rFonts w:ascii="Times New Roman" w:hAnsi="Times New Roman" w:cs="Times New Roman"/>
          <w:b/>
          <w:bCs/>
          <w:sz w:val="28"/>
          <w:szCs w:val="28"/>
        </w:rPr>
        <w:t xml:space="preserve"> </w:t>
      </w:r>
      <w:proofErr w:type="spellStart"/>
      <w:r w:rsidRPr="00413510">
        <w:rPr>
          <w:rFonts w:ascii="Times New Roman" w:hAnsi="Times New Roman" w:cs="Times New Roman"/>
          <w:b/>
          <w:bCs/>
          <w:sz w:val="28"/>
          <w:szCs w:val="28"/>
        </w:rPr>
        <w:t>Європейським</w:t>
      </w:r>
      <w:proofErr w:type="spellEnd"/>
      <w:r w:rsidRPr="00413510">
        <w:rPr>
          <w:rFonts w:ascii="Times New Roman" w:hAnsi="Times New Roman" w:cs="Times New Roman"/>
          <w:b/>
          <w:bCs/>
          <w:sz w:val="28"/>
          <w:szCs w:val="28"/>
        </w:rPr>
        <w:t xml:space="preserve"> Союзом – </w:t>
      </w:r>
      <w:proofErr w:type="spellStart"/>
      <w:r w:rsidRPr="00413510">
        <w:rPr>
          <w:rFonts w:ascii="Times New Roman" w:hAnsi="Times New Roman" w:cs="Times New Roman"/>
          <w:b/>
          <w:bCs/>
          <w:sz w:val="28"/>
          <w:szCs w:val="28"/>
        </w:rPr>
        <w:t>Ukraine</w:t>
      </w:r>
      <w:proofErr w:type="spellEnd"/>
      <w:r w:rsidRPr="00413510">
        <w:rPr>
          <w:rFonts w:ascii="Times New Roman" w:hAnsi="Times New Roman" w:cs="Times New Roman"/>
          <w:b/>
          <w:bCs/>
          <w:sz w:val="28"/>
          <w:szCs w:val="28"/>
        </w:rPr>
        <w:t xml:space="preserve"> </w:t>
      </w:r>
      <w:proofErr w:type="spellStart"/>
      <w:r w:rsidRPr="00413510">
        <w:rPr>
          <w:rFonts w:ascii="Times New Roman" w:hAnsi="Times New Roman" w:cs="Times New Roman"/>
          <w:b/>
          <w:bCs/>
          <w:sz w:val="28"/>
          <w:szCs w:val="28"/>
        </w:rPr>
        <w:t>Facility</w:t>
      </w:r>
      <w:proofErr w:type="spellEnd"/>
      <w:r w:rsidRPr="00413510">
        <w:rPr>
          <w:rFonts w:ascii="Times New Roman" w:hAnsi="Times New Roman" w:cs="Times New Roman"/>
          <w:b/>
          <w:bCs/>
          <w:sz w:val="28"/>
          <w:szCs w:val="28"/>
        </w:rPr>
        <w:t>.</w:t>
      </w:r>
    </w:p>
    <w:p w14:paraId="5269CA5E" w14:textId="77777777" w:rsidR="00413510" w:rsidRPr="00492DB8" w:rsidRDefault="00413510" w:rsidP="00413510">
      <w:pPr>
        <w:spacing w:before="240"/>
        <w:jc w:val="both"/>
        <w:rPr>
          <w:rFonts w:ascii="Times New Roman" w:hAnsi="Times New Roman" w:cs="Times New Roman"/>
          <w:i/>
          <w:sz w:val="16"/>
          <w:szCs w:val="16"/>
        </w:rPr>
      </w:pPr>
      <w:r w:rsidRPr="00492DB8">
        <w:rPr>
          <w:rFonts w:ascii="Times New Roman" w:hAnsi="Times New Roman" w:cs="Times New Roman"/>
          <w:i/>
          <w:sz w:val="16"/>
          <w:szCs w:val="16"/>
        </w:rPr>
        <w:t xml:space="preserve">На </w:t>
      </w:r>
      <w:proofErr w:type="spellStart"/>
      <w:r w:rsidRPr="00492DB8">
        <w:rPr>
          <w:rFonts w:ascii="Times New Roman" w:hAnsi="Times New Roman" w:cs="Times New Roman"/>
          <w:i/>
          <w:sz w:val="16"/>
          <w:szCs w:val="16"/>
        </w:rPr>
        <w:t>виконання</w:t>
      </w:r>
      <w:proofErr w:type="spellEnd"/>
      <w:r w:rsidRPr="00492DB8">
        <w:rPr>
          <w:rFonts w:ascii="Times New Roman" w:hAnsi="Times New Roman" w:cs="Times New Roman"/>
          <w:i/>
          <w:sz w:val="16"/>
          <w:szCs w:val="16"/>
        </w:rPr>
        <w:t xml:space="preserve"> постанови </w:t>
      </w:r>
      <w:proofErr w:type="spellStart"/>
      <w:r w:rsidRPr="00492DB8">
        <w:rPr>
          <w:rFonts w:ascii="Times New Roman" w:hAnsi="Times New Roman" w:cs="Times New Roman"/>
          <w:i/>
          <w:sz w:val="16"/>
          <w:szCs w:val="16"/>
        </w:rPr>
        <w:t>Кабінету</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Міністрів</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України</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від</w:t>
      </w:r>
      <w:proofErr w:type="spellEnd"/>
      <w:r w:rsidRPr="00492DB8">
        <w:rPr>
          <w:rFonts w:ascii="Times New Roman" w:hAnsi="Times New Roman" w:cs="Times New Roman"/>
          <w:i/>
          <w:sz w:val="16"/>
          <w:szCs w:val="16"/>
        </w:rPr>
        <w:t xml:space="preserve"> 16.12.2020 року № 1266 "Про </w:t>
      </w:r>
      <w:proofErr w:type="spellStart"/>
      <w:r w:rsidRPr="00492DB8">
        <w:rPr>
          <w:rFonts w:ascii="Times New Roman" w:hAnsi="Times New Roman" w:cs="Times New Roman"/>
          <w:i/>
          <w:sz w:val="16"/>
          <w:szCs w:val="16"/>
        </w:rPr>
        <w:t>внесення</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змін</w:t>
      </w:r>
      <w:proofErr w:type="spellEnd"/>
      <w:r w:rsidRPr="00492DB8">
        <w:rPr>
          <w:rFonts w:ascii="Times New Roman" w:hAnsi="Times New Roman" w:cs="Times New Roman"/>
          <w:i/>
          <w:sz w:val="16"/>
          <w:szCs w:val="16"/>
        </w:rPr>
        <w:t xml:space="preserve"> до постанов </w:t>
      </w:r>
      <w:proofErr w:type="spellStart"/>
      <w:r w:rsidRPr="00492DB8">
        <w:rPr>
          <w:rFonts w:ascii="Times New Roman" w:hAnsi="Times New Roman" w:cs="Times New Roman"/>
          <w:i/>
          <w:sz w:val="16"/>
          <w:szCs w:val="16"/>
        </w:rPr>
        <w:t>Кабінету</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Міністрів</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України</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від</w:t>
      </w:r>
      <w:proofErr w:type="spellEnd"/>
      <w:r w:rsidRPr="00492DB8">
        <w:rPr>
          <w:rFonts w:ascii="Times New Roman" w:hAnsi="Times New Roman" w:cs="Times New Roman"/>
          <w:i/>
          <w:sz w:val="16"/>
          <w:szCs w:val="16"/>
        </w:rPr>
        <w:t xml:space="preserve"> 1 </w:t>
      </w:r>
      <w:proofErr w:type="spellStart"/>
      <w:r w:rsidRPr="00492DB8">
        <w:rPr>
          <w:rFonts w:ascii="Times New Roman" w:hAnsi="Times New Roman" w:cs="Times New Roman"/>
          <w:i/>
          <w:sz w:val="16"/>
          <w:szCs w:val="16"/>
        </w:rPr>
        <w:t>серпня</w:t>
      </w:r>
      <w:proofErr w:type="spellEnd"/>
      <w:r w:rsidRPr="00492DB8">
        <w:rPr>
          <w:rFonts w:ascii="Times New Roman" w:hAnsi="Times New Roman" w:cs="Times New Roman"/>
          <w:i/>
          <w:sz w:val="16"/>
          <w:szCs w:val="16"/>
        </w:rPr>
        <w:t xml:space="preserve"> 2013 р. № 631 і </w:t>
      </w:r>
      <w:proofErr w:type="spellStart"/>
      <w:r w:rsidRPr="00492DB8">
        <w:rPr>
          <w:rFonts w:ascii="Times New Roman" w:hAnsi="Times New Roman" w:cs="Times New Roman"/>
          <w:i/>
          <w:sz w:val="16"/>
          <w:szCs w:val="16"/>
        </w:rPr>
        <w:t>від</w:t>
      </w:r>
      <w:proofErr w:type="spellEnd"/>
      <w:r w:rsidRPr="00492DB8">
        <w:rPr>
          <w:rFonts w:ascii="Times New Roman" w:hAnsi="Times New Roman" w:cs="Times New Roman"/>
          <w:i/>
          <w:sz w:val="16"/>
          <w:szCs w:val="16"/>
        </w:rPr>
        <w:t xml:space="preserve"> 11 </w:t>
      </w:r>
      <w:proofErr w:type="spellStart"/>
      <w:r w:rsidRPr="00492DB8">
        <w:rPr>
          <w:rFonts w:ascii="Times New Roman" w:hAnsi="Times New Roman" w:cs="Times New Roman"/>
          <w:i/>
          <w:sz w:val="16"/>
          <w:szCs w:val="16"/>
        </w:rPr>
        <w:t>жовтня</w:t>
      </w:r>
      <w:proofErr w:type="spellEnd"/>
      <w:r w:rsidRPr="00492DB8">
        <w:rPr>
          <w:rFonts w:ascii="Times New Roman" w:hAnsi="Times New Roman" w:cs="Times New Roman"/>
          <w:i/>
          <w:sz w:val="16"/>
          <w:szCs w:val="16"/>
        </w:rPr>
        <w:t xml:space="preserve"> 2016 р. № 710" </w:t>
      </w:r>
      <w:proofErr w:type="spellStart"/>
      <w:r w:rsidRPr="00492DB8">
        <w:rPr>
          <w:rFonts w:ascii="Times New Roman" w:hAnsi="Times New Roman" w:cs="Times New Roman"/>
          <w:i/>
          <w:sz w:val="16"/>
          <w:szCs w:val="16"/>
        </w:rPr>
        <w:t>надається</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обґрунтування</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технічних</w:t>
      </w:r>
      <w:proofErr w:type="spellEnd"/>
      <w:r w:rsidRPr="00492DB8">
        <w:rPr>
          <w:rFonts w:ascii="Times New Roman" w:hAnsi="Times New Roman" w:cs="Times New Roman"/>
          <w:i/>
          <w:sz w:val="16"/>
          <w:szCs w:val="16"/>
        </w:rPr>
        <w:t xml:space="preserve"> і </w:t>
      </w:r>
      <w:proofErr w:type="spellStart"/>
      <w:r w:rsidRPr="00492DB8">
        <w:rPr>
          <w:rFonts w:ascii="Times New Roman" w:hAnsi="Times New Roman" w:cs="Times New Roman"/>
          <w:i/>
          <w:sz w:val="16"/>
          <w:szCs w:val="16"/>
        </w:rPr>
        <w:t>якісних</w:t>
      </w:r>
      <w:proofErr w:type="spellEnd"/>
      <w:r w:rsidRPr="00492DB8">
        <w:rPr>
          <w:rFonts w:ascii="Times New Roman" w:hAnsi="Times New Roman" w:cs="Times New Roman"/>
          <w:i/>
          <w:sz w:val="16"/>
          <w:szCs w:val="16"/>
        </w:rPr>
        <w:t xml:space="preserve"> характеристик предмета </w:t>
      </w:r>
      <w:proofErr w:type="spellStart"/>
      <w:r w:rsidRPr="00492DB8">
        <w:rPr>
          <w:rFonts w:ascii="Times New Roman" w:hAnsi="Times New Roman" w:cs="Times New Roman"/>
          <w:i/>
          <w:sz w:val="16"/>
          <w:szCs w:val="16"/>
        </w:rPr>
        <w:t>закупівлі</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його</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очікуваної</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вартості</w:t>
      </w:r>
      <w:proofErr w:type="spellEnd"/>
      <w:r w:rsidRPr="00492DB8">
        <w:rPr>
          <w:rFonts w:ascii="Times New Roman" w:hAnsi="Times New Roman" w:cs="Times New Roman"/>
          <w:i/>
          <w:sz w:val="16"/>
          <w:szCs w:val="16"/>
        </w:rPr>
        <w:t xml:space="preserve"> та/</w:t>
      </w:r>
      <w:proofErr w:type="spellStart"/>
      <w:r w:rsidRPr="00492DB8">
        <w:rPr>
          <w:rFonts w:ascii="Times New Roman" w:hAnsi="Times New Roman" w:cs="Times New Roman"/>
          <w:i/>
          <w:sz w:val="16"/>
          <w:szCs w:val="16"/>
        </w:rPr>
        <w:t>або</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розміру</w:t>
      </w:r>
      <w:proofErr w:type="spellEnd"/>
      <w:r w:rsidRPr="00492DB8">
        <w:rPr>
          <w:rFonts w:ascii="Times New Roman" w:hAnsi="Times New Roman" w:cs="Times New Roman"/>
          <w:i/>
          <w:sz w:val="16"/>
          <w:szCs w:val="16"/>
        </w:rPr>
        <w:t xml:space="preserve"> бюджетного </w:t>
      </w:r>
      <w:proofErr w:type="spellStart"/>
      <w:r w:rsidRPr="00492DB8">
        <w:rPr>
          <w:rFonts w:ascii="Times New Roman" w:hAnsi="Times New Roman" w:cs="Times New Roman"/>
          <w:i/>
          <w:sz w:val="16"/>
          <w:szCs w:val="16"/>
        </w:rPr>
        <w:t>призначення</w:t>
      </w:r>
      <w:proofErr w:type="spellEnd"/>
      <w:r w:rsidRPr="00492DB8">
        <w:rPr>
          <w:rFonts w:ascii="Times New Roman" w:hAnsi="Times New Roman" w:cs="Times New Roman"/>
          <w:i/>
          <w:sz w:val="16"/>
          <w:szCs w:val="16"/>
        </w:rPr>
        <w:t>.</w:t>
      </w:r>
    </w:p>
    <w:p w14:paraId="79875E7E" w14:textId="77777777" w:rsidR="00413510" w:rsidRDefault="00413510" w:rsidP="00413510">
      <w:pPr>
        <w:ind w:left="-142"/>
        <w:contextualSpacing/>
        <w:rPr>
          <w:rFonts w:ascii="Times New Roman" w:hAnsi="Times New Roman" w:cs="Times New Roman"/>
          <w:b/>
          <w:sz w:val="24"/>
          <w:szCs w:val="24"/>
        </w:rPr>
      </w:pPr>
    </w:p>
    <w:p w14:paraId="5940F8FD" w14:textId="77777777" w:rsidR="009029F3" w:rsidRPr="00572D19" w:rsidRDefault="009029F3" w:rsidP="00572D19">
      <w:pPr>
        <w:ind w:left="-142"/>
        <w:contextualSpacing/>
        <w:jc w:val="center"/>
        <w:rPr>
          <w:rFonts w:ascii="Times New Roman" w:hAnsi="Times New Roman" w:cs="Times New Roman"/>
          <w:b/>
          <w:sz w:val="24"/>
          <w:szCs w:val="24"/>
        </w:rPr>
      </w:pPr>
    </w:p>
    <w:p w14:paraId="2C9CED6F" w14:textId="77777777" w:rsidR="00DD0A2B" w:rsidRPr="00DD0A2B" w:rsidRDefault="00DD0A2B" w:rsidP="00DD0A2B">
      <w:pPr>
        <w:spacing w:before="280" w:after="0" w:line="240" w:lineRule="auto"/>
        <w:jc w:val="center"/>
        <w:rPr>
          <w:rFonts w:ascii="Times New Roman" w:eastAsia="Times New Roman" w:hAnsi="Times New Roman" w:cs="Times New Roman"/>
          <w:b/>
          <w:sz w:val="28"/>
          <w:szCs w:val="28"/>
          <w:lang w:val="uk" w:eastAsia="uk-UA"/>
        </w:rPr>
      </w:pPr>
      <w:r w:rsidRPr="00DD0A2B">
        <w:rPr>
          <w:rFonts w:ascii="Times New Roman" w:eastAsia="Times New Roman" w:hAnsi="Times New Roman" w:cs="Times New Roman"/>
          <w:b/>
          <w:sz w:val="28"/>
          <w:szCs w:val="28"/>
          <w:lang w:val="uk" w:eastAsia="uk-UA"/>
        </w:rPr>
        <w:t>ОБҐРУНТУВАННЯ</w:t>
      </w:r>
    </w:p>
    <w:p w14:paraId="1B4D87E7" w14:textId="77777777" w:rsidR="00DD0A2B" w:rsidRPr="00DD0A2B" w:rsidRDefault="00DD0A2B" w:rsidP="00DD0A2B">
      <w:pPr>
        <w:spacing w:after="280" w:line="240" w:lineRule="auto"/>
        <w:jc w:val="center"/>
        <w:rPr>
          <w:rFonts w:ascii="Times New Roman" w:eastAsia="Times New Roman" w:hAnsi="Times New Roman" w:cs="Times New Roman"/>
          <w:sz w:val="28"/>
          <w:szCs w:val="28"/>
          <w:u w:val="single"/>
          <w:lang w:val="uk" w:eastAsia="uk-UA"/>
        </w:rPr>
      </w:pPr>
      <w:r w:rsidRPr="00DD0A2B">
        <w:rPr>
          <w:rFonts w:ascii="Times New Roman" w:eastAsia="Times New Roman" w:hAnsi="Times New Roman" w:cs="Times New Roman"/>
          <w:sz w:val="28"/>
          <w:szCs w:val="28"/>
          <w:lang w:val="uk" w:eastAsia="uk-UA"/>
        </w:rPr>
        <w:t>технічних та якісних характеристик закупівлі</w:t>
      </w:r>
      <w:r w:rsidRPr="00DD0A2B">
        <w:rPr>
          <w:rFonts w:ascii="Times New Roman" w:eastAsia="Times New Roman" w:hAnsi="Times New Roman" w:cs="Times New Roman"/>
          <w:b/>
          <w:sz w:val="28"/>
          <w:szCs w:val="28"/>
          <w:lang w:val="uk" w:eastAsia="uk-UA"/>
        </w:rPr>
        <w:t xml:space="preserve">, </w:t>
      </w:r>
      <w:r w:rsidRPr="00DD0A2B">
        <w:rPr>
          <w:rFonts w:ascii="Times New Roman" w:eastAsia="Times New Roman" w:hAnsi="Times New Roman" w:cs="Times New Roman"/>
          <w:sz w:val="28"/>
          <w:szCs w:val="28"/>
          <w:lang w:val="uk" w:eastAsia="uk-UA"/>
        </w:rPr>
        <w:t>розміру бюджетного призначення, очікуваної вартості предмета закупівлі</w:t>
      </w:r>
    </w:p>
    <w:p w14:paraId="086374D3" w14:textId="77777777" w:rsidR="00DD0A2B" w:rsidRPr="009654B2" w:rsidRDefault="00DD0A2B" w:rsidP="00DD0A2B">
      <w:pPr>
        <w:spacing w:after="0" w:line="240" w:lineRule="auto"/>
        <w:jc w:val="both"/>
        <w:rPr>
          <w:rFonts w:ascii="Times New Roman" w:eastAsia="Times New Roman" w:hAnsi="Times New Roman" w:cs="Times New Roman"/>
          <w:sz w:val="28"/>
          <w:szCs w:val="28"/>
          <w:lang w:val="uk" w:eastAsia="uk-UA"/>
        </w:rPr>
      </w:pPr>
      <w:bookmarkStart w:id="0" w:name="_heading=h.gjdgxs" w:colFirst="0" w:colLast="0"/>
      <w:bookmarkEnd w:id="0"/>
      <w:r w:rsidRPr="00DD0A2B">
        <w:rPr>
          <w:rFonts w:ascii="Times New Roman" w:eastAsia="Times New Roman" w:hAnsi="Times New Roman" w:cs="Times New Roman"/>
          <w:b/>
          <w:color w:val="000000"/>
          <w:sz w:val="28"/>
          <w:szCs w:val="28"/>
          <w:lang w:val="uk" w:eastAsia="uk-UA"/>
        </w:rPr>
        <w:t xml:space="preserve">1. Найменування, місцезнаходження та ідентифікаційний код замовника в Єдиному державному реєстрі юридичних осіб, фізичних осіб — підприємців та </w:t>
      </w:r>
      <w:r w:rsidRPr="009654B2">
        <w:rPr>
          <w:rFonts w:ascii="Times New Roman" w:eastAsia="Times New Roman" w:hAnsi="Times New Roman" w:cs="Times New Roman"/>
          <w:b/>
          <w:color w:val="000000"/>
          <w:sz w:val="28"/>
          <w:szCs w:val="28"/>
          <w:lang w:val="uk" w:eastAsia="uk-UA"/>
        </w:rPr>
        <w:t>громадських формувань, його категорія:</w:t>
      </w:r>
    </w:p>
    <w:p w14:paraId="6A857633" w14:textId="77777777" w:rsidR="00DD0A2B" w:rsidRPr="009654B2" w:rsidRDefault="00DD0A2B" w:rsidP="00DD0A2B">
      <w:pPr>
        <w:pBdr>
          <w:top w:val="nil"/>
          <w:left w:val="nil"/>
          <w:bottom w:val="nil"/>
          <w:right w:val="nil"/>
          <w:between w:val="nil"/>
        </w:pBdr>
        <w:shd w:val="clear" w:color="auto" w:fill="FFFFFF"/>
        <w:tabs>
          <w:tab w:val="left" w:pos="709"/>
        </w:tabs>
        <w:spacing w:after="0" w:line="240" w:lineRule="auto"/>
        <w:rPr>
          <w:rFonts w:ascii="Times New Roman" w:eastAsiaTheme="minorEastAsia" w:hAnsi="Times New Roman" w:cs="Times New Roman"/>
          <w:b/>
          <w:bCs/>
          <w:color w:val="000000" w:themeColor="text1"/>
          <w:sz w:val="28"/>
          <w:szCs w:val="28"/>
        </w:rPr>
      </w:pPr>
      <w:r w:rsidRPr="009654B2">
        <w:rPr>
          <w:rFonts w:ascii="Times New Roman" w:eastAsia="Times New Roman" w:hAnsi="Times New Roman" w:cs="Times New Roman"/>
          <w:color w:val="000000"/>
          <w:sz w:val="28"/>
          <w:szCs w:val="28"/>
          <w:lang w:val="uk" w:eastAsia="uk-UA"/>
        </w:rPr>
        <w:t xml:space="preserve">найменування замовника: </w:t>
      </w:r>
      <w:proofErr w:type="spellStart"/>
      <w:r w:rsidRPr="009654B2">
        <w:rPr>
          <w:rFonts w:ascii="Times New Roman" w:eastAsiaTheme="minorEastAsia" w:hAnsi="Times New Roman" w:cs="Times New Roman"/>
          <w:b/>
          <w:bCs/>
          <w:color w:val="000000" w:themeColor="text1"/>
          <w:sz w:val="28"/>
          <w:szCs w:val="28"/>
        </w:rPr>
        <w:t>Відділ</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освіти</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сім’ї</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молоді</w:t>
      </w:r>
      <w:proofErr w:type="spellEnd"/>
      <w:r w:rsidRPr="009654B2">
        <w:rPr>
          <w:rFonts w:ascii="Times New Roman" w:eastAsiaTheme="minorEastAsia" w:hAnsi="Times New Roman" w:cs="Times New Roman"/>
          <w:b/>
          <w:bCs/>
          <w:color w:val="000000" w:themeColor="text1"/>
          <w:sz w:val="28"/>
          <w:szCs w:val="28"/>
        </w:rPr>
        <w:t xml:space="preserve">, спорту, </w:t>
      </w:r>
      <w:proofErr w:type="spellStart"/>
      <w:r w:rsidRPr="009654B2">
        <w:rPr>
          <w:rFonts w:ascii="Times New Roman" w:eastAsiaTheme="minorEastAsia" w:hAnsi="Times New Roman" w:cs="Times New Roman"/>
          <w:b/>
          <w:bCs/>
          <w:color w:val="000000" w:themeColor="text1"/>
          <w:sz w:val="28"/>
          <w:szCs w:val="28"/>
        </w:rPr>
        <w:t>культури</w:t>
      </w:r>
      <w:proofErr w:type="spellEnd"/>
      <w:r w:rsidRPr="009654B2">
        <w:rPr>
          <w:rFonts w:ascii="Times New Roman" w:eastAsiaTheme="minorEastAsia" w:hAnsi="Times New Roman" w:cs="Times New Roman"/>
          <w:b/>
          <w:bCs/>
          <w:color w:val="000000" w:themeColor="text1"/>
          <w:sz w:val="28"/>
          <w:szCs w:val="28"/>
        </w:rPr>
        <w:t xml:space="preserve"> та туризму </w:t>
      </w:r>
      <w:proofErr w:type="spellStart"/>
      <w:r w:rsidRPr="009654B2">
        <w:rPr>
          <w:rFonts w:ascii="Times New Roman" w:eastAsiaTheme="minorEastAsia" w:hAnsi="Times New Roman" w:cs="Times New Roman"/>
          <w:b/>
          <w:bCs/>
          <w:color w:val="000000" w:themeColor="text1"/>
          <w:sz w:val="28"/>
          <w:szCs w:val="28"/>
        </w:rPr>
        <w:t>Стрижавської</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селищної</w:t>
      </w:r>
      <w:proofErr w:type="spellEnd"/>
      <w:r w:rsidRPr="009654B2">
        <w:rPr>
          <w:rFonts w:ascii="Times New Roman" w:eastAsiaTheme="minorEastAsia" w:hAnsi="Times New Roman" w:cs="Times New Roman"/>
          <w:b/>
          <w:bCs/>
          <w:color w:val="000000" w:themeColor="text1"/>
          <w:sz w:val="28"/>
          <w:szCs w:val="28"/>
        </w:rPr>
        <w:t xml:space="preserve"> ради </w:t>
      </w:r>
      <w:proofErr w:type="spellStart"/>
      <w:r w:rsidRPr="009654B2">
        <w:rPr>
          <w:rFonts w:ascii="Times New Roman" w:eastAsiaTheme="minorEastAsia" w:hAnsi="Times New Roman" w:cs="Times New Roman"/>
          <w:b/>
          <w:bCs/>
          <w:color w:val="000000" w:themeColor="text1"/>
          <w:sz w:val="28"/>
          <w:szCs w:val="28"/>
        </w:rPr>
        <w:t>вінницького</w:t>
      </w:r>
      <w:proofErr w:type="spellEnd"/>
      <w:r w:rsidRPr="009654B2">
        <w:rPr>
          <w:rFonts w:ascii="Times New Roman" w:eastAsiaTheme="minorEastAsia" w:hAnsi="Times New Roman" w:cs="Times New Roman"/>
          <w:b/>
          <w:bCs/>
          <w:color w:val="000000" w:themeColor="text1"/>
          <w:sz w:val="28"/>
          <w:szCs w:val="28"/>
        </w:rPr>
        <w:t xml:space="preserve"> району </w:t>
      </w:r>
      <w:proofErr w:type="spellStart"/>
      <w:r w:rsidRPr="009654B2">
        <w:rPr>
          <w:rFonts w:ascii="Times New Roman" w:eastAsiaTheme="minorEastAsia" w:hAnsi="Times New Roman" w:cs="Times New Roman"/>
          <w:b/>
          <w:bCs/>
          <w:color w:val="000000" w:themeColor="text1"/>
          <w:sz w:val="28"/>
          <w:szCs w:val="28"/>
        </w:rPr>
        <w:t>Вінницької</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області</w:t>
      </w:r>
      <w:proofErr w:type="spellEnd"/>
    </w:p>
    <w:p w14:paraId="1D148189" w14:textId="77777777" w:rsidR="00DD0A2B" w:rsidRPr="009654B2" w:rsidRDefault="00DD0A2B" w:rsidP="00DD0A2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lang w:val="uk" w:eastAsia="uk-UA"/>
        </w:rPr>
      </w:pPr>
      <w:r w:rsidRPr="009654B2">
        <w:rPr>
          <w:rFonts w:ascii="Times New Roman" w:eastAsia="Times New Roman" w:hAnsi="Times New Roman" w:cs="Times New Roman"/>
          <w:sz w:val="28"/>
          <w:szCs w:val="28"/>
          <w:lang w:val="uk" w:eastAsia="uk-UA"/>
        </w:rPr>
        <w:t>м</w:t>
      </w:r>
      <w:r w:rsidRPr="009654B2">
        <w:rPr>
          <w:rFonts w:ascii="Times New Roman" w:eastAsia="Times New Roman" w:hAnsi="Times New Roman" w:cs="Times New Roman"/>
          <w:color w:val="000000"/>
          <w:sz w:val="28"/>
          <w:szCs w:val="28"/>
          <w:lang w:val="uk" w:eastAsia="uk-UA"/>
        </w:rPr>
        <w:t xml:space="preserve">ісцезнаходження  замовника: </w:t>
      </w:r>
      <w:r w:rsidRPr="009654B2">
        <w:rPr>
          <w:rFonts w:ascii="Times New Roman" w:eastAsiaTheme="minorEastAsia" w:hAnsi="Times New Roman" w:cs="Times New Roman"/>
          <w:b/>
          <w:bCs/>
          <w:color w:val="000000" w:themeColor="text1"/>
          <w:sz w:val="28"/>
          <w:szCs w:val="28"/>
        </w:rPr>
        <w:t xml:space="preserve">23210, </w:t>
      </w:r>
      <w:proofErr w:type="spellStart"/>
      <w:r w:rsidRPr="009654B2">
        <w:rPr>
          <w:rFonts w:ascii="Times New Roman" w:eastAsiaTheme="minorEastAsia" w:hAnsi="Times New Roman" w:cs="Times New Roman"/>
          <w:b/>
          <w:bCs/>
          <w:color w:val="000000" w:themeColor="text1"/>
          <w:sz w:val="28"/>
          <w:szCs w:val="28"/>
        </w:rPr>
        <w:t>Україна</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Вінницька</w:t>
      </w:r>
      <w:proofErr w:type="spellEnd"/>
      <w:r w:rsidRPr="009654B2">
        <w:rPr>
          <w:rFonts w:ascii="Times New Roman" w:eastAsiaTheme="minorEastAsia" w:hAnsi="Times New Roman" w:cs="Times New Roman"/>
          <w:b/>
          <w:bCs/>
          <w:color w:val="000000" w:themeColor="text1"/>
          <w:sz w:val="28"/>
          <w:szCs w:val="28"/>
        </w:rPr>
        <w:t xml:space="preserve"> область, селище </w:t>
      </w:r>
      <w:proofErr w:type="spellStart"/>
      <w:r w:rsidRPr="009654B2">
        <w:rPr>
          <w:rFonts w:ascii="Times New Roman" w:eastAsiaTheme="minorEastAsia" w:hAnsi="Times New Roman" w:cs="Times New Roman"/>
          <w:b/>
          <w:bCs/>
          <w:color w:val="000000" w:themeColor="text1"/>
          <w:sz w:val="28"/>
          <w:szCs w:val="28"/>
        </w:rPr>
        <w:t>Стрижавка</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вулиця</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Героїв</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України</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будинок</w:t>
      </w:r>
      <w:proofErr w:type="spellEnd"/>
      <w:r w:rsidRPr="009654B2">
        <w:rPr>
          <w:rFonts w:ascii="Times New Roman" w:eastAsiaTheme="minorEastAsia" w:hAnsi="Times New Roman" w:cs="Times New Roman"/>
          <w:b/>
          <w:bCs/>
          <w:color w:val="000000" w:themeColor="text1"/>
          <w:sz w:val="28"/>
          <w:szCs w:val="28"/>
        </w:rPr>
        <w:t xml:space="preserve"> 7</w:t>
      </w:r>
    </w:p>
    <w:p w14:paraId="36BA13AD" w14:textId="77777777" w:rsidR="00DD0A2B" w:rsidRPr="009654B2" w:rsidRDefault="00DD0A2B" w:rsidP="00DD0A2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lang w:val="uk" w:eastAsia="uk-UA"/>
        </w:rPr>
      </w:pPr>
      <w:r w:rsidRPr="009654B2">
        <w:rPr>
          <w:rFonts w:ascii="Times New Roman" w:eastAsia="Times New Roman" w:hAnsi="Times New Roman" w:cs="Times New Roman"/>
          <w:sz w:val="28"/>
          <w:szCs w:val="28"/>
          <w:lang w:val="uk" w:eastAsia="uk-UA"/>
        </w:rPr>
        <w:t>і</w:t>
      </w:r>
      <w:r w:rsidRPr="009654B2">
        <w:rPr>
          <w:rFonts w:ascii="Times New Roman" w:eastAsia="Times New Roman" w:hAnsi="Times New Roman" w:cs="Times New Roman"/>
          <w:color w:val="000000"/>
          <w:sz w:val="28"/>
          <w:szCs w:val="28"/>
          <w:lang w:val="uk" w:eastAsia="uk-UA"/>
        </w:rPr>
        <w:t xml:space="preserve">дентифікаційний код замовника: </w:t>
      </w:r>
      <w:r w:rsidRPr="009654B2">
        <w:rPr>
          <w:rFonts w:ascii="Times New Roman" w:eastAsiaTheme="minorEastAsia" w:hAnsi="Times New Roman" w:cs="Times New Roman"/>
          <w:b/>
          <w:bCs/>
          <w:color w:val="000000" w:themeColor="text1"/>
          <w:sz w:val="28"/>
          <w:szCs w:val="28"/>
        </w:rPr>
        <w:t>44064105</w:t>
      </w:r>
    </w:p>
    <w:p w14:paraId="1B91A273" w14:textId="77777777" w:rsidR="00DD0A2B" w:rsidRPr="009654B2" w:rsidRDefault="00DD0A2B" w:rsidP="00DD0A2B">
      <w:pPr>
        <w:pBdr>
          <w:top w:val="nil"/>
          <w:left w:val="nil"/>
          <w:bottom w:val="nil"/>
          <w:right w:val="nil"/>
          <w:between w:val="nil"/>
        </w:pBdr>
        <w:shd w:val="clear" w:color="auto" w:fill="FFFFFF"/>
        <w:tabs>
          <w:tab w:val="left" w:pos="709"/>
        </w:tabs>
        <w:spacing w:after="0" w:line="240" w:lineRule="auto"/>
        <w:rPr>
          <w:rFonts w:ascii="Times New Roman" w:eastAsiaTheme="minorEastAsia" w:hAnsi="Times New Roman" w:cs="Times New Roman"/>
          <w:color w:val="000000" w:themeColor="text1"/>
          <w:sz w:val="28"/>
          <w:szCs w:val="28"/>
        </w:rPr>
      </w:pPr>
      <w:r w:rsidRPr="009654B2">
        <w:rPr>
          <w:rFonts w:ascii="Times New Roman" w:eastAsia="Times New Roman" w:hAnsi="Times New Roman" w:cs="Times New Roman"/>
          <w:color w:val="000000"/>
          <w:sz w:val="28"/>
          <w:szCs w:val="28"/>
          <w:lang w:val="uk" w:eastAsia="uk-UA"/>
        </w:rPr>
        <w:t>категорія</w:t>
      </w:r>
      <w:bookmarkStart w:id="1" w:name="bookmark=id.1t3h5sf" w:colFirst="0" w:colLast="0"/>
      <w:bookmarkEnd w:id="1"/>
      <w:r w:rsidRPr="009654B2">
        <w:rPr>
          <w:rFonts w:ascii="Times New Roman" w:eastAsia="Times New Roman" w:hAnsi="Times New Roman" w:cs="Times New Roman"/>
          <w:color w:val="000000"/>
          <w:sz w:val="28"/>
          <w:szCs w:val="28"/>
          <w:lang w:val="uk" w:eastAsia="uk-UA"/>
        </w:rPr>
        <w:t xml:space="preserve"> замовника: </w:t>
      </w:r>
      <w:r w:rsidRPr="009654B2">
        <w:rPr>
          <w:rFonts w:ascii="Times New Roman" w:eastAsiaTheme="minorEastAsia" w:hAnsi="Times New Roman" w:cs="Times New Roman"/>
          <w:b/>
          <w:bCs/>
          <w:color w:val="000000" w:themeColor="text1"/>
          <w:sz w:val="28"/>
          <w:szCs w:val="28"/>
        </w:rPr>
        <w:t xml:space="preserve">орган </w:t>
      </w:r>
      <w:proofErr w:type="spellStart"/>
      <w:r w:rsidRPr="009654B2">
        <w:rPr>
          <w:rFonts w:ascii="Times New Roman" w:eastAsiaTheme="minorEastAsia" w:hAnsi="Times New Roman" w:cs="Times New Roman"/>
          <w:b/>
          <w:bCs/>
          <w:color w:val="000000" w:themeColor="text1"/>
          <w:sz w:val="28"/>
          <w:szCs w:val="28"/>
        </w:rPr>
        <w:t>місцевого</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самоврядування</w:t>
      </w:r>
      <w:proofErr w:type="spellEnd"/>
    </w:p>
    <w:p w14:paraId="3D11DE02" w14:textId="77777777" w:rsidR="00DD0A2B" w:rsidRPr="00DD0A2B" w:rsidRDefault="00DD0A2B" w:rsidP="00DD0A2B">
      <w:pPr>
        <w:pBdr>
          <w:top w:val="nil"/>
          <w:left w:val="nil"/>
          <w:bottom w:val="nil"/>
          <w:right w:val="nil"/>
          <w:between w:val="nil"/>
        </w:pBdr>
        <w:shd w:val="clear" w:color="auto" w:fill="FFFFFF"/>
        <w:spacing w:after="150" w:line="240" w:lineRule="auto"/>
        <w:jc w:val="both"/>
        <w:rPr>
          <w:rFonts w:ascii="Times New Roman" w:eastAsia="Times New Roman" w:hAnsi="Times New Roman" w:cs="Times New Roman"/>
          <w:b/>
          <w:color w:val="000000"/>
          <w:sz w:val="28"/>
          <w:szCs w:val="28"/>
          <w:lang w:val="uk" w:eastAsia="uk-UA"/>
        </w:rPr>
      </w:pPr>
    </w:p>
    <w:p w14:paraId="291021A0" w14:textId="2D8A0D7E" w:rsidR="00DD0A2B" w:rsidRDefault="00DD0A2B" w:rsidP="0004601C">
      <w:pPr>
        <w:pBdr>
          <w:top w:val="nil"/>
          <w:left w:val="nil"/>
          <w:bottom w:val="nil"/>
          <w:right w:val="nil"/>
          <w:between w:val="nil"/>
        </w:pBdr>
        <w:shd w:val="clear" w:color="auto" w:fill="FFFFFF"/>
        <w:spacing w:after="150" w:line="240" w:lineRule="auto"/>
        <w:jc w:val="both"/>
        <w:rPr>
          <w:rFonts w:ascii="Times New Roman" w:eastAsia="Times New Roman" w:hAnsi="Times New Roman" w:cs="Times New Roman"/>
          <w:sz w:val="28"/>
          <w:szCs w:val="28"/>
          <w:lang w:val="uk" w:eastAsia="uk-UA"/>
        </w:rPr>
      </w:pPr>
      <w:r w:rsidRPr="00DD0A2B">
        <w:rPr>
          <w:rFonts w:ascii="Times New Roman" w:eastAsia="Times New Roman" w:hAnsi="Times New Roman" w:cs="Times New Roman"/>
          <w:b/>
          <w:color w:val="000000"/>
          <w:sz w:val="28"/>
          <w:szCs w:val="28"/>
          <w:lang w:val="uk" w:eastAsia="uk-UA"/>
        </w:rPr>
        <w:t>2.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й частин предмета закупівлі (лотів) (за наявності):</w:t>
      </w:r>
      <w:r w:rsidRPr="00DD0A2B">
        <w:rPr>
          <w:rFonts w:ascii="Times New Roman" w:eastAsia="Times New Roman" w:hAnsi="Times New Roman" w:cs="Times New Roman"/>
          <w:sz w:val="28"/>
          <w:szCs w:val="28"/>
          <w:lang w:val="uk" w:eastAsia="uk-UA"/>
        </w:rPr>
        <w:t xml:space="preserve"> </w:t>
      </w:r>
    </w:p>
    <w:p w14:paraId="4E2E99CB" w14:textId="30F63BAE" w:rsidR="001A514B" w:rsidRDefault="001A514B" w:rsidP="00F34E44">
      <w:pPr>
        <w:spacing w:before="280" w:after="280" w:line="240" w:lineRule="auto"/>
        <w:jc w:val="both"/>
        <w:rPr>
          <w:rFonts w:ascii="Times New Roman" w:eastAsia="Times New Roman" w:hAnsi="Times New Roman" w:cs="Times New Roman"/>
          <w:sz w:val="28"/>
          <w:szCs w:val="28"/>
          <w:lang w:val="uk" w:eastAsia="uk-UA"/>
        </w:rPr>
      </w:pPr>
      <w:r w:rsidRPr="001A514B">
        <w:rPr>
          <w:rFonts w:ascii="Times New Roman" w:eastAsia="Times New Roman" w:hAnsi="Times New Roman" w:cs="Times New Roman"/>
          <w:sz w:val="28"/>
          <w:szCs w:val="28"/>
          <w:lang w:val="uk" w:eastAsia="uk-UA"/>
        </w:rPr>
        <w:t>Комплекти шкільних меблів для оснащення навчальних кабінетів біології, географії, інформатики, хімії та природничих наук НУШ для КЗ "Ліцей № 2 селища Стрижавка Вінницького району Вінницької області"</w:t>
      </w:r>
    </w:p>
    <w:p w14:paraId="6AE6BA2F" w14:textId="46197535" w:rsidR="00DD0A2B" w:rsidRPr="00DD0A2B" w:rsidRDefault="00DD0A2B" w:rsidP="00F34E44">
      <w:pPr>
        <w:spacing w:before="280" w:after="280" w:line="240" w:lineRule="auto"/>
        <w:jc w:val="both"/>
        <w:rPr>
          <w:rFonts w:ascii="Times New Roman" w:eastAsia="Times New Roman" w:hAnsi="Times New Roman" w:cs="Times New Roman"/>
          <w:b/>
          <w:sz w:val="28"/>
          <w:szCs w:val="28"/>
          <w:lang w:val="uk" w:eastAsia="uk-UA"/>
        </w:rPr>
      </w:pPr>
      <w:r w:rsidRPr="00DD0A2B">
        <w:rPr>
          <w:rFonts w:ascii="Times New Roman" w:eastAsia="Times New Roman" w:hAnsi="Times New Roman" w:cs="Times New Roman"/>
          <w:b/>
          <w:sz w:val="28"/>
          <w:szCs w:val="28"/>
          <w:lang w:val="uk" w:eastAsia="uk-UA"/>
        </w:rPr>
        <w:t>3. Вид та ідентифікатор процедури закупівлі:</w:t>
      </w:r>
      <w:r w:rsidR="001A514B" w:rsidRPr="001A514B">
        <w:t xml:space="preserve"> </w:t>
      </w:r>
      <w:r w:rsidR="001A514B" w:rsidRPr="001A514B">
        <w:rPr>
          <w:rFonts w:ascii="Times New Roman" w:eastAsia="Times New Roman" w:hAnsi="Times New Roman" w:cs="Times New Roman"/>
          <w:b/>
          <w:sz w:val="28"/>
          <w:szCs w:val="28"/>
          <w:lang w:val="uk" w:eastAsia="uk-UA"/>
        </w:rPr>
        <w:t>UA-2026-08-11-013171-a</w:t>
      </w:r>
      <w:r w:rsidR="00446E44" w:rsidRPr="00446E44">
        <w:t xml:space="preserve"> </w:t>
      </w:r>
      <w:r w:rsidRPr="00DD0A2B">
        <w:rPr>
          <w:rFonts w:ascii="Times New Roman" w:eastAsia="Times New Roman" w:hAnsi="Times New Roman" w:cs="Times New Roman"/>
          <w:i/>
          <w:iCs/>
          <w:color w:val="000000" w:themeColor="text1"/>
          <w:sz w:val="28"/>
          <w:szCs w:val="28"/>
          <w:lang w:val="uk" w:eastAsia="uk-UA"/>
        </w:rPr>
        <w:t>відкриті торги (за Особливостями)</w:t>
      </w:r>
    </w:p>
    <w:p w14:paraId="30818CB8" w14:textId="77777777" w:rsidR="00DD0A2B" w:rsidRPr="00DD0A2B" w:rsidRDefault="00DD0A2B" w:rsidP="00F34E44">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lang w:val="uk" w:eastAsia="uk-UA"/>
        </w:rPr>
      </w:pPr>
      <w:r w:rsidRPr="00DD0A2B">
        <w:rPr>
          <w:rFonts w:ascii="Times New Roman" w:eastAsia="Times New Roman" w:hAnsi="Times New Roman" w:cs="Times New Roman"/>
          <w:b/>
          <w:color w:val="000000"/>
          <w:sz w:val="28"/>
          <w:szCs w:val="28"/>
          <w:lang w:val="uk" w:eastAsia="uk-UA"/>
        </w:rPr>
        <w:t>4.</w:t>
      </w:r>
      <w:r w:rsidRPr="00DD0A2B">
        <w:rPr>
          <w:rFonts w:ascii="Times New Roman" w:eastAsia="Times New Roman" w:hAnsi="Times New Roman" w:cs="Times New Roman"/>
          <w:b/>
          <w:color w:val="4A86E8"/>
          <w:sz w:val="28"/>
          <w:szCs w:val="28"/>
          <w:lang w:val="uk" w:eastAsia="uk-UA"/>
        </w:rPr>
        <w:t xml:space="preserve"> </w:t>
      </w:r>
      <w:r w:rsidRPr="00DD0A2B">
        <w:rPr>
          <w:rFonts w:ascii="Times New Roman" w:eastAsia="Times New Roman" w:hAnsi="Times New Roman" w:cs="Times New Roman"/>
          <w:b/>
          <w:color w:val="000000"/>
          <w:sz w:val="28"/>
          <w:szCs w:val="28"/>
          <w:lang w:val="uk" w:eastAsia="uk-UA"/>
        </w:rPr>
        <w:t>Джерело</w:t>
      </w:r>
      <w:r w:rsidRPr="00DD0A2B">
        <w:rPr>
          <w:rFonts w:ascii="Times New Roman" w:eastAsia="Times New Roman" w:hAnsi="Times New Roman" w:cs="Times New Roman"/>
          <w:color w:val="000000"/>
          <w:sz w:val="28"/>
          <w:szCs w:val="28"/>
          <w:lang w:val="uk" w:eastAsia="uk-UA"/>
        </w:rPr>
        <w:t xml:space="preserve"> </w:t>
      </w:r>
      <w:r w:rsidRPr="00DD0A2B">
        <w:rPr>
          <w:rFonts w:ascii="Times New Roman" w:eastAsia="Times New Roman" w:hAnsi="Times New Roman" w:cs="Times New Roman"/>
          <w:b/>
          <w:color w:val="000000"/>
          <w:sz w:val="28"/>
          <w:szCs w:val="28"/>
          <w:lang w:val="uk" w:eastAsia="uk-UA"/>
        </w:rPr>
        <w:t>фінансування:</w:t>
      </w:r>
      <w:r w:rsidRPr="00DD0A2B">
        <w:rPr>
          <w:rFonts w:ascii="Times New Roman" w:eastAsia="Times New Roman" w:hAnsi="Times New Roman" w:cs="Times New Roman"/>
          <w:color w:val="000000"/>
          <w:sz w:val="28"/>
          <w:szCs w:val="28"/>
          <w:lang w:val="uk" w:eastAsia="uk-UA"/>
        </w:rPr>
        <w:t xml:space="preserve"> </w:t>
      </w:r>
      <w:r>
        <w:rPr>
          <w:rFonts w:ascii="Times New Roman" w:eastAsia="Times New Roman" w:hAnsi="Times New Roman" w:cs="Times New Roman"/>
          <w:color w:val="000000"/>
          <w:sz w:val="28"/>
          <w:szCs w:val="28"/>
          <w:lang w:val="uk" w:eastAsia="uk-UA"/>
        </w:rPr>
        <w:t xml:space="preserve">за кошти Донора - </w:t>
      </w:r>
      <w:proofErr w:type="spellStart"/>
      <w:r w:rsidRPr="00DD0A2B">
        <w:rPr>
          <w:rFonts w:ascii="Times New Roman" w:eastAsia="Times New Roman" w:hAnsi="Times New Roman" w:cs="Times New Roman"/>
          <w:b/>
          <w:color w:val="000000" w:themeColor="text1"/>
          <w:sz w:val="28"/>
          <w:szCs w:val="28"/>
          <w:lang w:val="uk" w:eastAsia="uk-UA"/>
        </w:rPr>
        <w:t>Ukraine</w:t>
      </w:r>
      <w:proofErr w:type="spellEnd"/>
      <w:r w:rsidRPr="00DD0A2B">
        <w:rPr>
          <w:rFonts w:ascii="Times New Roman" w:eastAsia="Times New Roman" w:hAnsi="Times New Roman" w:cs="Times New Roman"/>
          <w:b/>
          <w:color w:val="000000" w:themeColor="text1"/>
          <w:sz w:val="28"/>
          <w:szCs w:val="28"/>
          <w:lang w:val="uk" w:eastAsia="uk-UA"/>
        </w:rPr>
        <w:t xml:space="preserve"> </w:t>
      </w:r>
      <w:proofErr w:type="spellStart"/>
      <w:r w:rsidRPr="00DD0A2B">
        <w:rPr>
          <w:rFonts w:ascii="Times New Roman" w:eastAsia="Times New Roman" w:hAnsi="Times New Roman" w:cs="Times New Roman"/>
          <w:b/>
          <w:color w:val="000000" w:themeColor="text1"/>
          <w:sz w:val="28"/>
          <w:szCs w:val="28"/>
          <w:lang w:val="uk" w:eastAsia="uk-UA"/>
        </w:rPr>
        <w:t>Facility</w:t>
      </w:r>
      <w:proofErr w:type="spellEnd"/>
      <w:r w:rsidRPr="00DD0A2B">
        <w:rPr>
          <w:rFonts w:ascii="Times New Roman" w:eastAsia="Times New Roman" w:hAnsi="Times New Roman" w:cs="Times New Roman"/>
          <w:color w:val="000000" w:themeColor="text1"/>
          <w:sz w:val="28"/>
          <w:szCs w:val="28"/>
          <w:lang w:val="uk" w:eastAsia="uk-UA"/>
        </w:rPr>
        <w:t>.</w:t>
      </w:r>
      <w:bookmarkStart w:id="2" w:name="_GoBack"/>
      <w:bookmarkEnd w:id="2"/>
    </w:p>
    <w:p w14:paraId="75003B31" w14:textId="77777777" w:rsidR="00DD0A2B" w:rsidRPr="00DD0A2B" w:rsidRDefault="00DD0A2B" w:rsidP="00F34E44">
      <w:pPr>
        <w:spacing w:after="0" w:line="240" w:lineRule="auto"/>
        <w:jc w:val="both"/>
        <w:rPr>
          <w:rFonts w:ascii="Times New Roman" w:eastAsia="Times New Roman" w:hAnsi="Times New Roman" w:cs="Times New Roman"/>
          <w:color w:val="4A86E8"/>
          <w:sz w:val="28"/>
          <w:szCs w:val="28"/>
          <w:lang w:val="uk" w:eastAsia="uk-UA"/>
        </w:rPr>
      </w:pPr>
    </w:p>
    <w:p w14:paraId="24EBCA87" w14:textId="20123CE1" w:rsidR="009654B2" w:rsidRPr="002368E3" w:rsidRDefault="00DD0A2B" w:rsidP="00717DCF">
      <w:pPr>
        <w:spacing w:after="0" w:line="240" w:lineRule="auto"/>
        <w:jc w:val="both"/>
        <w:rPr>
          <w:rFonts w:ascii="Times New Roman" w:eastAsia="Times New Roman" w:hAnsi="Times New Roman" w:cs="Times New Roman"/>
          <w:sz w:val="28"/>
          <w:szCs w:val="28"/>
          <w:highlight w:val="white"/>
          <w:lang w:val="uk-UA" w:eastAsia="uk-UA"/>
        </w:rPr>
      </w:pPr>
      <w:r w:rsidRPr="00DD0A2B">
        <w:rPr>
          <w:rFonts w:ascii="Times New Roman" w:eastAsia="Times New Roman" w:hAnsi="Times New Roman" w:cs="Times New Roman"/>
          <w:b/>
          <w:sz w:val="28"/>
          <w:szCs w:val="28"/>
          <w:lang w:val="uk" w:eastAsia="uk-UA"/>
        </w:rPr>
        <w:lastRenderedPageBreak/>
        <w:t xml:space="preserve">5.Класифікатори </w:t>
      </w:r>
      <w:r w:rsidRPr="00CD6135">
        <w:rPr>
          <w:rFonts w:ascii="Times New Roman" w:eastAsia="Times New Roman" w:hAnsi="Times New Roman" w:cs="Times New Roman"/>
          <w:b/>
          <w:sz w:val="28"/>
          <w:szCs w:val="28"/>
          <w:lang w:val="uk" w:eastAsia="uk-UA"/>
        </w:rPr>
        <w:t>КАТОТТГ</w:t>
      </w:r>
      <w:r w:rsidR="00717DCF" w:rsidRPr="00CD6135">
        <w:rPr>
          <w:rFonts w:ascii="Times New Roman" w:eastAsia="Times New Roman" w:hAnsi="Times New Roman" w:cs="Times New Roman"/>
          <w:b/>
          <w:sz w:val="28"/>
          <w:szCs w:val="28"/>
          <w:lang w:val="uk" w:eastAsia="uk-UA"/>
        </w:rPr>
        <w:t xml:space="preserve"> </w:t>
      </w:r>
    </w:p>
    <w:p w14:paraId="04C55D1C" w14:textId="77777777" w:rsidR="009654B2" w:rsidRPr="00CD6135" w:rsidRDefault="00DD0A2B" w:rsidP="009654B2">
      <w:pPr>
        <w:shd w:val="clear" w:color="auto" w:fill="FFFFFF"/>
        <w:jc w:val="both"/>
        <w:rPr>
          <w:rFonts w:ascii="Times New Roman" w:eastAsia="Times New Roman" w:hAnsi="Times New Roman" w:cs="Times New Roman"/>
          <w:sz w:val="28"/>
          <w:szCs w:val="28"/>
          <w:lang w:val="uk" w:eastAsia="uk-UA"/>
        </w:rPr>
      </w:pPr>
      <w:r w:rsidRPr="00CD6135">
        <w:rPr>
          <w:rFonts w:ascii="Times New Roman" w:eastAsia="Times New Roman" w:hAnsi="Times New Roman" w:cs="Times New Roman"/>
          <w:sz w:val="28"/>
          <w:szCs w:val="28"/>
          <w:lang w:val="uk" w:eastAsia="uk-UA"/>
        </w:rPr>
        <w:t xml:space="preserve"> ТПКВКМБ: </w:t>
      </w:r>
    </w:p>
    <w:p w14:paraId="2291BA43" w14:textId="1FC4F7AE" w:rsidR="009654B2" w:rsidRPr="00CD6135" w:rsidRDefault="009654B2" w:rsidP="009654B2">
      <w:pPr>
        <w:shd w:val="clear" w:color="auto" w:fill="FFFFFF"/>
        <w:jc w:val="both"/>
        <w:rPr>
          <w:rFonts w:ascii="Arial" w:eastAsia="Times New Roman" w:hAnsi="Arial" w:cs="Arial"/>
          <w:sz w:val="21"/>
          <w:szCs w:val="21"/>
          <w:lang w:val="uk-UA" w:eastAsia="uk-UA"/>
        </w:rPr>
      </w:pPr>
      <w:r w:rsidRPr="00CD6135">
        <w:rPr>
          <w:rFonts w:ascii="Times New Roman" w:eastAsia="Times New Roman" w:hAnsi="Times New Roman" w:cs="Times New Roman"/>
          <w:sz w:val="28"/>
          <w:szCs w:val="28"/>
          <w:lang w:val="uk-UA" w:eastAsia="uk-UA"/>
        </w:rPr>
        <w:t>0611184 - Виконання заходів, спрямованих на реалізацію публічного інвестиційного проекту на забезпечення якісної, сучасної та доступної загальної середньої освіти «Нова українська школа» за рахунок субвенції з державного бюджету місцевим бюджетам )</w:t>
      </w:r>
      <w:r w:rsidR="004A0D32">
        <w:rPr>
          <w:rFonts w:ascii="Times New Roman" w:eastAsia="Times New Roman" w:hAnsi="Times New Roman" w:cs="Times New Roman"/>
          <w:sz w:val="28"/>
          <w:szCs w:val="28"/>
          <w:lang w:val="uk-UA" w:eastAsia="uk-UA"/>
        </w:rPr>
        <w:t xml:space="preserve"> </w:t>
      </w:r>
      <w:r w:rsidR="00446E44">
        <w:rPr>
          <w:rFonts w:ascii="Times New Roman" w:eastAsia="Times New Roman" w:hAnsi="Times New Roman" w:cs="Times New Roman"/>
          <w:sz w:val="28"/>
          <w:szCs w:val="28"/>
          <w:lang w:val="uk-UA" w:eastAsia="uk-UA"/>
        </w:rPr>
        <w:t>–</w:t>
      </w:r>
      <w:r w:rsidR="004A0D32">
        <w:rPr>
          <w:rFonts w:ascii="Times New Roman" w:eastAsia="Times New Roman" w:hAnsi="Times New Roman" w:cs="Times New Roman"/>
          <w:sz w:val="28"/>
          <w:szCs w:val="28"/>
          <w:lang w:val="uk-UA" w:eastAsia="uk-UA"/>
        </w:rPr>
        <w:t xml:space="preserve"> </w:t>
      </w:r>
      <w:r w:rsidR="001A514B">
        <w:rPr>
          <w:rFonts w:ascii="Times New Roman" w:hAnsi="Times New Roman"/>
          <w:sz w:val="28"/>
          <w:szCs w:val="28"/>
          <w:lang w:val="uk-UA"/>
        </w:rPr>
        <w:t>1 590 621</w:t>
      </w:r>
      <w:r w:rsidR="004A0D32">
        <w:rPr>
          <w:rFonts w:ascii="Times New Roman" w:hAnsi="Times New Roman"/>
          <w:sz w:val="28"/>
          <w:szCs w:val="28"/>
          <w:lang w:val="uk-UA"/>
        </w:rPr>
        <w:t xml:space="preserve"> грн  </w:t>
      </w:r>
    </w:p>
    <w:p w14:paraId="4BA373EE" w14:textId="6C4BF029" w:rsidR="009654B2" w:rsidRPr="00CD6135" w:rsidRDefault="009654B2" w:rsidP="009654B2">
      <w:pPr>
        <w:shd w:val="clear" w:color="auto" w:fill="FFFFFF"/>
        <w:spacing w:after="0" w:line="240" w:lineRule="auto"/>
        <w:jc w:val="both"/>
        <w:rPr>
          <w:rFonts w:ascii="Arial" w:eastAsia="Times New Roman" w:hAnsi="Arial" w:cs="Arial"/>
          <w:sz w:val="21"/>
          <w:szCs w:val="21"/>
          <w:lang w:val="uk-UA" w:eastAsia="uk-UA"/>
        </w:rPr>
      </w:pPr>
      <w:r w:rsidRPr="00CD6135">
        <w:rPr>
          <w:rFonts w:ascii="Times New Roman" w:eastAsia="Times New Roman" w:hAnsi="Times New Roman" w:cs="Times New Roman"/>
          <w:sz w:val="28"/>
          <w:szCs w:val="28"/>
          <w:lang w:val="uk-UA" w:eastAsia="uk-UA"/>
        </w:rPr>
        <w:t>0611183 - Співфінансування заходів, що реалізуються за рахунок субвенції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«Нова українська школа» ) </w:t>
      </w:r>
      <w:r w:rsidR="004A0D32">
        <w:rPr>
          <w:rFonts w:ascii="Times New Roman" w:eastAsia="Times New Roman" w:hAnsi="Times New Roman" w:cs="Times New Roman"/>
          <w:sz w:val="28"/>
          <w:szCs w:val="28"/>
          <w:lang w:val="uk-UA" w:eastAsia="uk-UA"/>
        </w:rPr>
        <w:t xml:space="preserve"> - </w:t>
      </w:r>
      <w:r w:rsidR="001A514B">
        <w:rPr>
          <w:rFonts w:ascii="Times New Roman" w:hAnsi="Times New Roman"/>
          <w:sz w:val="28"/>
          <w:szCs w:val="28"/>
          <w:lang w:val="uk-UA"/>
        </w:rPr>
        <w:t>176 735</w:t>
      </w:r>
      <w:r w:rsidR="00446E44">
        <w:rPr>
          <w:rFonts w:ascii="Times New Roman" w:hAnsi="Times New Roman"/>
          <w:sz w:val="28"/>
          <w:szCs w:val="28"/>
          <w:lang w:val="uk-UA"/>
        </w:rPr>
        <w:t xml:space="preserve"> </w:t>
      </w:r>
      <w:r w:rsidR="004A0D32">
        <w:rPr>
          <w:rFonts w:ascii="Times New Roman" w:hAnsi="Times New Roman"/>
          <w:sz w:val="28"/>
          <w:szCs w:val="28"/>
          <w:lang w:val="uk-UA"/>
        </w:rPr>
        <w:t xml:space="preserve"> грн</w:t>
      </w:r>
    </w:p>
    <w:p w14:paraId="58A35843" w14:textId="77777777" w:rsidR="00DD0A2B" w:rsidRPr="00DD0A2B" w:rsidRDefault="00DD0A2B" w:rsidP="00DD0A2B">
      <w:pPr>
        <w:shd w:val="clear" w:color="auto" w:fill="FFFFFF"/>
        <w:spacing w:after="0" w:line="240" w:lineRule="auto"/>
        <w:rPr>
          <w:rFonts w:ascii="Times New Roman" w:eastAsia="Times New Roman" w:hAnsi="Times New Roman" w:cs="Times New Roman"/>
          <w:sz w:val="28"/>
          <w:szCs w:val="28"/>
          <w:lang w:val="uk" w:eastAsia="uk-UA"/>
        </w:rPr>
      </w:pPr>
    </w:p>
    <w:p w14:paraId="0D7DE446" w14:textId="77777777" w:rsidR="00DD0A2B" w:rsidRPr="00DD0A2B" w:rsidRDefault="00DD0A2B" w:rsidP="00DD0A2B">
      <w:pPr>
        <w:spacing w:after="0" w:line="240" w:lineRule="auto"/>
        <w:jc w:val="both"/>
        <w:rPr>
          <w:rFonts w:ascii="Times New Roman" w:eastAsia="Times New Roman" w:hAnsi="Times New Roman" w:cs="Times New Roman"/>
          <w:color w:val="000000" w:themeColor="text1"/>
          <w:sz w:val="28"/>
          <w:szCs w:val="28"/>
          <w:lang w:val="uk" w:eastAsia="uk-UA"/>
        </w:rPr>
      </w:pPr>
      <w:r w:rsidRPr="00DD0A2B">
        <w:rPr>
          <w:rFonts w:ascii="Times New Roman" w:eastAsia="Times New Roman" w:hAnsi="Times New Roman" w:cs="Times New Roman"/>
          <w:b/>
          <w:color w:val="000000"/>
          <w:sz w:val="28"/>
          <w:szCs w:val="28"/>
          <w:lang w:val="uk" w:eastAsia="uk-UA"/>
        </w:rPr>
        <w:t xml:space="preserve">6. </w:t>
      </w:r>
      <w:r w:rsidRPr="00DD0A2B">
        <w:rPr>
          <w:rFonts w:ascii="Times New Roman" w:eastAsia="Times New Roman" w:hAnsi="Times New Roman" w:cs="Times New Roman"/>
          <w:b/>
          <w:color w:val="000000" w:themeColor="text1"/>
          <w:sz w:val="28"/>
          <w:szCs w:val="28"/>
          <w:lang w:val="uk" w:eastAsia="uk-UA"/>
        </w:rPr>
        <w:t xml:space="preserve">Закупівля здійснюється відповідно до норм постанови КМУ від 12.10.2022 № 1178 (зі змінами), закупівля здійснюється згідно з Рамковою угодою між Україною та Європейським Союзом щодо спеціальних механізмів реалізації фінансування ЄС для України згідно з інструментом </w:t>
      </w:r>
      <w:proofErr w:type="spellStart"/>
      <w:r w:rsidRPr="00DD0A2B">
        <w:rPr>
          <w:rFonts w:ascii="Times New Roman" w:eastAsia="Times New Roman" w:hAnsi="Times New Roman" w:cs="Times New Roman"/>
          <w:b/>
          <w:color w:val="000000" w:themeColor="text1"/>
          <w:sz w:val="28"/>
          <w:szCs w:val="28"/>
          <w:lang w:val="uk" w:eastAsia="uk-UA"/>
        </w:rPr>
        <w:t>Ukraine</w:t>
      </w:r>
      <w:proofErr w:type="spellEnd"/>
      <w:r w:rsidRPr="00DD0A2B">
        <w:rPr>
          <w:rFonts w:ascii="Times New Roman" w:eastAsia="Times New Roman" w:hAnsi="Times New Roman" w:cs="Times New Roman"/>
          <w:b/>
          <w:color w:val="000000" w:themeColor="text1"/>
          <w:sz w:val="28"/>
          <w:szCs w:val="28"/>
          <w:lang w:val="uk" w:eastAsia="uk-UA"/>
        </w:rPr>
        <w:t xml:space="preserve"> </w:t>
      </w:r>
      <w:proofErr w:type="spellStart"/>
      <w:r w:rsidRPr="00DD0A2B">
        <w:rPr>
          <w:rFonts w:ascii="Times New Roman" w:eastAsia="Times New Roman" w:hAnsi="Times New Roman" w:cs="Times New Roman"/>
          <w:b/>
          <w:color w:val="000000" w:themeColor="text1"/>
          <w:sz w:val="28"/>
          <w:szCs w:val="28"/>
          <w:lang w:val="uk" w:eastAsia="uk-UA"/>
        </w:rPr>
        <w:t>Facility</w:t>
      </w:r>
      <w:proofErr w:type="spellEnd"/>
      <w:r w:rsidRPr="00DD0A2B">
        <w:rPr>
          <w:rFonts w:ascii="Times New Roman" w:eastAsia="Times New Roman" w:hAnsi="Times New Roman" w:cs="Times New Roman"/>
          <w:b/>
          <w:color w:val="000000" w:themeColor="text1"/>
          <w:sz w:val="28"/>
          <w:szCs w:val="28"/>
          <w:lang w:val="uk" w:eastAsia="uk-UA"/>
        </w:rPr>
        <w:t xml:space="preserve">, яка ратифікована Законом України від 06.06.2024 № 3786-IX (закупівля здійснюється в рамках </w:t>
      </w:r>
      <w:proofErr w:type="spellStart"/>
      <w:r w:rsidRPr="00DD0A2B">
        <w:rPr>
          <w:rFonts w:ascii="Times New Roman" w:eastAsia="Times New Roman" w:hAnsi="Times New Roman" w:cs="Times New Roman"/>
          <w:b/>
          <w:color w:val="000000" w:themeColor="text1"/>
          <w:sz w:val="28"/>
          <w:szCs w:val="28"/>
          <w:lang w:val="uk" w:eastAsia="uk-UA"/>
        </w:rPr>
        <w:t>Ukraine</w:t>
      </w:r>
      <w:proofErr w:type="spellEnd"/>
      <w:r w:rsidRPr="00DD0A2B">
        <w:rPr>
          <w:rFonts w:ascii="Times New Roman" w:eastAsia="Times New Roman" w:hAnsi="Times New Roman" w:cs="Times New Roman"/>
          <w:b/>
          <w:color w:val="000000" w:themeColor="text1"/>
          <w:sz w:val="28"/>
          <w:szCs w:val="28"/>
          <w:lang w:val="uk" w:eastAsia="uk-UA"/>
        </w:rPr>
        <w:t xml:space="preserve"> </w:t>
      </w:r>
      <w:proofErr w:type="spellStart"/>
      <w:r w:rsidRPr="00DD0A2B">
        <w:rPr>
          <w:rFonts w:ascii="Times New Roman" w:eastAsia="Times New Roman" w:hAnsi="Times New Roman" w:cs="Times New Roman"/>
          <w:b/>
          <w:color w:val="000000" w:themeColor="text1"/>
          <w:sz w:val="28"/>
          <w:szCs w:val="28"/>
          <w:lang w:val="uk" w:eastAsia="uk-UA"/>
        </w:rPr>
        <w:t>Facility</w:t>
      </w:r>
      <w:proofErr w:type="spellEnd"/>
      <w:r w:rsidRPr="00DD0A2B">
        <w:rPr>
          <w:rFonts w:ascii="Times New Roman" w:eastAsia="Times New Roman" w:hAnsi="Times New Roman" w:cs="Times New Roman"/>
          <w:b/>
          <w:color w:val="000000" w:themeColor="text1"/>
          <w:sz w:val="28"/>
          <w:szCs w:val="28"/>
          <w:lang w:val="uk" w:eastAsia="uk-UA"/>
        </w:rPr>
        <w:t>); </w:t>
      </w:r>
    </w:p>
    <w:p w14:paraId="31AB146B" w14:textId="77777777" w:rsidR="00DD0A2B" w:rsidRPr="00DD0A2B" w:rsidRDefault="00DD0A2B" w:rsidP="00DD0A2B">
      <w:pPr>
        <w:spacing w:after="0" w:line="240" w:lineRule="auto"/>
        <w:jc w:val="both"/>
        <w:rPr>
          <w:rFonts w:ascii="Times New Roman" w:eastAsia="Times New Roman" w:hAnsi="Times New Roman" w:cs="Times New Roman"/>
          <w:i/>
          <w:iCs/>
          <w:sz w:val="28"/>
          <w:szCs w:val="28"/>
          <w:lang w:val="uk" w:eastAsia="uk-UA"/>
        </w:rPr>
      </w:pPr>
      <w:r w:rsidRPr="00DD0A2B">
        <w:rPr>
          <w:rFonts w:ascii="Times New Roman" w:eastAsia="Times New Roman" w:hAnsi="Times New Roman" w:cs="Times New Roman"/>
          <w:bCs/>
          <w:color w:val="000000" w:themeColor="text1"/>
          <w:sz w:val="28"/>
          <w:szCs w:val="28"/>
          <w:lang w:val="uk" w:eastAsia="uk-UA"/>
        </w:rPr>
        <w:t>Закупівля, крок Плану України</w:t>
      </w:r>
      <w:r>
        <w:rPr>
          <w:rFonts w:ascii="Times New Roman" w:eastAsia="Times New Roman" w:hAnsi="Times New Roman" w:cs="Times New Roman"/>
          <w:bCs/>
          <w:i/>
          <w:iCs/>
          <w:color w:val="000000" w:themeColor="text1"/>
          <w:sz w:val="28"/>
          <w:szCs w:val="28"/>
          <w:lang w:val="uk" w:eastAsia="uk-UA"/>
        </w:rPr>
        <w:t>:</w:t>
      </w:r>
      <w:r w:rsidRPr="00DD0A2B">
        <w:rPr>
          <w:rFonts w:ascii="Times New Roman" w:eastAsia="Times New Roman" w:hAnsi="Times New Roman" w:cs="Times New Roman"/>
          <w:i/>
          <w:iCs/>
          <w:color w:val="000000" w:themeColor="text1"/>
          <w:sz w:val="28"/>
          <w:szCs w:val="28"/>
          <w:lang w:val="uk" w:eastAsia="uk-UA"/>
        </w:rPr>
        <w:t xml:space="preserve">  </w:t>
      </w:r>
      <w:proofErr w:type="spellStart"/>
      <w:r w:rsidRPr="00DD0A2B">
        <w:rPr>
          <w:rFonts w:ascii="Times New Roman" w:eastAsia="Times New Roman" w:hAnsi="Times New Roman" w:cs="Times New Roman"/>
          <w:i/>
          <w:iCs/>
          <w:color w:val="000000" w:themeColor="text1"/>
          <w:sz w:val="28"/>
          <w:szCs w:val="28"/>
          <w:lang w:val="uk" w:eastAsia="uk-UA"/>
        </w:rPr>
        <w:t>співфінансується</w:t>
      </w:r>
      <w:proofErr w:type="spellEnd"/>
      <w:r w:rsidRPr="00DD0A2B">
        <w:rPr>
          <w:rFonts w:ascii="Times New Roman" w:eastAsia="Times New Roman" w:hAnsi="Times New Roman" w:cs="Times New Roman"/>
          <w:i/>
          <w:iCs/>
          <w:color w:val="000000" w:themeColor="text1"/>
          <w:sz w:val="28"/>
          <w:szCs w:val="28"/>
          <w:lang w:val="uk" w:eastAsia="uk-UA"/>
        </w:rPr>
        <w:t xml:space="preserve"> Європейським Союзом — </w:t>
      </w:r>
      <w:proofErr w:type="spellStart"/>
      <w:r w:rsidRPr="00DD0A2B">
        <w:rPr>
          <w:rFonts w:ascii="Times New Roman" w:eastAsia="Times New Roman" w:hAnsi="Times New Roman" w:cs="Times New Roman"/>
          <w:i/>
          <w:iCs/>
          <w:color w:val="000000" w:themeColor="text1"/>
          <w:sz w:val="28"/>
          <w:szCs w:val="28"/>
          <w:lang w:val="uk" w:eastAsia="uk-UA"/>
        </w:rPr>
        <w:t>Ukraine</w:t>
      </w:r>
      <w:proofErr w:type="spellEnd"/>
      <w:r w:rsidRPr="00DD0A2B">
        <w:rPr>
          <w:rFonts w:ascii="Times New Roman" w:eastAsia="Times New Roman" w:hAnsi="Times New Roman" w:cs="Times New Roman"/>
          <w:i/>
          <w:iCs/>
          <w:color w:val="000000" w:themeColor="text1"/>
          <w:sz w:val="28"/>
          <w:szCs w:val="28"/>
          <w:lang w:val="uk" w:eastAsia="uk-UA"/>
        </w:rPr>
        <w:t xml:space="preserve"> </w:t>
      </w:r>
      <w:proofErr w:type="spellStart"/>
      <w:r w:rsidRPr="00DD0A2B">
        <w:rPr>
          <w:rFonts w:ascii="Times New Roman" w:eastAsia="Times New Roman" w:hAnsi="Times New Roman" w:cs="Times New Roman"/>
          <w:i/>
          <w:iCs/>
          <w:color w:val="000000" w:themeColor="text1"/>
          <w:sz w:val="28"/>
          <w:szCs w:val="28"/>
          <w:lang w:val="uk" w:eastAsia="uk-UA"/>
        </w:rPr>
        <w:t>Facility</w:t>
      </w:r>
      <w:proofErr w:type="spellEnd"/>
      <w:r w:rsidRPr="00DD0A2B">
        <w:rPr>
          <w:rFonts w:ascii="Times New Roman" w:eastAsia="Times New Roman" w:hAnsi="Times New Roman" w:cs="Times New Roman"/>
          <w:i/>
          <w:iCs/>
          <w:color w:val="000000" w:themeColor="text1"/>
          <w:sz w:val="28"/>
          <w:szCs w:val="28"/>
          <w:lang w:val="uk" w:eastAsia="uk-UA"/>
        </w:rPr>
        <w:t xml:space="preserve"> </w:t>
      </w:r>
      <w:r w:rsidRPr="00DD0A2B">
        <w:rPr>
          <w:rFonts w:ascii="Times New Roman" w:eastAsia="Times New Roman" w:hAnsi="Times New Roman" w:cs="Times New Roman"/>
          <w:i/>
          <w:iCs/>
          <w:color w:val="FF0000"/>
          <w:sz w:val="28"/>
          <w:szCs w:val="28"/>
          <w:lang w:val="uk" w:eastAsia="uk-UA"/>
        </w:rPr>
        <w:t>; </w:t>
      </w:r>
    </w:p>
    <w:p w14:paraId="0B3B0F30" w14:textId="163A83A0" w:rsidR="00680D6E" w:rsidRDefault="00DD0A2B" w:rsidP="00680D6E">
      <w:pPr>
        <w:shd w:val="clear" w:color="auto" w:fill="FFFFFF"/>
        <w:spacing w:after="0" w:line="240" w:lineRule="auto"/>
        <w:ind w:firstLine="567"/>
        <w:jc w:val="both"/>
        <w:rPr>
          <w:rFonts w:ascii="Times New Roman" w:eastAsia="Times New Roman" w:hAnsi="Times New Roman" w:cs="Times New Roman"/>
          <w:b/>
          <w:color w:val="0000FF"/>
          <w:sz w:val="24"/>
          <w:szCs w:val="24"/>
        </w:rPr>
      </w:pPr>
      <w:r w:rsidRPr="00DD0A2B">
        <w:rPr>
          <w:rFonts w:ascii="Times New Roman" w:eastAsia="Times New Roman" w:hAnsi="Times New Roman" w:cs="Times New Roman"/>
          <w:bCs/>
          <w:color w:val="000000" w:themeColor="text1"/>
          <w:sz w:val="28"/>
          <w:szCs w:val="28"/>
          <w:lang w:val="uk" w:eastAsia="uk-UA"/>
        </w:rPr>
        <w:t>Захід (крок), передбачений Планом України, у рамках якого здійснюється закупівля:</w:t>
      </w:r>
      <w:r w:rsidR="00680D6E">
        <w:rPr>
          <w:rFonts w:ascii="Times New Roman" w:eastAsia="Times New Roman" w:hAnsi="Times New Roman" w:cs="Times New Roman"/>
          <w:bCs/>
          <w:color w:val="000000" w:themeColor="text1"/>
          <w:sz w:val="28"/>
          <w:szCs w:val="28"/>
          <w:lang w:val="uk" w:eastAsia="uk-UA"/>
        </w:rPr>
        <w:t xml:space="preserve"> </w:t>
      </w:r>
      <w:r w:rsidRPr="00DD0A2B">
        <w:rPr>
          <w:rFonts w:ascii="Times New Roman" w:eastAsia="Times New Roman" w:hAnsi="Times New Roman" w:cs="Times New Roman"/>
          <w:b/>
          <w:color w:val="000000" w:themeColor="text1"/>
          <w:sz w:val="28"/>
          <w:szCs w:val="28"/>
          <w:lang w:val="uk" w:eastAsia="uk-UA"/>
        </w:rPr>
        <w:t xml:space="preserve"> </w:t>
      </w:r>
      <w:r w:rsidR="00680D6E" w:rsidRPr="003B4409">
        <w:rPr>
          <w:rFonts w:ascii="Times New Roman" w:eastAsia="Times New Roman" w:hAnsi="Times New Roman" w:cs="Times New Roman"/>
          <w:b/>
          <w:color w:val="000000" w:themeColor="text1"/>
          <w:sz w:val="28"/>
          <w:szCs w:val="28"/>
          <w:lang w:val="uk" w:eastAsia="uk-UA"/>
        </w:rPr>
        <w:t>7</w:t>
      </w:r>
      <w:r w:rsidR="00680D6E" w:rsidRPr="003B4409">
        <w:rPr>
          <w:rFonts w:ascii="Times New Roman" w:eastAsia="Times New Roman" w:hAnsi="Times New Roman" w:cs="Times New Roman"/>
          <w:b/>
          <w:color w:val="000000" w:themeColor="text1"/>
          <w:sz w:val="28"/>
          <w:szCs w:val="28"/>
        </w:rPr>
        <w:t>.1</w:t>
      </w:r>
      <w:r w:rsidR="002368E3">
        <w:rPr>
          <w:rFonts w:ascii="Times New Roman" w:eastAsia="Times New Roman" w:hAnsi="Times New Roman" w:cs="Times New Roman"/>
          <w:b/>
          <w:color w:val="000000" w:themeColor="text1"/>
          <w:sz w:val="28"/>
          <w:szCs w:val="28"/>
          <w:lang w:val="uk-UA"/>
        </w:rPr>
        <w:t>3</w:t>
      </w:r>
      <w:r w:rsidR="00680D6E" w:rsidRPr="003B4409">
        <w:rPr>
          <w:rFonts w:ascii="Times New Roman" w:eastAsia="Times New Roman" w:hAnsi="Times New Roman" w:cs="Times New Roman"/>
          <w:b/>
          <w:color w:val="000000" w:themeColor="text1"/>
          <w:sz w:val="28"/>
          <w:szCs w:val="28"/>
        </w:rPr>
        <w:t xml:space="preserve"> – </w:t>
      </w:r>
      <w:proofErr w:type="spellStart"/>
      <w:r w:rsidR="00680D6E" w:rsidRPr="003B4409">
        <w:rPr>
          <w:rFonts w:ascii="Times New Roman" w:eastAsia="Times New Roman" w:hAnsi="Times New Roman" w:cs="Times New Roman"/>
          <w:b/>
          <w:color w:val="000000" w:themeColor="text1"/>
          <w:sz w:val="28"/>
          <w:szCs w:val="28"/>
        </w:rPr>
        <w:t>Забезпечення</w:t>
      </w:r>
      <w:proofErr w:type="spellEnd"/>
      <w:r w:rsidR="00680D6E" w:rsidRPr="003B4409">
        <w:rPr>
          <w:rFonts w:ascii="Times New Roman" w:eastAsia="Times New Roman" w:hAnsi="Times New Roman" w:cs="Times New Roman"/>
          <w:b/>
          <w:color w:val="000000" w:themeColor="text1"/>
          <w:sz w:val="28"/>
          <w:szCs w:val="28"/>
        </w:rPr>
        <w:t xml:space="preserve"> доступу до </w:t>
      </w:r>
      <w:proofErr w:type="spellStart"/>
      <w:r w:rsidR="00680D6E" w:rsidRPr="003B4409">
        <w:rPr>
          <w:rFonts w:ascii="Times New Roman" w:eastAsia="Times New Roman" w:hAnsi="Times New Roman" w:cs="Times New Roman"/>
          <w:b/>
          <w:color w:val="000000" w:themeColor="text1"/>
          <w:sz w:val="28"/>
          <w:szCs w:val="28"/>
        </w:rPr>
        <w:t>безпечної</w:t>
      </w:r>
      <w:proofErr w:type="spellEnd"/>
      <w:r w:rsidR="00680D6E" w:rsidRPr="003B4409">
        <w:rPr>
          <w:rFonts w:ascii="Times New Roman" w:eastAsia="Times New Roman" w:hAnsi="Times New Roman" w:cs="Times New Roman"/>
          <w:b/>
          <w:color w:val="000000" w:themeColor="text1"/>
          <w:sz w:val="28"/>
          <w:szCs w:val="28"/>
        </w:rPr>
        <w:t xml:space="preserve"> та </w:t>
      </w:r>
      <w:proofErr w:type="spellStart"/>
      <w:r w:rsidR="00680D6E" w:rsidRPr="003B4409">
        <w:rPr>
          <w:rFonts w:ascii="Times New Roman" w:eastAsia="Times New Roman" w:hAnsi="Times New Roman" w:cs="Times New Roman"/>
          <w:b/>
          <w:color w:val="000000" w:themeColor="text1"/>
          <w:sz w:val="28"/>
          <w:szCs w:val="28"/>
        </w:rPr>
        <w:t>якісної</w:t>
      </w:r>
      <w:proofErr w:type="spellEnd"/>
      <w:r w:rsidR="00680D6E" w:rsidRPr="003B4409">
        <w:rPr>
          <w:rFonts w:ascii="Times New Roman" w:eastAsia="Times New Roman" w:hAnsi="Times New Roman" w:cs="Times New Roman"/>
          <w:b/>
          <w:color w:val="000000" w:themeColor="text1"/>
          <w:sz w:val="28"/>
          <w:szCs w:val="28"/>
        </w:rPr>
        <w:t xml:space="preserve"> </w:t>
      </w:r>
      <w:proofErr w:type="spellStart"/>
      <w:r w:rsidR="00680D6E" w:rsidRPr="003B4409">
        <w:rPr>
          <w:rFonts w:ascii="Times New Roman" w:eastAsia="Times New Roman" w:hAnsi="Times New Roman" w:cs="Times New Roman"/>
          <w:b/>
          <w:color w:val="000000" w:themeColor="text1"/>
          <w:sz w:val="28"/>
          <w:szCs w:val="28"/>
        </w:rPr>
        <w:t>освіти</w:t>
      </w:r>
      <w:proofErr w:type="spellEnd"/>
      <w:r w:rsidR="00680D6E" w:rsidRPr="003B4409">
        <w:rPr>
          <w:rFonts w:ascii="Times New Roman" w:eastAsia="Times New Roman" w:hAnsi="Times New Roman" w:cs="Times New Roman"/>
          <w:b/>
          <w:color w:val="000000" w:themeColor="text1"/>
          <w:sz w:val="28"/>
          <w:szCs w:val="28"/>
        </w:rPr>
        <w:t>.</w:t>
      </w:r>
    </w:p>
    <w:p w14:paraId="73C24E65" w14:textId="77777777" w:rsidR="00DD0A2B" w:rsidRPr="00DD0A2B" w:rsidRDefault="00DD0A2B" w:rsidP="00DD0A2B">
      <w:pPr>
        <w:spacing w:after="0" w:line="240" w:lineRule="auto"/>
        <w:jc w:val="both"/>
        <w:rPr>
          <w:rFonts w:ascii="Times New Roman" w:eastAsia="Times New Roman" w:hAnsi="Times New Roman" w:cs="Times New Roman"/>
          <w:b/>
          <w:i/>
          <w:iCs/>
          <w:color w:val="4A86E8"/>
          <w:sz w:val="28"/>
          <w:szCs w:val="28"/>
          <w:highlight w:val="yellow"/>
          <w:lang w:val="uk" w:eastAsia="uk-UA"/>
        </w:rPr>
      </w:pPr>
      <w:proofErr w:type="spellStart"/>
      <w:r w:rsidRPr="00DD0A2B">
        <w:rPr>
          <w:rFonts w:ascii="Times New Roman" w:hAnsi="Times New Roman" w:cs="Times New Roman"/>
          <w:i/>
          <w:iCs/>
          <w:sz w:val="24"/>
          <w:szCs w:val="24"/>
        </w:rPr>
        <w:t>Виконання</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заходів</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спрямованих</w:t>
      </w:r>
      <w:proofErr w:type="spellEnd"/>
      <w:r w:rsidRPr="00DD0A2B">
        <w:rPr>
          <w:rFonts w:ascii="Times New Roman" w:hAnsi="Times New Roman" w:cs="Times New Roman"/>
          <w:i/>
          <w:iCs/>
          <w:sz w:val="24"/>
          <w:szCs w:val="24"/>
        </w:rPr>
        <w:t xml:space="preserve"> на </w:t>
      </w:r>
      <w:proofErr w:type="spellStart"/>
      <w:r w:rsidRPr="00DD0A2B">
        <w:rPr>
          <w:rFonts w:ascii="Times New Roman" w:hAnsi="Times New Roman" w:cs="Times New Roman"/>
          <w:i/>
          <w:iCs/>
          <w:sz w:val="24"/>
          <w:szCs w:val="24"/>
        </w:rPr>
        <w:t>реалізацію</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публічного</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інвестиційного</w:t>
      </w:r>
      <w:proofErr w:type="spellEnd"/>
      <w:r w:rsidRPr="00DD0A2B">
        <w:rPr>
          <w:rFonts w:ascii="Times New Roman" w:hAnsi="Times New Roman" w:cs="Times New Roman"/>
          <w:i/>
          <w:iCs/>
          <w:sz w:val="24"/>
          <w:szCs w:val="24"/>
        </w:rPr>
        <w:t xml:space="preserve"> проекту на </w:t>
      </w:r>
      <w:proofErr w:type="spellStart"/>
      <w:r w:rsidRPr="00DD0A2B">
        <w:rPr>
          <w:rFonts w:ascii="Times New Roman" w:hAnsi="Times New Roman" w:cs="Times New Roman"/>
          <w:i/>
          <w:iCs/>
          <w:sz w:val="24"/>
          <w:szCs w:val="24"/>
        </w:rPr>
        <w:t>забезпечення</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якісної</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сучасної</w:t>
      </w:r>
      <w:proofErr w:type="spellEnd"/>
      <w:r w:rsidRPr="00DD0A2B">
        <w:rPr>
          <w:rFonts w:ascii="Times New Roman" w:hAnsi="Times New Roman" w:cs="Times New Roman"/>
          <w:i/>
          <w:iCs/>
          <w:sz w:val="24"/>
          <w:szCs w:val="24"/>
        </w:rPr>
        <w:t xml:space="preserve"> та </w:t>
      </w:r>
      <w:proofErr w:type="spellStart"/>
      <w:r w:rsidRPr="00DD0A2B">
        <w:rPr>
          <w:rFonts w:ascii="Times New Roman" w:hAnsi="Times New Roman" w:cs="Times New Roman"/>
          <w:i/>
          <w:iCs/>
          <w:sz w:val="24"/>
          <w:szCs w:val="24"/>
        </w:rPr>
        <w:t>доступної</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загальної</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середньої</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освіти</w:t>
      </w:r>
      <w:proofErr w:type="spellEnd"/>
      <w:r w:rsidRPr="00DD0A2B">
        <w:rPr>
          <w:rFonts w:ascii="Times New Roman" w:hAnsi="Times New Roman" w:cs="Times New Roman"/>
          <w:i/>
          <w:iCs/>
          <w:sz w:val="24"/>
          <w:szCs w:val="24"/>
        </w:rPr>
        <w:t xml:space="preserve"> «Нова </w:t>
      </w:r>
      <w:proofErr w:type="spellStart"/>
      <w:r w:rsidRPr="00DD0A2B">
        <w:rPr>
          <w:rFonts w:ascii="Times New Roman" w:hAnsi="Times New Roman" w:cs="Times New Roman"/>
          <w:i/>
          <w:iCs/>
          <w:sz w:val="24"/>
          <w:szCs w:val="24"/>
        </w:rPr>
        <w:t>українська</w:t>
      </w:r>
      <w:proofErr w:type="spellEnd"/>
      <w:r w:rsidRPr="00DD0A2B">
        <w:rPr>
          <w:rFonts w:ascii="Times New Roman" w:hAnsi="Times New Roman" w:cs="Times New Roman"/>
          <w:i/>
          <w:iCs/>
          <w:sz w:val="24"/>
          <w:szCs w:val="24"/>
        </w:rPr>
        <w:t xml:space="preserve"> школа</w:t>
      </w:r>
      <w:r w:rsidRPr="00DD0A2B">
        <w:rPr>
          <w:rFonts w:ascii="Times New Roman" w:hAnsi="Times New Roman" w:cs="Times New Roman"/>
          <w:color w:val="000000" w:themeColor="text1"/>
          <w:sz w:val="24"/>
          <w:szCs w:val="24"/>
        </w:rPr>
        <w:t>»</w:t>
      </w:r>
      <w:r w:rsidRPr="00DD0A2B">
        <w:rPr>
          <w:rFonts w:ascii="Times New Roman" w:eastAsia="Times New Roman" w:hAnsi="Times New Roman" w:cs="Times New Roman"/>
          <w:color w:val="000000" w:themeColor="text1"/>
          <w:sz w:val="28"/>
          <w:szCs w:val="28"/>
          <w:lang w:val="uk" w:eastAsia="uk-UA"/>
        </w:rPr>
        <w:t>;</w:t>
      </w:r>
    </w:p>
    <w:p w14:paraId="00466E1C" w14:textId="77777777" w:rsidR="00DD0A2B" w:rsidRPr="00DD0A2B" w:rsidRDefault="00DD0A2B" w:rsidP="00DD0A2B">
      <w:pPr>
        <w:spacing w:after="0" w:line="240" w:lineRule="auto"/>
        <w:jc w:val="both"/>
        <w:rPr>
          <w:rFonts w:ascii="Times New Roman" w:eastAsia="Times New Roman" w:hAnsi="Times New Roman" w:cs="Times New Roman"/>
          <w:i/>
          <w:iCs/>
          <w:color w:val="000000" w:themeColor="text1"/>
          <w:sz w:val="28"/>
          <w:szCs w:val="28"/>
          <w:lang w:val="uk" w:eastAsia="uk-UA"/>
        </w:rPr>
      </w:pPr>
      <w:r w:rsidRPr="00DD0A2B">
        <w:rPr>
          <w:rFonts w:ascii="Times New Roman" w:eastAsia="Times New Roman" w:hAnsi="Times New Roman" w:cs="Times New Roman"/>
          <w:b/>
          <w:i/>
          <w:iCs/>
          <w:color w:val="000000" w:themeColor="text1"/>
          <w:sz w:val="28"/>
          <w:szCs w:val="28"/>
          <w:lang w:val="uk" w:eastAsia="uk-UA"/>
        </w:rPr>
        <w:t>Зміст висвітленої інформації не обов’язково відображає позицію Європейського Союзу.</w:t>
      </w:r>
    </w:p>
    <w:p w14:paraId="28FACD90" w14:textId="77777777" w:rsidR="00DD0A2B" w:rsidRPr="00DD0A2B" w:rsidRDefault="00DD0A2B" w:rsidP="00DD0A2B">
      <w:pPr>
        <w:spacing w:after="0" w:line="240" w:lineRule="auto"/>
        <w:jc w:val="both"/>
        <w:rPr>
          <w:rFonts w:ascii="Times New Roman" w:eastAsia="Times New Roman" w:hAnsi="Times New Roman" w:cs="Times New Roman"/>
          <w:sz w:val="28"/>
          <w:szCs w:val="28"/>
          <w:lang w:val="uk" w:eastAsia="uk-UA"/>
        </w:rPr>
      </w:pPr>
    </w:p>
    <w:p w14:paraId="20653540" w14:textId="77777777" w:rsidR="001F5D7C" w:rsidRPr="009C058A" w:rsidRDefault="00DD0A2B" w:rsidP="002368E3">
      <w:pPr>
        <w:pBdr>
          <w:top w:val="nil"/>
          <w:left w:val="nil"/>
          <w:bottom w:val="nil"/>
          <w:right w:val="nil"/>
          <w:between w:val="nil"/>
        </w:pBdr>
        <w:shd w:val="clear" w:color="auto" w:fill="FFFFFF"/>
        <w:spacing w:after="150" w:line="240" w:lineRule="auto"/>
        <w:jc w:val="both"/>
        <w:rPr>
          <w:rFonts w:ascii="Times New Roman" w:hAnsi="Times New Roman" w:cs="Times New Roman"/>
          <w:b/>
          <w:bCs/>
          <w:color w:val="333333"/>
          <w:sz w:val="28"/>
          <w:szCs w:val="28"/>
          <w:shd w:val="clear" w:color="auto" w:fill="FFFFFF"/>
          <w:lang w:val="uk-UA"/>
        </w:rPr>
      </w:pPr>
      <w:r w:rsidRPr="00DD0A2B">
        <w:rPr>
          <w:rFonts w:ascii="Times New Roman" w:eastAsia="Times New Roman" w:hAnsi="Times New Roman" w:cs="Times New Roman"/>
          <w:b/>
          <w:sz w:val="28"/>
          <w:szCs w:val="28"/>
          <w:lang w:val="uk" w:eastAsia="uk-UA"/>
        </w:rPr>
        <w:t>7</w:t>
      </w:r>
      <w:r w:rsidRPr="009C058A">
        <w:rPr>
          <w:rFonts w:ascii="Times New Roman" w:eastAsia="Times New Roman" w:hAnsi="Times New Roman" w:cs="Times New Roman"/>
          <w:b/>
          <w:sz w:val="28"/>
          <w:szCs w:val="28"/>
          <w:lang w:val="uk" w:eastAsia="uk-UA"/>
        </w:rPr>
        <w:t>. Розмір бюджетного призначення:</w:t>
      </w:r>
      <w:r w:rsidRPr="009C058A">
        <w:rPr>
          <w:rFonts w:ascii="Times New Roman" w:eastAsia="Times New Roman" w:hAnsi="Times New Roman" w:cs="Times New Roman"/>
          <w:sz w:val="28"/>
          <w:szCs w:val="28"/>
          <w:lang w:val="uk" w:eastAsia="uk-UA"/>
        </w:rPr>
        <w:t xml:space="preserve"> </w:t>
      </w:r>
      <w:r w:rsidRPr="009C058A">
        <w:rPr>
          <w:rFonts w:ascii="Times New Roman" w:eastAsia="Times New Roman" w:hAnsi="Times New Roman" w:cs="Times New Roman"/>
          <w:b/>
          <w:color w:val="000000"/>
          <w:sz w:val="28"/>
          <w:szCs w:val="28"/>
          <w:lang w:val="uk" w:eastAsia="uk-UA"/>
        </w:rPr>
        <w:t xml:space="preserve"> </w:t>
      </w:r>
      <w:r w:rsidR="00572D19" w:rsidRPr="009C058A">
        <w:rPr>
          <w:rFonts w:ascii="Times New Roman" w:hAnsi="Times New Roman" w:cs="Times New Roman"/>
          <w:sz w:val="28"/>
          <w:szCs w:val="28"/>
          <w:bdr w:val="none" w:sz="0" w:space="0" w:color="auto" w:frame="1"/>
          <w:shd w:val="clear" w:color="auto" w:fill="FFFFFF"/>
          <w:lang w:val="uk-UA"/>
        </w:rPr>
        <w:t xml:space="preserve">визначений  відповідно до Постанови  </w:t>
      </w:r>
      <w:r w:rsidR="002368E3" w:rsidRPr="009C058A">
        <w:rPr>
          <w:rFonts w:ascii="Times New Roman" w:hAnsi="Times New Roman" w:cs="Times New Roman"/>
          <w:sz w:val="28"/>
          <w:szCs w:val="28"/>
          <w:bdr w:val="none" w:sz="0" w:space="0" w:color="auto" w:frame="1"/>
          <w:shd w:val="clear" w:color="auto" w:fill="FFFFFF"/>
          <w:lang w:val="uk-UA"/>
        </w:rPr>
        <w:t xml:space="preserve"> Кабінету Міністрів України від 11 лютого 2026 р. № 170(в редакції постанови Кабінету Міністрів України від 13 травня 2026 р. № 596 ) </w:t>
      </w:r>
      <w:r w:rsidR="001F5D7C" w:rsidRPr="009C058A">
        <w:rPr>
          <w:rFonts w:ascii="Times New Roman" w:hAnsi="Times New Roman" w:cs="Times New Roman"/>
          <w:sz w:val="28"/>
          <w:szCs w:val="28"/>
          <w:bdr w:val="none" w:sz="0" w:space="0" w:color="auto" w:frame="1"/>
          <w:shd w:val="clear" w:color="auto" w:fill="FFFFFF"/>
          <w:lang w:val="uk-UA"/>
        </w:rPr>
        <w:t>«</w:t>
      </w:r>
      <w:proofErr w:type="spellStart"/>
      <w:r w:rsidR="001F5D7C" w:rsidRPr="009C058A">
        <w:rPr>
          <w:rFonts w:ascii="Times New Roman" w:hAnsi="Times New Roman" w:cs="Times New Roman"/>
          <w:color w:val="333333"/>
          <w:sz w:val="28"/>
          <w:szCs w:val="28"/>
          <w:shd w:val="clear" w:color="auto" w:fill="FFFFFF"/>
        </w:rPr>
        <w:t>Деякі</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питання</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надання</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субвенції</w:t>
      </w:r>
      <w:proofErr w:type="spellEnd"/>
      <w:r w:rsidR="001F5D7C" w:rsidRPr="009C058A">
        <w:rPr>
          <w:rFonts w:ascii="Times New Roman" w:hAnsi="Times New Roman" w:cs="Times New Roman"/>
          <w:color w:val="333333"/>
          <w:sz w:val="28"/>
          <w:szCs w:val="28"/>
          <w:shd w:val="clear" w:color="auto" w:fill="FFFFFF"/>
        </w:rPr>
        <w:t xml:space="preserve"> з державного бюджету </w:t>
      </w:r>
      <w:proofErr w:type="spellStart"/>
      <w:r w:rsidR="001F5D7C" w:rsidRPr="009C058A">
        <w:rPr>
          <w:rFonts w:ascii="Times New Roman" w:hAnsi="Times New Roman" w:cs="Times New Roman"/>
          <w:color w:val="333333"/>
          <w:sz w:val="28"/>
          <w:szCs w:val="28"/>
          <w:shd w:val="clear" w:color="auto" w:fill="FFFFFF"/>
        </w:rPr>
        <w:t>місцевим</w:t>
      </w:r>
      <w:proofErr w:type="spellEnd"/>
      <w:r w:rsidR="001F5D7C" w:rsidRPr="009C058A">
        <w:rPr>
          <w:rFonts w:ascii="Times New Roman" w:hAnsi="Times New Roman" w:cs="Times New Roman"/>
          <w:color w:val="333333"/>
          <w:sz w:val="28"/>
          <w:szCs w:val="28"/>
          <w:shd w:val="clear" w:color="auto" w:fill="FFFFFF"/>
        </w:rPr>
        <w:t xml:space="preserve"> бюджетам на </w:t>
      </w:r>
      <w:proofErr w:type="spellStart"/>
      <w:r w:rsidR="001F5D7C" w:rsidRPr="009C058A">
        <w:rPr>
          <w:rFonts w:ascii="Times New Roman" w:hAnsi="Times New Roman" w:cs="Times New Roman"/>
          <w:color w:val="333333"/>
          <w:sz w:val="28"/>
          <w:szCs w:val="28"/>
          <w:shd w:val="clear" w:color="auto" w:fill="FFFFFF"/>
        </w:rPr>
        <w:t>реалізацію</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публічного</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інвестиційного</w:t>
      </w:r>
      <w:proofErr w:type="spellEnd"/>
      <w:r w:rsidR="001F5D7C" w:rsidRPr="009C058A">
        <w:rPr>
          <w:rFonts w:ascii="Times New Roman" w:hAnsi="Times New Roman" w:cs="Times New Roman"/>
          <w:color w:val="333333"/>
          <w:sz w:val="28"/>
          <w:szCs w:val="28"/>
          <w:shd w:val="clear" w:color="auto" w:fill="FFFFFF"/>
        </w:rPr>
        <w:t xml:space="preserve"> проекту на </w:t>
      </w:r>
      <w:proofErr w:type="spellStart"/>
      <w:r w:rsidR="001F5D7C" w:rsidRPr="009C058A">
        <w:rPr>
          <w:rFonts w:ascii="Times New Roman" w:hAnsi="Times New Roman" w:cs="Times New Roman"/>
          <w:color w:val="333333"/>
          <w:sz w:val="28"/>
          <w:szCs w:val="28"/>
          <w:shd w:val="clear" w:color="auto" w:fill="FFFFFF"/>
        </w:rPr>
        <w:t>забезпечення</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якісної</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сучасної</w:t>
      </w:r>
      <w:proofErr w:type="spellEnd"/>
      <w:r w:rsidR="001F5D7C" w:rsidRPr="009C058A">
        <w:rPr>
          <w:rFonts w:ascii="Times New Roman" w:hAnsi="Times New Roman" w:cs="Times New Roman"/>
          <w:color w:val="333333"/>
          <w:sz w:val="28"/>
          <w:szCs w:val="28"/>
          <w:shd w:val="clear" w:color="auto" w:fill="FFFFFF"/>
        </w:rPr>
        <w:t xml:space="preserve"> та </w:t>
      </w:r>
      <w:proofErr w:type="spellStart"/>
      <w:r w:rsidR="001F5D7C" w:rsidRPr="009C058A">
        <w:rPr>
          <w:rFonts w:ascii="Times New Roman" w:hAnsi="Times New Roman" w:cs="Times New Roman"/>
          <w:color w:val="333333"/>
          <w:sz w:val="28"/>
          <w:szCs w:val="28"/>
          <w:shd w:val="clear" w:color="auto" w:fill="FFFFFF"/>
        </w:rPr>
        <w:t>доступної</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загальної</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середньої</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освіти</w:t>
      </w:r>
      <w:proofErr w:type="spellEnd"/>
      <w:r w:rsidR="001F5D7C" w:rsidRPr="009C058A">
        <w:rPr>
          <w:rFonts w:ascii="Times New Roman" w:hAnsi="Times New Roman" w:cs="Times New Roman"/>
          <w:color w:val="333333"/>
          <w:sz w:val="28"/>
          <w:szCs w:val="28"/>
          <w:shd w:val="clear" w:color="auto" w:fill="FFFFFF"/>
        </w:rPr>
        <w:t xml:space="preserve"> “Нова </w:t>
      </w:r>
      <w:proofErr w:type="spellStart"/>
      <w:r w:rsidR="001F5D7C" w:rsidRPr="009C058A">
        <w:rPr>
          <w:rFonts w:ascii="Times New Roman" w:hAnsi="Times New Roman" w:cs="Times New Roman"/>
          <w:color w:val="333333"/>
          <w:sz w:val="28"/>
          <w:szCs w:val="28"/>
          <w:shd w:val="clear" w:color="auto" w:fill="FFFFFF"/>
        </w:rPr>
        <w:t>українська</w:t>
      </w:r>
      <w:proofErr w:type="spellEnd"/>
      <w:r w:rsidR="001F5D7C" w:rsidRPr="009C058A">
        <w:rPr>
          <w:rFonts w:ascii="Times New Roman" w:hAnsi="Times New Roman" w:cs="Times New Roman"/>
          <w:color w:val="333333"/>
          <w:sz w:val="28"/>
          <w:szCs w:val="28"/>
          <w:shd w:val="clear" w:color="auto" w:fill="FFFFFF"/>
        </w:rPr>
        <w:t xml:space="preserve"> школа” у 2026 </w:t>
      </w:r>
      <w:proofErr w:type="spellStart"/>
      <w:r w:rsidR="001F5D7C" w:rsidRPr="009C058A">
        <w:rPr>
          <w:rFonts w:ascii="Times New Roman" w:hAnsi="Times New Roman" w:cs="Times New Roman"/>
          <w:color w:val="333333"/>
          <w:sz w:val="28"/>
          <w:szCs w:val="28"/>
          <w:shd w:val="clear" w:color="auto" w:fill="FFFFFF"/>
        </w:rPr>
        <w:t>році</w:t>
      </w:r>
      <w:proofErr w:type="spellEnd"/>
      <w:r w:rsidR="001F5D7C" w:rsidRPr="009C058A">
        <w:rPr>
          <w:rFonts w:ascii="Times New Roman" w:hAnsi="Times New Roman" w:cs="Times New Roman"/>
          <w:color w:val="333333"/>
          <w:sz w:val="28"/>
          <w:szCs w:val="28"/>
          <w:shd w:val="clear" w:color="auto" w:fill="FFFFFF"/>
          <w:lang w:val="uk-UA"/>
        </w:rPr>
        <w:t>».</w:t>
      </w:r>
      <w:r w:rsidR="001F5D7C" w:rsidRPr="009C058A">
        <w:rPr>
          <w:rFonts w:ascii="Times New Roman" w:hAnsi="Times New Roman" w:cs="Times New Roman"/>
          <w:b/>
          <w:bCs/>
          <w:color w:val="333333"/>
          <w:sz w:val="28"/>
          <w:szCs w:val="28"/>
          <w:shd w:val="clear" w:color="auto" w:fill="FFFFFF"/>
          <w:lang w:val="uk-UA"/>
        </w:rPr>
        <w:t xml:space="preserve"> </w:t>
      </w:r>
    </w:p>
    <w:p w14:paraId="1A27AB09" w14:textId="24931582" w:rsidR="00D37A34" w:rsidRDefault="001F5D7C" w:rsidP="00D37A34">
      <w:pPr>
        <w:shd w:val="clear" w:color="auto" w:fill="FFFFFF"/>
        <w:spacing w:after="0" w:line="240" w:lineRule="auto"/>
        <w:jc w:val="both"/>
        <w:rPr>
          <w:rFonts w:ascii="Times New Roman" w:eastAsia="Times New Roman" w:hAnsi="Times New Roman" w:cs="Times New Roman"/>
          <w:i/>
          <w:iCs/>
          <w:color w:val="0A0A0A"/>
          <w:sz w:val="28"/>
          <w:szCs w:val="28"/>
          <w:lang w:val="uk-UA" w:eastAsia="uk-UA"/>
        </w:rPr>
      </w:pPr>
      <w:proofErr w:type="spellStart"/>
      <w:r w:rsidRPr="009C058A">
        <w:rPr>
          <w:rStyle w:val="affa"/>
          <w:rFonts w:ascii="Times New Roman" w:hAnsi="Times New Roman"/>
          <w:sz w:val="28"/>
          <w:szCs w:val="28"/>
        </w:rPr>
        <w:t>Згідно</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розподілу</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субвенції</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на</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рахунок</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Стрижавської</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селищної</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територіальної</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громади</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на</w:t>
      </w:r>
      <w:proofErr w:type="spellEnd"/>
      <w:r w:rsidRPr="009C058A">
        <w:rPr>
          <w:rStyle w:val="affa"/>
          <w:rFonts w:ascii="Times New Roman" w:hAnsi="Times New Roman"/>
          <w:sz w:val="28"/>
          <w:szCs w:val="28"/>
        </w:rPr>
        <w:t xml:space="preserve"> 202</w:t>
      </w:r>
      <w:r w:rsidRPr="009C058A">
        <w:rPr>
          <w:rStyle w:val="affa"/>
          <w:rFonts w:ascii="Times New Roman" w:hAnsi="Times New Roman"/>
          <w:sz w:val="28"/>
          <w:szCs w:val="28"/>
          <w:lang w:val="uk-UA"/>
        </w:rPr>
        <w:t>6</w:t>
      </w:r>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рік</w:t>
      </w:r>
      <w:proofErr w:type="spellEnd"/>
      <w:r w:rsidRPr="009C058A">
        <w:rPr>
          <w:rStyle w:val="affa"/>
          <w:rFonts w:ascii="Times New Roman" w:hAnsi="Times New Roman"/>
          <w:sz w:val="28"/>
          <w:szCs w:val="28"/>
        </w:rPr>
        <w:t xml:space="preserve"> </w:t>
      </w:r>
      <w:r w:rsidRPr="009C058A">
        <w:rPr>
          <w:rFonts w:ascii="Times New Roman" w:hAnsi="Times New Roman" w:cs="Times New Roman"/>
          <w:sz w:val="28"/>
          <w:szCs w:val="28"/>
          <w:bdr w:val="none" w:sz="0" w:space="0" w:color="auto" w:frame="1"/>
          <w:shd w:val="clear" w:color="auto" w:fill="FFFFFF"/>
          <w:lang w:val="uk-UA"/>
        </w:rPr>
        <w:t xml:space="preserve">надійшла </w:t>
      </w:r>
      <w:proofErr w:type="spellStart"/>
      <w:r w:rsidR="00D37A34" w:rsidRPr="00D37A34">
        <w:rPr>
          <w:rFonts w:ascii="Times New Roman" w:eastAsia="Times New Roman" w:hAnsi="Times New Roman" w:cs="Times New Roman"/>
          <w:color w:val="0A0A0A"/>
          <w:sz w:val="28"/>
          <w:szCs w:val="28"/>
          <w:lang w:eastAsia="uk-UA"/>
        </w:rPr>
        <w:t>субвенції</w:t>
      </w:r>
      <w:proofErr w:type="spellEnd"/>
      <w:r w:rsidR="00D37A34" w:rsidRPr="00D37A34">
        <w:rPr>
          <w:rFonts w:ascii="Times New Roman" w:eastAsia="Times New Roman" w:hAnsi="Times New Roman" w:cs="Times New Roman"/>
          <w:color w:val="0A0A0A"/>
          <w:sz w:val="28"/>
          <w:szCs w:val="28"/>
          <w:lang w:eastAsia="uk-UA"/>
        </w:rPr>
        <w:t xml:space="preserve">  з державного бюджету </w:t>
      </w:r>
      <w:proofErr w:type="spellStart"/>
      <w:r w:rsidR="00D37A34" w:rsidRPr="00D37A34">
        <w:rPr>
          <w:rFonts w:ascii="Times New Roman" w:eastAsia="Times New Roman" w:hAnsi="Times New Roman" w:cs="Times New Roman"/>
          <w:color w:val="0A0A0A"/>
          <w:sz w:val="28"/>
          <w:szCs w:val="28"/>
          <w:lang w:eastAsia="uk-UA"/>
        </w:rPr>
        <w:t>місцевим</w:t>
      </w:r>
      <w:proofErr w:type="spellEnd"/>
      <w:r w:rsidR="00D37A34" w:rsidRPr="00D37A34">
        <w:rPr>
          <w:rFonts w:ascii="Times New Roman" w:eastAsia="Times New Roman" w:hAnsi="Times New Roman" w:cs="Times New Roman"/>
          <w:color w:val="0A0A0A"/>
          <w:sz w:val="28"/>
          <w:szCs w:val="28"/>
          <w:lang w:eastAsia="uk-UA"/>
        </w:rPr>
        <w:t xml:space="preserve"> бюджетам</w:t>
      </w:r>
      <w:r w:rsidR="00D37A34">
        <w:rPr>
          <w:rFonts w:ascii="Times New Roman" w:eastAsia="Times New Roman" w:hAnsi="Times New Roman" w:cs="Times New Roman"/>
          <w:color w:val="0A0A0A"/>
          <w:sz w:val="28"/>
          <w:szCs w:val="28"/>
          <w:lang w:eastAsia="uk-UA"/>
        </w:rPr>
        <w:t xml:space="preserve"> на </w:t>
      </w:r>
      <w:proofErr w:type="spellStart"/>
      <w:r w:rsidR="00D37A34">
        <w:rPr>
          <w:rFonts w:ascii="Times New Roman" w:eastAsia="Times New Roman" w:hAnsi="Times New Roman" w:cs="Times New Roman"/>
          <w:color w:val="0A0A0A"/>
          <w:sz w:val="28"/>
          <w:szCs w:val="28"/>
          <w:lang w:eastAsia="uk-UA"/>
        </w:rPr>
        <w:t>реалізацію</w:t>
      </w:r>
      <w:proofErr w:type="spellEnd"/>
      <w:r w:rsidR="00D37A34">
        <w:rPr>
          <w:rFonts w:ascii="Times New Roman" w:eastAsia="Times New Roman" w:hAnsi="Times New Roman" w:cs="Times New Roman"/>
          <w:color w:val="0A0A0A"/>
          <w:sz w:val="28"/>
          <w:szCs w:val="28"/>
          <w:lang w:eastAsia="uk-UA"/>
        </w:rPr>
        <w:t xml:space="preserve"> </w:t>
      </w:r>
      <w:proofErr w:type="spellStart"/>
      <w:r w:rsidR="00D37A34">
        <w:rPr>
          <w:rFonts w:ascii="Times New Roman" w:eastAsia="Times New Roman" w:hAnsi="Times New Roman" w:cs="Times New Roman"/>
          <w:color w:val="0A0A0A"/>
          <w:sz w:val="28"/>
          <w:szCs w:val="28"/>
          <w:lang w:eastAsia="uk-UA"/>
        </w:rPr>
        <w:t>публічного</w:t>
      </w:r>
      <w:proofErr w:type="spellEnd"/>
      <w:r w:rsidR="00D37A34">
        <w:rPr>
          <w:rFonts w:ascii="Times New Roman" w:eastAsia="Times New Roman" w:hAnsi="Times New Roman" w:cs="Times New Roman"/>
          <w:color w:val="0A0A0A"/>
          <w:sz w:val="28"/>
          <w:szCs w:val="28"/>
          <w:lang w:eastAsia="uk-UA"/>
        </w:rPr>
        <w:t xml:space="preserve"> </w:t>
      </w:r>
      <w:proofErr w:type="spellStart"/>
      <w:r w:rsidR="00D37A34">
        <w:rPr>
          <w:rFonts w:ascii="Times New Roman" w:eastAsia="Times New Roman" w:hAnsi="Times New Roman" w:cs="Times New Roman"/>
          <w:color w:val="0A0A0A"/>
          <w:sz w:val="28"/>
          <w:szCs w:val="28"/>
          <w:lang w:eastAsia="uk-UA"/>
        </w:rPr>
        <w:t>інвестиційного</w:t>
      </w:r>
      <w:proofErr w:type="spellEnd"/>
      <w:r w:rsidR="00D37A34">
        <w:rPr>
          <w:rFonts w:ascii="Times New Roman" w:eastAsia="Times New Roman" w:hAnsi="Times New Roman" w:cs="Times New Roman"/>
          <w:color w:val="0A0A0A"/>
          <w:sz w:val="28"/>
          <w:szCs w:val="28"/>
          <w:lang w:eastAsia="uk-UA"/>
        </w:rPr>
        <w:t xml:space="preserve"> проекту на </w:t>
      </w:r>
      <w:proofErr w:type="spellStart"/>
      <w:r w:rsidR="00D37A34">
        <w:rPr>
          <w:rFonts w:ascii="Times New Roman" w:eastAsia="Times New Roman" w:hAnsi="Times New Roman" w:cs="Times New Roman"/>
          <w:color w:val="0A0A0A"/>
          <w:sz w:val="28"/>
          <w:szCs w:val="28"/>
          <w:lang w:eastAsia="uk-UA"/>
        </w:rPr>
        <w:t>забезпечення</w:t>
      </w:r>
      <w:proofErr w:type="spellEnd"/>
      <w:r w:rsidR="00D37A34">
        <w:rPr>
          <w:rFonts w:ascii="Times New Roman" w:eastAsia="Times New Roman" w:hAnsi="Times New Roman" w:cs="Times New Roman"/>
          <w:color w:val="0A0A0A"/>
          <w:sz w:val="28"/>
          <w:szCs w:val="28"/>
          <w:lang w:eastAsia="uk-UA"/>
        </w:rPr>
        <w:t xml:space="preserve"> </w:t>
      </w:r>
      <w:proofErr w:type="spellStart"/>
      <w:r w:rsidR="00D37A34">
        <w:rPr>
          <w:rFonts w:ascii="Times New Roman" w:eastAsia="Times New Roman" w:hAnsi="Times New Roman" w:cs="Times New Roman"/>
          <w:color w:val="0A0A0A"/>
          <w:sz w:val="28"/>
          <w:szCs w:val="28"/>
          <w:lang w:eastAsia="uk-UA"/>
        </w:rPr>
        <w:t>якісної</w:t>
      </w:r>
      <w:proofErr w:type="spellEnd"/>
      <w:r w:rsidR="00D37A34">
        <w:rPr>
          <w:rFonts w:ascii="Times New Roman" w:eastAsia="Times New Roman" w:hAnsi="Times New Roman" w:cs="Times New Roman"/>
          <w:color w:val="0A0A0A"/>
          <w:sz w:val="28"/>
          <w:szCs w:val="28"/>
          <w:lang w:eastAsia="uk-UA"/>
        </w:rPr>
        <w:t xml:space="preserve">, </w:t>
      </w:r>
      <w:proofErr w:type="spellStart"/>
      <w:r w:rsidR="00D37A34">
        <w:rPr>
          <w:rFonts w:ascii="Times New Roman" w:eastAsia="Times New Roman" w:hAnsi="Times New Roman" w:cs="Times New Roman"/>
          <w:color w:val="0A0A0A"/>
          <w:sz w:val="28"/>
          <w:szCs w:val="28"/>
          <w:lang w:eastAsia="uk-UA"/>
        </w:rPr>
        <w:t>сучасної</w:t>
      </w:r>
      <w:proofErr w:type="spellEnd"/>
      <w:r w:rsidR="00D37A34">
        <w:rPr>
          <w:rFonts w:ascii="Times New Roman" w:eastAsia="Times New Roman" w:hAnsi="Times New Roman" w:cs="Times New Roman"/>
          <w:color w:val="0A0A0A"/>
          <w:sz w:val="28"/>
          <w:szCs w:val="28"/>
          <w:lang w:eastAsia="uk-UA"/>
        </w:rPr>
        <w:t xml:space="preserve"> та </w:t>
      </w:r>
      <w:proofErr w:type="spellStart"/>
      <w:r w:rsidR="00D37A34">
        <w:rPr>
          <w:rFonts w:ascii="Times New Roman" w:eastAsia="Times New Roman" w:hAnsi="Times New Roman" w:cs="Times New Roman"/>
          <w:color w:val="0A0A0A"/>
          <w:sz w:val="28"/>
          <w:szCs w:val="28"/>
          <w:lang w:eastAsia="uk-UA"/>
        </w:rPr>
        <w:t>доступної</w:t>
      </w:r>
      <w:proofErr w:type="spellEnd"/>
      <w:r w:rsidR="00D37A34">
        <w:rPr>
          <w:rFonts w:ascii="Times New Roman" w:eastAsia="Times New Roman" w:hAnsi="Times New Roman" w:cs="Times New Roman"/>
          <w:color w:val="0A0A0A"/>
          <w:sz w:val="28"/>
          <w:szCs w:val="28"/>
          <w:lang w:eastAsia="uk-UA"/>
        </w:rPr>
        <w:t xml:space="preserve"> </w:t>
      </w:r>
      <w:proofErr w:type="spellStart"/>
      <w:r w:rsidR="00D37A34">
        <w:rPr>
          <w:rFonts w:ascii="Times New Roman" w:eastAsia="Times New Roman" w:hAnsi="Times New Roman" w:cs="Times New Roman"/>
          <w:color w:val="0A0A0A"/>
          <w:sz w:val="28"/>
          <w:szCs w:val="28"/>
          <w:lang w:eastAsia="uk-UA"/>
        </w:rPr>
        <w:t>загальної</w:t>
      </w:r>
      <w:proofErr w:type="spellEnd"/>
      <w:r w:rsidR="00D37A34">
        <w:rPr>
          <w:rFonts w:ascii="Times New Roman" w:eastAsia="Times New Roman" w:hAnsi="Times New Roman" w:cs="Times New Roman"/>
          <w:color w:val="0A0A0A"/>
          <w:sz w:val="28"/>
          <w:szCs w:val="28"/>
          <w:lang w:eastAsia="uk-UA"/>
        </w:rPr>
        <w:t xml:space="preserve"> </w:t>
      </w:r>
      <w:proofErr w:type="spellStart"/>
      <w:r w:rsidR="00D37A34">
        <w:rPr>
          <w:rFonts w:ascii="Times New Roman" w:eastAsia="Times New Roman" w:hAnsi="Times New Roman" w:cs="Times New Roman"/>
          <w:color w:val="0A0A0A"/>
          <w:sz w:val="28"/>
          <w:szCs w:val="28"/>
          <w:lang w:eastAsia="uk-UA"/>
        </w:rPr>
        <w:t>середньої</w:t>
      </w:r>
      <w:proofErr w:type="spellEnd"/>
      <w:r w:rsidR="00D37A34">
        <w:rPr>
          <w:rFonts w:ascii="Times New Roman" w:eastAsia="Times New Roman" w:hAnsi="Times New Roman" w:cs="Times New Roman"/>
          <w:color w:val="0A0A0A"/>
          <w:sz w:val="28"/>
          <w:szCs w:val="28"/>
          <w:lang w:eastAsia="uk-UA"/>
        </w:rPr>
        <w:t xml:space="preserve"> </w:t>
      </w:r>
      <w:proofErr w:type="spellStart"/>
      <w:r w:rsidR="00D37A34">
        <w:rPr>
          <w:rFonts w:ascii="Times New Roman" w:eastAsia="Times New Roman" w:hAnsi="Times New Roman" w:cs="Times New Roman"/>
          <w:color w:val="0A0A0A"/>
          <w:sz w:val="28"/>
          <w:szCs w:val="28"/>
          <w:lang w:eastAsia="uk-UA"/>
        </w:rPr>
        <w:t>освіти</w:t>
      </w:r>
      <w:proofErr w:type="spellEnd"/>
      <w:r w:rsidR="00D37A34">
        <w:rPr>
          <w:rFonts w:ascii="Times New Roman" w:eastAsia="Times New Roman" w:hAnsi="Times New Roman" w:cs="Times New Roman"/>
          <w:color w:val="0A0A0A"/>
          <w:sz w:val="28"/>
          <w:szCs w:val="28"/>
          <w:lang w:eastAsia="uk-UA"/>
        </w:rPr>
        <w:t xml:space="preserve"> «Нова </w:t>
      </w:r>
      <w:proofErr w:type="spellStart"/>
      <w:r w:rsidR="00D37A34">
        <w:rPr>
          <w:rFonts w:ascii="Times New Roman" w:eastAsia="Times New Roman" w:hAnsi="Times New Roman" w:cs="Times New Roman"/>
          <w:color w:val="0A0A0A"/>
          <w:sz w:val="28"/>
          <w:szCs w:val="28"/>
          <w:lang w:eastAsia="uk-UA"/>
        </w:rPr>
        <w:t>українська</w:t>
      </w:r>
      <w:proofErr w:type="spellEnd"/>
      <w:r w:rsidR="00D37A34">
        <w:rPr>
          <w:rFonts w:ascii="Times New Roman" w:eastAsia="Times New Roman" w:hAnsi="Times New Roman" w:cs="Times New Roman"/>
          <w:color w:val="0A0A0A"/>
          <w:sz w:val="28"/>
          <w:szCs w:val="28"/>
          <w:lang w:eastAsia="uk-UA"/>
        </w:rPr>
        <w:t xml:space="preserve"> школа» за </w:t>
      </w:r>
      <w:proofErr w:type="spellStart"/>
      <w:r w:rsidR="00D37A34">
        <w:rPr>
          <w:rFonts w:ascii="Times New Roman" w:eastAsia="Times New Roman" w:hAnsi="Times New Roman" w:cs="Times New Roman"/>
          <w:color w:val="0A0A0A"/>
          <w:sz w:val="28"/>
          <w:szCs w:val="28"/>
          <w:lang w:eastAsia="uk-UA"/>
        </w:rPr>
        <w:t>напрямом</w:t>
      </w:r>
      <w:proofErr w:type="spellEnd"/>
      <w:r w:rsidR="00D37A34">
        <w:rPr>
          <w:rFonts w:ascii="Times New Roman" w:eastAsia="Times New Roman" w:hAnsi="Times New Roman" w:cs="Times New Roman"/>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створення</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сучасного</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освітнього</w:t>
      </w:r>
      <w:proofErr w:type="spellEnd"/>
      <w:r w:rsidR="00D37A34" w:rsidRPr="000F38F7">
        <w:rPr>
          <w:rFonts w:ascii="Times New Roman" w:eastAsia="Times New Roman" w:hAnsi="Times New Roman" w:cs="Times New Roman"/>
          <w:i/>
          <w:iCs/>
          <w:color w:val="0A0A0A"/>
          <w:sz w:val="28"/>
          <w:szCs w:val="28"/>
          <w:lang w:eastAsia="uk-UA"/>
        </w:rPr>
        <w:t xml:space="preserve"> простору в </w:t>
      </w:r>
      <w:proofErr w:type="spellStart"/>
      <w:r w:rsidR="00D37A34" w:rsidRPr="000F38F7">
        <w:rPr>
          <w:rFonts w:ascii="Times New Roman" w:eastAsia="Times New Roman" w:hAnsi="Times New Roman" w:cs="Times New Roman"/>
          <w:i/>
          <w:iCs/>
          <w:color w:val="0A0A0A"/>
          <w:sz w:val="28"/>
          <w:szCs w:val="28"/>
          <w:lang w:eastAsia="uk-UA"/>
        </w:rPr>
        <w:t>пілотних</w:t>
      </w:r>
      <w:proofErr w:type="spellEnd"/>
      <w:r w:rsidR="00D37A34" w:rsidRPr="000F38F7">
        <w:rPr>
          <w:rFonts w:ascii="Times New Roman" w:eastAsia="Times New Roman" w:hAnsi="Times New Roman" w:cs="Times New Roman"/>
          <w:i/>
          <w:iCs/>
          <w:color w:val="0A0A0A"/>
          <w:sz w:val="28"/>
          <w:szCs w:val="28"/>
          <w:lang w:eastAsia="uk-UA"/>
        </w:rPr>
        <w:t xml:space="preserve"> закладах </w:t>
      </w:r>
      <w:proofErr w:type="spellStart"/>
      <w:r w:rsidR="00D37A34" w:rsidRPr="000F38F7">
        <w:rPr>
          <w:rFonts w:ascii="Times New Roman" w:eastAsia="Times New Roman" w:hAnsi="Times New Roman" w:cs="Times New Roman"/>
          <w:i/>
          <w:iCs/>
          <w:color w:val="0A0A0A"/>
          <w:sz w:val="28"/>
          <w:szCs w:val="28"/>
          <w:lang w:eastAsia="uk-UA"/>
        </w:rPr>
        <w:t>освіти</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закупівля</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засобів</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навчання</w:t>
      </w:r>
      <w:proofErr w:type="spellEnd"/>
      <w:r w:rsidR="00D37A34" w:rsidRPr="000F38F7">
        <w:rPr>
          <w:rFonts w:ascii="Times New Roman" w:eastAsia="Times New Roman" w:hAnsi="Times New Roman" w:cs="Times New Roman"/>
          <w:i/>
          <w:iCs/>
          <w:color w:val="0A0A0A"/>
          <w:sz w:val="28"/>
          <w:szCs w:val="28"/>
          <w:lang w:eastAsia="uk-UA"/>
        </w:rPr>
        <w:t xml:space="preserve"> та </w:t>
      </w:r>
      <w:proofErr w:type="spellStart"/>
      <w:r w:rsidR="00D37A34" w:rsidRPr="000F38F7">
        <w:rPr>
          <w:rFonts w:ascii="Times New Roman" w:eastAsia="Times New Roman" w:hAnsi="Times New Roman" w:cs="Times New Roman"/>
          <w:i/>
          <w:iCs/>
          <w:color w:val="0A0A0A"/>
          <w:sz w:val="28"/>
          <w:szCs w:val="28"/>
          <w:lang w:eastAsia="uk-UA"/>
        </w:rPr>
        <w:t>обладнання</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комп’ютерного</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lastRenderedPageBreak/>
        <w:t>мультимедійного</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обладнання</w:t>
      </w:r>
      <w:proofErr w:type="spellEnd"/>
      <w:r w:rsidR="00D37A34" w:rsidRPr="000F38F7">
        <w:rPr>
          <w:rFonts w:ascii="Times New Roman" w:eastAsia="Times New Roman" w:hAnsi="Times New Roman" w:cs="Times New Roman"/>
          <w:i/>
          <w:iCs/>
          <w:color w:val="0A0A0A"/>
          <w:sz w:val="28"/>
          <w:szCs w:val="28"/>
          <w:lang w:eastAsia="uk-UA"/>
        </w:rPr>
        <w:t xml:space="preserve"> та </w:t>
      </w:r>
      <w:proofErr w:type="spellStart"/>
      <w:r w:rsidR="00D37A34" w:rsidRPr="000F38F7">
        <w:rPr>
          <w:rFonts w:ascii="Times New Roman" w:eastAsia="Times New Roman" w:hAnsi="Times New Roman" w:cs="Times New Roman"/>
          <w:i/>
          <w:iCs/>
          <w:color w:val="0A0A0A"/>
          <w:sz w:val="28"/>
          <w:szCs w:val="28"/>
          <w:lang w:eastAsia="uk-UA"/>
        </w:rPr>
        <w:t>меблів</w:t>
      </w:r>
      <w:proofErr w:type="spellEnd"/>
      <w:r w:rsidR="00D37A34" w:rsidRPr="000F38F7">
        <w:rPr>
          <w:rFonts w:ascii="Times New Roman" w:eastAsia="Times New Roman" w:hAnsi="Times New Roman" w:cs="Times New Roman"/>
          <w:i/>
          <w:iCs/>
          <w:color w:val="0A0A0A"/>
          <w:sz w:val="28"/>
          <w:szCs w:val="28"/>
          <w:lang w:eastAsia="uk-UA"/>
        </w:rPr>
        <w:t xml:space="preserve"> для </w:t>
      </w:r>
      <w:proofErr w:type="spellStart"/>
      <w:r w:rsidR="00D37A34" w:rsidRPr="000F38F7">
        <w:rPr>
          <w:rFonts w:ascii="Times New Roman" w:eastAsia="Times New Roman" w:hAnsi="Times New Roman" w:cs="Times New Roman"/>
          <w:i/>
          <w:iCs/>
          <w:color w:val="0A0A0A"/>
          <w:sz w:val="28"/>
          <w:szCs w:val="28"/>
          <w:lang w:eastAsia="uk-UA"/>
        </w:rPr>
        <w:t>навчальних</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кабінетів</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математичної</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природничої</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інформатичної</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освітніх</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галузей</w:t>
      </w:r>
      <w:proofErr w:type="spellEnd"/>
      <w:r w:rsidR="00D37A34" w:rsidRPr="000F38F7">
        <w:rPr>
          <w:rFonts w:ascii="Times New Roman" w:eastAsia="Times New Roman" w:hAnsi="Times New Roman" w:cs="Times New Roman"/>
          <w:i/>
          <w:iCs/>
          <w:color w:val="0A0A0A"/>
          <w:sz w:val="28"/>
          <w:szCs w:val="28"/>
          <w:lang w:eastAsia="uk-UA"/>
        </w:rPr>
        <w:t xml:space="preserve"> і </w:t>
      </w:r>
      <w:proofErr w:type="spellStart"/>
      <w:r w:rsidR="00D37A34" w:rsidRPr="000F38F7">
        <w:rPr>
          <w:rFonts w:ascii="Times New Roman" w:eastAsia="Times New Roman" w:hAnsi="Times New Roman" w:cs="Times New Roman"/>
          <w:i/>
          <w:iCs/>
          <w:color w:val="0A0A0A"/>
          <w:sz w:val="28"/>
          <w:szCs w:val="28"/>
          <w:lang w:eastAsia="uk-UA"/>
        </w:rPr>
        <w:t>міжгалузевих</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інтегрованих</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курсів</w:t>
      </w:r>
      <w:proofErr w:type="spellEnd"/>
      <w:r w:rsidR="00D37A34" w:rsidRPr="000F38F7">
        <w:rPr>
          <w:rFonts w:ascii="Times New Roman" w:eastAsia="Times New Roman" w:hAnsi="Times New Roman" w:cs="Times New Roman"/>
          <w:i/>
          <w:iCs/>
          <w:color w:val="0A0A0A"/>
          <w:sz w:val="28"/>
          <w:szCs w:val="28"/>
          <w:lang w:eastAsia="uk-UA"/>
        </w:rPr>
        <w:t xml:space="preserve"> (</w:t>
      </w:r>
      <w:r w:rsidR="00D37A34" w:rsidRPr="000F38F7">
        <w:rPr>
          <w:rFonts w:ascii="Times New Roman" w:eastAsia="Times New Roman" w:hAnsi="Times New Roman" w:cs="Times New Roman"/>
          <w:i/>
          <w:iCs/>
          <w:color w:val="0A0A0A"/>
          <w:sz w:val="28"/>
          <w:szCs w:val="28"/>
          <w:lang w:val="en-US" w:eastAsia="uk-UA"/>
        </w:rPr>
        <w:t>STEM</w:t>
      </w:r>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робототехніка</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зокрема</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фізичних</w:t>
      </w:r>
      <w:proofErr w:type="spellEnd"/>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біологічних</w:t>
      </w:r>
      <w:proofErr w:type="spellEnd"/>
      <w:r w:rsidR="00D37A34" w:rsidRPr="000F38F7">
        <w:rPr>
          <w:rFonts w:ascii="Times New Roman" w:eastAsia="Times New Roman" w:hAnsi="Times New Roman" w:cs="Times New Roman"/>
          <w:i/>
          <w:iCs/>
          <w:color w:val="0A0A0A"/>
          <w:sz w:val="28"/>
          <w:szCs w:val="28"/>
          <w:lang w:eastAsia="uk-UA"/>
        </w:rPr>
        <w:t xml:space="preserve"> і </w:t>
      </w:r>
      <w:r w:rsidR="00D37A34" w:rsidRPr="000F38F7">
        <w:rPr>
          <w:rFonts w:ascii="Times New Roman" w:eastAsia="Times New Roman" w:hAnsi="Times New Roman" w:cs="Times New Roman"/>
          <w:i/>
          <w:iCs/>
          <w:color w:val="0A0A0A"/>
          <w:sz w:val="28"/>
          <w:szCs w:val="28"/>
          <w:lang w:val="en-US" w:eastAsia="uk-UA"/>
        </w:rPr>
        <w:t>STEM</w:t>
      </w:r>
      <w:r w:rsidR="00D37A34" w:rsidRPr="000F38F7">
        <w:rPr>
          <w:rFonts w:ascii="Times New Roman" w:eastAsia="Times New Roman" w:hAnsi="Times New Roman" w:cs="Times New Roman"/>
          <w:i/>
          <w:iCs/>
          <w:color w:val="0A0A0A"/>
          <w:sz w:val="28"/>
          <w:szCs w:val="28"/>
          <w:lang w:eastAsia="uk-UA"/>
        </w:rPr>
        <w:t xml:space="preserve"> </w:t>
      </w:r>
      <w:proofErr w:type="spellStart"/>
      <w:r w:rsidR="00D37A34" w:rsidRPr="000F38F7">
        <w:rPr>
          <w:rFonts w:ascii="Times New Roman" w:eastAsia="Times New Roman" w:hAnsi="Times New Roman" w:cs="Times New Roman"/>
          <w:i/>
          <w:iCs/>
          <w:color w:val="0A0A0A"/>
          <w:sz w:val="28"/>
          <w:szCs w:val="28"/>
          <w:lang w:eastAsia="uk-UA"/>
        </w:rPr>
        <w:t>лабораторій</w:t>
      </w:r>
      <w:bookmarkStart w:id="3" w:name="_heading=h.3znysh7" w:colFirst="0" w:colLast="0"/>
      <w:bookmarkEnd w:id="3"/>
      <w:proofErr w:type="spellEnd"/>
      <w:r w:rsidR="00D37A34">
        <w:rPr>
          <w:rFonts w:ascii="Times New Roman" w:eastAsia="Times New Roman" w:hAnsi="Times New Roman" w:cs="Times New Roman"/>
          <w:i/>
          <w:iCs/>
          <w:color w:val="0A0A0A"/>
          <w:sz w:val="28"/>
          <w:szCs w:val="28"/>
          <w:lang w:val="uk-UA" w:eastAsia="uk-UA"/>
        </w:rPr>
        <w:t>.</w:t>
      </w:r>
    </w:p>
    <w:p w14:paraId="6CF44A1B" w14:textId="77777777" w:rsidR="00D37A34" w:rsidRDefault="00D37A34" w:rsidP="00D37A34">
      <w:pPr>
        <w:shd w:val="clear" w:color="auto" w:fill="FFFFFF"/>
        <w:spacing w:after="0" w:line="240" w:lineRule="auto"/>
        <w:rPr>
          <w:rFonts w:ascii="Times New Roman" w:eastAsia="Times New Roman" w:hAnsi="Times New Roman" w:cs="Times New Roman"/>
          <w:i/>
          <w:iCs/>
          <w:color w:val="0A0A0A"/>
          <w:sz w:val="28"/>
          <w:szCs w:val="28"/>
          <w:lang w:val="uk-UA" w:eastAsia="uk-UA"/>
        </w:rPr>
      </w:pPr>
    </w:p>
    <w:p w14:paraId="5A18DB26" w14:textId="39ACD2C6" w:rsidR="00DD0A2B" w:rsidRPr="00D37A34" w:rsidRDefault="00DD0A2B" w:rsidP="00D37A34">
      <w:pPr>
        <w:shd w:val="clear" w:color="auto" w:fill="FFFFFF"/>
        <w:spacing w:after="0" w:line="240" w:lineRule="auto"/>
        <w:rPr>
          <w:rFonts w:ascii="Times New Roman" w:eastAsia="Times New Roman" w:hAnsi="Times New Roman" w:cs="Times New Roman"/>
          <w:color w:val="0A0A0A"/>
          <w:sz w:val="28"/>
          <w:szCs w:val="28"/>
          <w:lang w:eastAsia="uk-UA"/>
        </w:rPr>
      </w:pPr>
      <w:r w:rsidRPr="00DD0A2B">
        <w:rPr>
          <w:rFonts w:ascii="Times New Roman" w:eastAsia="Times New Roman" w:hAnsi="Times New Roman" w:cs="Times New Roman"/>
          <w:b/>
          <w:sz w:val="28"/>
          <w:szCs w:val="28"/>
          <w:lang w:val="uk" w:eastAsia="uk-UA"/>
        </w:rPr>
        <w:t>8. Очікувана вартість та обґрунтування очікуваної вартості предмета закупівлі:</w:t>
      </w:r>
      <w:r w:rsidRPr="00DD0A2B">
        <w:rPr>
          <w:rFonts w:ascii="Times New Roman" w:eastAsia="Times New Roman" w:hAnsi="Times New Roman" w:cs="Times New Roman"/>
          <w:sz w:val="28"/>
          <w:szCs w:val="28"/>
          <w:lang w:val="uk" w:eastAsia="uk-UA"/>
        </w:rPr>
        <w:t xml:space="preserve"> </w:t>
      </w:r>
      <w:r w:rsidRPr="00DD0A2B">
        <w:rPr>
          <w:rFonts w:ascii="Times New Roman" w:eastAsia="Times New Roman" w:hAnsi="Times New Roman" w:cs="Times New Roman"/>
          <w:b/>
          <w:i/>
          <w:iCs/>
          <w:color w:val="000000"/>
          <w:sz w:val="28"/>
          <w:szCs w:val="28"/>
          <w:lang w:val="uk" w:eastAsia="uk-UA"/>
        </w:rPr>
        <w:t> </w:t>
      </w:r>
      <w:r w:rsidR="001A514B">
        <w:rPr>
          <w:rFonts w:ascii="Times New Roman" w:eastAsia="Times New Roman" w:hAnsi="Times New Roman" w:cs="Times New Roman"/>
          <w:b/>
          <w:i/>
          <w:iCs/>
          <w:color w:val="000000"/>
          <w:sz w:val="28"/>
          <w:szCs w:val="28"/>
          <w:lang w:val="uk" w:eastAsia="uk-UA"/>
        </w:rPr>
        <w:t xml:space="preserve"> 1</w:t>
      </w:r>
      <w:r w:rsidR="00ED258B">
        <w:rPr>
          <w:rFonts w:ascii="Times New Roman" w:eastAsia="Times New Roman" w:hAnsi="Times New Roman" w:cs="Times New Roman"/>
          <w:b/>
          <w:i/>
          <w:iCs/>
          <w:color w:val="000000"/>
          <w:sz w:val="28"/>
          <w:szCs w:val="28"/>
          <w:lang w:val="uk" w:eastAsia="uk-UA"/>
        </w:rPr>
        <w:t xml:space="preserve"> </w:t>
      </w:r>
      <w:r w:rsidR="001A514B">
        <w:rPr>
          <w:rFonts w:ascii="Times New Roman" w:eastAsia="Times New Roman" w:hAnsi="Times New Roman" w:cs="Times New Roman"/>
          <w:b/>
          <w:i/>
          <w:iCs/>
          <w:color w:val="000000"/>
          <w:sz w:val="28"/>
          <w:szCs w:val="28"/>
          <w:lang w:val="uk" w:eastAsia="uk-UA"/>
        </w:rPr>
        <w:t>767 356</w:t>
      </w:r>
      <w:r w:rsidRPr="00DD0A2B">
        <w:rPr>
          <w:rFonts w:ascii="Times New Roman" w:eastAsia="Times New Roman" w:hAnsi="Times New Roman" w:cs="Times New Roman"/>
          <w:b/>
          <w:i/>
          <w:iCs/>
          <w:color w:val="000000"/>
          <w:sz w:val="28"/>
          <w:szCs w:val="28"/>
          <w:lang w:val="uk" w:eastAsia="uk-UA"/>
        </w:rPr>
        <w:t xml:space="preserve"> грн </w:t>
      </w:r>
      <w:r w:rsidRPr="00DD0A2B">
        <w:rPr>
          <w:rFonts w:ascii="Times New Roman" w:eastAsia="Times New Roman" w:hAnsi="Times New Roman" w:cs="Times New Roman"/>
          <w:b/>
          <w:i/>
          <w:iCs/>
          <w:color w:val="000000" w:themeColor="text1"/>
          <w:sz w:val="28"/>
          <w:szCs w:val="28"/>
          <w:lang w:val="uk" w:eastAsia="uk-UA"/>
        </w:rPr>
        <w:t xml:space="preserve">з ПДВ  </w:t>
      </w:r>
      <w:r w:rsidR="004A0D32">
        <w:rPr>
          <w:rFonts w:ascii="Times New Roman" w:eastAsia="Times New Roman" w:hAnsi="Times New Roman" w:cs="Times New Roman"/>
          <w:b/>
          <w:i/>
          <w:iCs/>
          <w:color w:val="000000" w:themeColor="text1"/>
          <w:sz w:val="28"/>
          <w:szCs w:val="28"/>
          <w:lang w:val="uk" w:eastAsia="uk-UA"/>
        </w:rPr>
        <w:t xml:space="preserve"> та</w:t>
      </w:r>
      <w:r w:rsidR="00446E44" w:rsidRPr="00446E44">
        <w:t xml:space="preserve"> </w:t>
      </w:r>
      <w:r w:rsidR="001A514B">
        <w:rPr>
          <w:rFonts w:ascii="Times New Roman" w:eastAsia="Times New Roman" w:hAnsi="Times New Roman" w:cs="Times New Roman"/>
          <w:b/>
          <w:i/>
          <w:iCs/>
          <w:color w:val="000000" w:themeColor="text1"/>
          <w:sz w:val="28"/>
          <w:szCs w:val="28"/>
          <w:lang w:val="uk" w:eastAsia="uk-UA"/>
        </w:rPr>
        <w:t>1 472796,67</w:t>
      </w:r>
      <w:r w:rsidR="004A0D32">
        <w:rPr>
          <w:rFonts w:ascii="Times New Roman" w:eastAsia="Times New Roman" w:hAnsi="Times New Roman" w:cs="Times New Roman"/>
          <w:b/>
          <w:i/>
          <w:iCs/>
          <w:color w:val="000000" w:themeColor="text1"/>
          <w:sz w:val="28"/>
          <w:szCs w:val="28"/>
          <w:lang w:val="uk" w:eastAsia="uk-UA"/>
        </w:rPr>
        <w:t xml:space="preserve"> </w:t>
      </w:r>
      <w:r w:rsidRPr="00DD0A2B">
        <w:rPr>
          <w:rFonts w:ascii="Times New Roman" w:eastAsia="Times New Roman" w:hAnsi="Times New Roman" w:cs="Times New Roman"/>
          <w:b/>
          <w:i/>
          <w:iCs/>
          <w:color w:val="000000" w:themeColor="text1"/>
          <w:sz w:val="28"/>
          <w:szCs w:val="28"/>
          <w:lang w:val="uk" w:eastAsia="uk-UA"/>
        </w:rPr>
        <w:t xml:space="preserve"> без ПДВ</w:t>
      </w:r>
      <w:r w:rsidRPr="00DD0A2B">
        <w:rPr>
          <w:rFonts w:ascii="Times New Roman" w:eastAsia="Times New Roman" w:hAnsi="Times New Roman" w:cs="Times New Roman"/>
          <w:b/>
          <w:color w:val="000000" w:themeColor="text1"/>
          <w:sz w:val="28"/>
          <w:szCs w:val="28"/>
          <w:lang w:val="uk" w:eastAsia="uk-UA"/>
        </w:rPr>
        <w:t>.</w:t>
      </w:r>
      <w:r w:rsidRPr="00DD0A2B">
        <w:rPr>
          <w:rFonts w:ascii="Times New Roman" w:eastAsia="Times New Roman" w:hAnsi="Times New Roman" w:cs="Times New Roman"/>
          <w:color w:val="000000" w:themeColor="text1"/>
          <w:sz w:val="28"/>
          <w:szCs w:val="28"/>
          <w:lang w:val="uk" w:eastAsia="uk-UA"/>
        </w:rPr>
        <w:t xml:space="preserve"> Очікувана вартість предмета закупівлі визначена відповідно до проведеного моніторингу цін шляхом пошуку, збору та аналізу загальнодоступної інформації про ціни, що містяться в мережі Інтернет у відкритому доступі, спеціалізованих торговельних майданчиках, в електронних каталогах, в електронній системі </w:t>
      </w:r>
      <w:proofErr w:type="spellStart"/>
      <w:r w:rsidRPr="00DD0A2B">
        <w:rPr>
          <w:rFonts w:ascii="Times New Roman" w:eastAsia="Times New Roman" w:hAnsi="Times New Roman" w:cs="Times New Roman"/>
          <w:color w:val="000000" w:themeColor="text1"/>
          <w:sz w:val="28"/>
          <w:szCs w:val="28"/>
          <w:lang w:val="uk" w:eastAsia="uk-UA"/>
        </w:rPr>
        <w:t>закупівель</w:t>
      </w:r>
      <w:proofErr w:type="spellEnd"/>
      <w:r w:rsidRPr="00DD0A2B">
        <w:rPr>
          <w:rFonts w:ascii="Times New Roman" w:eastAsia="Times New Roman" w:hAnsi="Times New Roman" w:cs="Times New Roman"/>
          <w:color w:val="000000" w:themeColor="text1"/>
          <w:sz w:val="28"/>
          <w:szCs w:val="28"/>
          <w:lang w:val="uk" w:eastAsia="uk-UA"/>
        </w:rPr>
        <w:t xml:space="preserve"> «</w:t>
      </w:r>
      <w:proofErr w:type="spellStart"/>
      <w:r w:rsidRPr="00DD0A2B">
        <w:rPr>
          <w:rFonts w:ascii="Times New Roman" w:eastAsia="Times New Roman" w:hAnsi="Times New Roman" w:cs="Times New Roman"/>
          <w:color w:val="000000" w:themeColor="text1"/>
          <w:sz w:val="28"/>
          <w:szCs w:val="28"/>
          <w:lang w:val="uk" w:eastAsia="uk-UA"/>
        </w:rPr>
        <w:t>Прозорро</w:t>
      </w:r>
      <w:proofErr w:type="spellEnd"/>
      <w:r w:rsidRPr="00DD0A2B">
        <w:rPr>
          <w:rFonts w:ascii="Times New Roman" w:eastAsia="Times New Roman" w:hAnsi="Times New Roman" w:cs="Times New Roman"/>
          <w:color w:val="000000" w:themeColor="text1"/>
          <w:sz w:val="28"/>
          <w:szCs w:val="28"/>
          <w:lang w:val="uk" w:eastAsia="uk-UA"/>
        </w:rPr>
        <w:t>»</w:t>
      </w:r>
      <w:r w:rsidR="00446E44">
        <w:rPr>
          <w:rFonts w:ascii="Times New Roman" w:eastAsia="Times New Roman" w:hAnsi="Times New Roman" w:cs="Times New Roman"/>
          <w:color w:val="000000" w:themeColor="text1"/>
          <w:sz w:val="28"/>
          <w:szCs w:val="28"/>
          <w:lang w:val="uk" w:eastAsia="uk-UA"/>
        </w:rPr>
        <w:t xml:space="preserve"> та на основі трьох комерційних пропозицій.</w:t>
      </w:r>
    </w:p>
    <w:p w14:paraId="069C36E5" w14:textId="77777777" w:rsidR="00DD0A2B" w:rsidRPr="00DD0A2B" w:rsidRDefault="00DD0A2B" w:rsidP="00DD0A2B">
      <w:pPr>
        <w:spacing w:after="0" w:line="240" w:lineRule="auto"/>
        <w:ind w:firstLine="720"/>
        <w:jc w:val="both"/>
        <w:rPr>
          <w:rFonts w:ascii="Times New Roman" w:eastAsia="Times New Roman" w:hAnsi="Times New Roman" w:cs="Times New Roman"/>
          <w:sz w:val="28"/>
          <w:szCs w:val="28"/>
          <w:lang w:val="uk" w:eastAsia="uk-UA"/>
        </w:rPr>
      </w:pPr>
    </w:p>
    <w:p w14:paraId="31F2ACDC" w14:textId="77777777" w:rsidR="00DD0A2B" w:rsidRPr="00DD0A2B" w:rsidRDefault="00DD0A2B" w:rsidP="00DD0A2B">
      <w:pPr>
        <w:spacing w:after="0" w:line="240" w:lineRule="auto"/>
        <w:jc w:val="both"/>
        <w:rPr>
          <w:rFonts w:ascii="Times New Roman" w:eastAsia="Times New Roman" w:hAnsi="Times New Roman" w:cs="Times New Roman"/>
          <w:b/>
          <w:sz w:val="28"/>
          <w:szCs w:val="28"/>
          <w:lang w:val="uk" w:eastAsia="uk-UA"/>
        </w:rPr>
      </w:pPr>
      <w:r w:rsidRPr="00DD0A2B">
        <w:rPr>
          <w:rFonts w:ascii="Times New Roman" w:eastAsia="Times New Roman" w:hAnsi="Times New Roman" w:cs="Times New Roman"/>
          <w:b/>
          <w:sz w:val="28"/>
          <w:szCs w:val="28"/>
          <w:lang w:val="uk" w:eastAsia="uk-UA"/>
        </w:rPr>
        <w:t xml:space="preserve">9. Обґрунтування технічних, якісних характеристик. </w:t>
      </w:r>
    </w:p>
    <w:p w14:paraId="6E67F381" w14:textId="52077B5D" w:rsidR="00E056C5" w:rsidRDefault="00680D6E" w:rsidP="00282F60">
      <w:pPr>
        <w:spacing w:line="240" w:lineRule="auto"/>
        <w:ind w:firstLine="709"/>
        <w:contextualSpacing/>
        <w:jc w:val="both"/>
        <w:rPr>
          <w:rFonts w:ascii="Times New Roman" w:hAnsi="Times New Roman" w:cs="Times New Roman"/>
          <w:sz w:val="28"/>
          <w:szCs w:val="28"/>
          <w:lang w:val="uk-UA" w:eastAsia="ja-JP"/>
        </w:rPr>
      </w:pPr>
      <w:bookmarkStart w:id="4" w:name="_heading=h.uw0vd9bkb1ra" w:colFirst="0" w:colLast="0"/>
      <w:bookmarkEnd w:id="4"/>
      <w:r w:rsidRPr="00413510">
        <w:rPr>
          <w:rFonts w:ascii="Times New Roman" w:hAnsi="Times New Roman" w:cs="Times New Roman"/>
          <w:sz w:val="28"/>
          <w:szCs w:val="28"/>
          <w:lang w:val="uk-UA" w:eastAsia="ja-JP"/>
        </w:rPr>
        <w:t>Замовник здійснює закупівлю даного виду товару</w:t>
      </w:r>
      <w:r w:rsidR="006F5167">
        <w:rPr>
          <w:rFonts w:ascii="Times New Roman" w:hAnsi="Times New Roman" w:cs="Times New Roman"/>
          <w:sz w:val="28"/>
          <w:szCs w:val="28"/>
          <w:lang w:val="uk-UA" w:eastAsia="ja-JP"/>
        </w:rPr>
        <w:t>, оскільки після опрацювання потреб вчителів</w:t>
      </w:r>
      <w:r w:rsidR="001A514B">
        <w:rPr>
          <w:rFonts w:ascii="Times New Roman" w:hAnsi="Times New Roman" w:cs="Times New Roman"/>
          <w:sz w:val="28"/>
          <w:szCs w:val="28"/>
          <w:lang w:val="uk-UA" w:eastAsia="ja-JP"/>
        </w:rPr>
        <w:t>-</w:t>
      </w:r>
      <w:proofErr w:type="spellStart"/>
      <w:r w:rsidR="001A514B">
        <w:rPr>
          <w:rFonts w:ascii="Times New Roman" w:hAnsi="Times New Roman" w:cs="Times New Roman"/>
          <w:sz w:val="28"/>
          <w:szCs w:val="28"/>
          <w:lang w:val="uk-UA" w:eastAsia="ja-JP"/>
        </w:rPr>
        <w:t>предметників</w:t>
      </w:r>
      <w:proofErr w:type="spellEnd"/>
      <w:r w:rsidR="006F5167">
        <w:rPr>
          <w:rFonts w:ascii="Times New Roman" w:hAnsi="Times New Roman" w:cs="Times New Roman"/>
          <w:sz w:val="28"/>
          <w:szCs w:val="28"/>
          <w:lang w:val="uk-UA" w:eastAsia="ja-JP"/>
        </w:rPr>
        <w:t xml:space="preserve"> </w:t>
      </w:r>
      <w:r w:rsidR="001A514B">
        <w:rPr>
          <w:rFonts w:ascii="Times New Roman" w:hAnsi="Times New Roman" w:cs="Times New Roman"/>
          <w:sz w:val="28"/>
          <w:szCs w:val="28"/>
          <w:lang w:val="uk-UA" w:eastAsia="ja-JP"/>
        </w:rPr>
        <w:t>закладу</w:t>
      </w:r>
      <w:r w:rsidR="006F5167">
        <w:rPr>
          <w:rFonts w:ascii="Times New Roman" w:hAnsi="Times New Roman" w:cs="Times New Roman"/>
          <w:sz w:val="28"/>
          <w:szCs w:val="28"/>
          <w:lang w:val="uk-UA" w:eastAsia="ja-JP"/>
        </w:rPr>
        <w:t xml:space="preserve">, </w:t>
      </w:r>
      <w:r w:rsidR="00431174">
        <w:rPr>
          <w:rFonts w:ascii="Times New Roman" w:hAnsi="Times New Roman" w:cs="Times New Roman"/>
          <w:sz w:val="28"/>
          <w:szCs w:val="28"/>
          <w:lang w:val="uk-UA" w:eastAsia="ja-JP"/>
        </w:rPr>
        <w:t xml:space="preserve">врахувавши рекомендації, </w:t>
      </w:r>
      <w:r w:rsidR="006F5167">
        <w:rPr>
          <w:rFonts w:ascii="Times New Roman" w:hAnsi="Times New Roman" w:cs="Times New Roman"/>
          <w:sz w:val="28"/>
          <w:szCs w:val="28"/>
          <w:lang w:val="uk-UA" w:eastAsia="ja-JP"/>
        </w:rPr>
        <w:t>він</w:t>
      </w:r>
      <w:r w:rsidR="006D45C1">
        <w:rPr>
          <w:rFonts w:ascii="Times New Roman" w:hAnsi="Times New Roman" w:cs="Times New Roman"/>
          <w:sz w:val="28"/>
          <w:szCs w:val="28"/>
          <w:lang w:val="uk-UA" w:eastAsia="ja-JP"/>
        </w:rPr>
        <w:t>,</w:t>
      </w:r>
      <w:r w:rsidRPr="00413510">
        <w:rPr>
          <w:rFonts w:ascii="Times New Roman" w:hAnsi="Times New Roman" w:cs="Times New Roman"/>
          <w:sz w:val="28"/>
          <w:szCs w:val="28"/>
          <w:lang w:val="uk-UA" w:eastAsia="ja-JP"/>
        </w:rPr>
        <w:t xml:space="preserve"> для забезпечення  за своїми якісними та технічними характеристиками</w:t>
      </w:r>
      <w:r w:rsidR="006D45C1">
        <w:rPr>
          <w:rFonts w:ascii="Times New Roman" w:hAnsi="Times New Roman" w:cs="Times New Roman"/>
          <w:sz w:val="28"/>
          <w:szCs w:val="28"/>
          <w:lang w:val="uk-UA" w:eastAsia="ja-JP"/>
        </w:rPr>
        <w:t>,</w:t>
      </w:r>
      <w:r w:rsidRPr="00413510">
        <w:rPr>
          <w:rFonts w:ascii="Times New Roman" w:hAnsi="Times New Roman" w:cs="Times New Roman"/>
          <w:sz w:val="28"/>
          <w:szCs w:val="28"/>
          <w:lang w:val="uk-UA" w:eastAsia="ja-JP"/>
        </w:rPr>
        <w:t xml:space="preserve"> найбільше відповідатиме вимогам та потребам </w:t>
      </w:r>
      <w:r w:rsidR="006F5167">
        <w:rPr>
          <w:rFonts w:ascii="Times New Roman" w:hAnsi="Times New Roman" w:cs="Times New Roman"/>
          <w:sz w:val="28"/>
          <w:szCs w:val="28"/>
          <w:lang w:val="uk-UA" w:eastAsia="ja-JP"/>
        </w:rPr>
        <w:t>закладу освіти</w:t>
      </w:r>
      <w:bookmarkStart w:id="5" w:name="_heading=h.gcsfbalot2fo" w:colFirst="0" w:colLast="0"/>
      <w:bookmarkStart w:id="6" w:name="_heading=h.tk7gtee6mzm" w:colFirst="0" w:colLast="0"/>
      <w:bookmarkStart w:id="7" w:name="_heading=h.3xq18ew4dvl7" w:colFirst="0" w:colLast="0"/>
      <w:bookmarkEnd w:id="5"/>
      <w:bookmarkEnd w:id="6"/>
      <w:bookmarkEnd w:id="7"/>
      <w:r w:rsidR="0002401E">
        <w:rPr>
          <w:rFonts w:ascii="Times New Roman" w:hAnsi="Times New Roman" w:cs="Times New Roman"/>
          <w:sz w:val="28"/>
          <w:szCs w:val="28"/>
          <w:lang w:val="uk-UA" w:eastAsia="ja-JP"/>
        </w:rPr>
        <w:t xml:space="preserve"> для облаштування освітнього простору кабінет</w:t>
      </w:r>
      <w:r w:rsidR="001A514B">
        <w:rPr>
          <w:rFonts w:ascii="Times New Roman" w:hAnsi="Times New Roman" w:cs="Times New Roman"/>
          <w:sz w:val="28"/>
          <w:szCs w:val="28"/>
          <w:lang w:val="uk-UA" w:eastAsia="ja-JP"/>
        </w:rPr>
        <w:t>ів</w:t>
      </w:r>
    </w:p>
    <w:p w14:paraId="7DE124F3" w14:textId="77777777" w:rsidR="00E056C5" w:rsidRDefault="00E056C5" w:rsidP="00820B98">
      <w:pPr>
        <w:spacing w:line="240" w:lineRule="auto"/>
        <w:ind w:firstLine="709"/>
        <w:contextualSpacing/>
        <w:jc w:val="both"/>
        <w:rPr>
          <w:rFonts w:ascii="Times New Roman" w:hAnsi="Times New Roman" w:cs="Times New Roman"/>
          <w:sz w:val="28"/>
          <w:szCs w:val="28"/>
          <w:lang w:val="uk-UA" w:eastAsia="ja-JP"/>
        </w:rPr>
      </w:pPr>
    </w:p>
    <w:tbl>
      <w:tblPr>
        <w:tblStyle w:val="afff5"/>
        <w:tblW w:w="10916" w:type="dxa"/>
        <w:tblInd w:w="-289" w:type="dxa"/>
        <w:tblLayout w:type="fixed"/>
        <w:tblLook w:val="04A0" w:firstRow="1" w:lastRow="0" w:firstColumn="1" w:lastColumn="0" w:noHBand="0" w:noVBand="1"/>
      </w:tblPr>
      <w:tblGrid>
        <w:gridCol w:w="568"/>
        <w:gridCol w:w="3118"/>
        <w:gridCol w:w="6379"/>
        <w:gridCol w:w="851"/>
      </w:tblGrid>
      <w:tr w:rsidR="001A514B" w14:paraId="15495A44" w14:textId="77777777" w:rsidTr="00D37A34">
        <w:tc>
          <w:tcPr>
            <w:tcW w:w="568" w:type="dxa"/>
          </w:tcPr>
          <w:p w14:paraId="116B5534" w14:textId="77777777" w:rsidR="001A514B" w:rsidRPr="001A514B" w:rsidRDefault="001A514B" w:rsidP="00D37A34">
            <w:pPr>
              <w:rPr>
                <w:rFonts w:ascii="Times New Roman" w:hAnsi="Times New Roman"/>
                <w:b/>
                <w:sz w:val="24"/>
                <w:szCs w:val="24"/>
              </w:rPr>
            </w:pPr>
            <w:r w:rsidRPr="001A514B">
              <w:rPr>
                <w:rFonts w:ascii="Times New Roman" w:hAnsi="Times New Roman"/>
                <w:b/>
                <w:sz w:val="24"/>
                <w:szCs w:val="24"/>
                <w:lang w:eastAsia="ru-RU"/>
              </w:rPr>
              <w:t>№ з/п</w:t>
            </w:r>
          </w:p>
        </w:tc>
        <w:tc>
          <w:tcPr>
            <w:tcW w:w="3118" w:type="dxa"/>
          </w:tcPr>
          <w:p w14:paraId="5DB0600A" w14:textId="77777777" w:rsidR="001A514B" w:rsidRPr="001A514B" w:rsidRDefault="001A514B" w:rsidP="00D37A34">
            <w:pPr>
              <w:jc w:val="center"/>
              <w:rPr>
                <w:rFonts w:ascii="Times New Roman" w:hAnsi="Times New Roman"/>
                <w:b/>
                <w:sz w:val="24"/>
                <w:szCs w:val="24"/>
              </w:rPr>
            </w:pPr>
            <w:r w:rsidRPr="001A514B">
              <w:rPr>
                <w:rFonts w:ascii="Times New Roman" w:hAnsi="Times New Roman"/>
                <w:b/>
                <w:sz w:val="24"/>
                <w:szCs w:val="24"/>
                <w:lang w:val="ru-RU"/>
              </w:rPr>
              <w:t>Ор</w:t>
            </w:r>
            <w:proofErr w:type="spellStart"/>
            <w:r w:rsidRPr="001A514B">
              <w:rPr>
                <w:rFonts w:ascii="Times New Roman" w:hAnsi="Times New Roman"/>
                <w:b/>
                <w:sz w:val="24"/>
                <w:szCs w:val="24"/>
              </w:rPr>
              <w:t>ієнтовне</w:t>
            </w:r>
            <w:proofErr w:type="spellEnd"/>
            <w:r w:rsidRPr="001A514B">
              <w:rPr>
                <w:rFonts w:ascii="Times New Roman" w:hAnsi="Times New Roman"/>
                <w:b/>
                <w:sz w:val="24"/>
                <w:szCs w:val="24"/>
              </w:rPr>
              <w:t xml:space="preserve"> зображення</w:t>
            </w:r>
          </w:p>
        </w:tc>
        <w:tc>
          <w:tcPr>
            <w:tcW w:w="6379" w:type="dxa"/>
          </w:tcPr>
          <w:p w14:paraId="526149A8" w14:textId="77777777" w:rsidR="001A514B" w:rsidRPr="001A514B" w:rsidRDefault="001A514B" w:rsidP="00D37A34">
            <w:pPr>
              <w:jc w:val="center"/>
              <w:rPr>
                <w:rFonts w:ascii="Times New Roman" w:hAnsi="Times New Roman"/>
                <w:b/>
                <w:sz w:val="24"/>
                <w:szCs w:val="24"/>
              </w:rPr>
            </w:pPr>
            <w:r w:rsidRPr="001A514B">
              <w:rPr>
                <w:rFonts w:ascii="Times New Roman" w:hAnsi="Times New Roman"/>
                <w:b/>
                <w:sz w:val="24"/>
                <w:szCs w:val="24"/>
              </w:rPr>
              <w:t>Характеристики</w:t>
            </w:r>
          </w:p>
        </w:tc>
        <w:tc>
          <w:tcPr>
            <w:tcW w:w="851" w:type="dxa"/>
          </w:tcPr>
          <w:p w14:paraId="79538CB1" w14:textId="77777777" w:rsidR="001A514B" w:rsidRPr="006578CF" w:rsidRDefault="001A514B" w:rsidP="00D37A34">
            <w:pPr>
              <w:jc w:val="center"/>
              <w:rPr>
                <w:b/>
                <w:lang w:val="ru-RU"/>
              </w:rPr>
            </w:pPr>
            <w:r w:rsidRPr="006578CF">
              <w:rPr>
                <w:b/>
              </w:rPr>
              <w:t>К</w:t>
            </w:r>
            <w:r w:rsidRPr="006578CF">
              <w:rPr>
                <w:b/>
                <w:lang w:val="en-US"/>
              </w:rPr>
              <w:t>-</w:t>
            </w:r>
            <w:proofErr w:type="spellStart"/>
            <w:r w:rsidRPr="006578CF">
              <w:rPr>
                <w:b/>
                <w:lang w:val="ru-RU"/>
              </w:rPr>
              <w:t>ть</w:t>
            </w:r>
            <w:proofErr w:type="spellEnd"/>
            <w:r>
              <w:rPr>
                <w:b/>
                <w:lang w:val="ru-RU"/>
              </w:rPr>
              <w:t>, шт.</w:t>
            </w:r>
          </w:p>
        </w:tc>
      </w:tr>
      <w:tr w:rsidR="001A514B" w:rsidRPr="00616B01" w14:paraId="5B2C810E" w14:textId="77777777" w:rsidTr="00D37A34">
        <w:tc>
          <w:tcPr>
            <w:tcW w:w="10916" w:type="dxa"/>
            <w:gridSpan w:val="4"/>
          </w:tcPr>
          <w:p w14:paraId="3A188ED6" w14:textId="77777777" w:rsidR="001A514B" w:rsidRPr="001A514B" w:rsidRDefault="001A514B" w:rsidP="00D37A34">
            <w:pPr>
              <w:jc w:val="center"/>
              <w:rPr>
                <w:rFonts w:ascii="Times New Roman" w:hAnsi="Times New Roman"/>
                <w:b/>
                <w:sz w:val="24"/>
                <w:szCs w:val="24"/>
              </w:rPr>
            </w:pPr>
            <w:r w:rsidRPr="001A514B">
              <w:rPr>
                <w:rFonts w:ascii="Times New Roman" w:hAnsi="Times New Roman"/>
                <w:b/>
                <w:sz w:val="24"/>
                <w:szCs w:val="24"/>
              </w:rPr>
              <w:t>Комплект меблів для кабінету біології</w:t>
            </w:r>
          </w:p>
        </w:tc>
      </w:tr>
      <w:tr w:rsidR="001A514B" w14:paraId="7A397D3B" w14:textId="77777777" w:rsidTr="00D37A34">
        <w:tc>
          <w:tcPr>
            <w:tcW w:w="568" w:type="dxa"/>
          </w:tcPr>
          <w:p w14:paraId="555FE3B4"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1.</w:t>
            </w:r>
          </w:p>
        </w:tc>
        <w:tc>
          <w:tcPr>
            <w:tcW w:w="3118" w:type="dxa"/>
          </w:tcPr>
          <w:p w14:paraId="5AAF66A0" w14:textId="77777777" w:rsidR="001A514B" w:rsidRPr="001A514B" w:rsidRDefault="001A514B" w:rsidP="00D37A34">
            <w:pPr>
              <w:textAlignment w:val="baseline"/>
              <w:outlineLvl w:val="0"/>
              <w:rPr>
                <w:rFonts w:ascii="Times New Roman" w:hAnsi="Times New Roman"/>
                <w:noProof/>
                <w:sz w:val="24"/>
                <w:szCs w:val="24"/>
              </w:rPr>
            </w:pPr>
          </w:p>
          <w:p w14:paraId="1600FA18" w14:textId="77777777" w:rsidR="001A514B" w:rsidRPr="001A514B" w:rsidRDefault="001A514B" w:rsidP="00D37A34">
            <w:pPr>
              <w:jc w:val="center"/>
              <w:textAlignment w:val="baseline"/>
              <w:outlineLvl w:val="0"/>
              <w:rPr>
                <w:rFonts w:ascii="Times New Roman" w:hAnsi="Times New Roman"/>
                <w:noProof/>
                <w:sz w:val="24"/>
                <w:szCs w:val="24"/>
              </w:rPr>
            </w:pPr>
          </w:p>
          <w:p w14:paraId="3E8728C3" w14:textId="77777777" w:rsidR="001A514B" w:rsidRPr="001A514B" w:rsidRDefault="001A514B" w:rsidP="00D37A34">
            <w:pPr>
              <w:jc w:val="center"/>
              <w:textAlignment w:val="baseline"/>
              <w:outlineLvl w:val="0"/>
              <w:rPr>
                <w:rFonts w:ascii="Times New Roman" w:hAnsi="Times New Roman"/>
                <w:sz w:val="24"/>
                <w:szCs w:val="24"/>
                <w:lang w:val="ru-RU"/>
              </w:rPr>
            </w:pPr>
            <w:r w:rsidRPr="001A514B">
              <w:rPr>
                <w:rFonts w:ascii="Times New Roman" w:hAnsi="Times New Roman"/>
                <w:noProof/>
                <w:sz w:val="24"/>
                <w:szCs w:val="24"/>
              </w:rPr>
              <w:drawing>
                <wp:inline distT="0" distB="0" distL="0" distR="0" wp14:anchorId="027D6631" wp14:editId="4579B61A">
                  <wp:extent cx="1653986" cy="1013428"/>
                  <wp:effectExtent l="0" t="0" r="381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6034" cy="1039191"/>
                          </a:xfrm>
                          <a:prstGeom prst="rect">
                            <a:avLst/>
                          </a:prstGeom>
                          <a:noFill/>
                          <a:ln>
                            <a:noFill/>
                          </a:ln>
                        </pic:spPr>
                      </pic:pic>
                    </a:graphicData>
                  </a:graphic>
                </wp:inline>
              </w:drawing>
            </w:r>
          </w:p>
        </w:tc>
        <w:tc>
          <w:tcPr>
            <w:tcW w:w="6379" w:type="dxa"/>
          </w:tcPr>
          <w:p w14:paraId="62338399" w14:textId="77777777" w:rsidR="001A514B" w:rsidRPr="001A514B" w:rsidRDefault="001A514B" w:rsidP="00D37A34">
            <w:pPr>
              <w:shd w:val="clear" w:color="auto" w:fill="FFFFFF"/>
              <w:ind w:right="142"/>
              <w:rPr>
                <w:rFonts w:ascii="Times New Roman" w:hAnsi="Times New Roman"/>
                <w:b/>
                <w:bCs/>
                <w:sz w:val="24"/>
                <w:szCs w:val="24"/>
              </w:rPr>
            </w:pPr>
            <w:r w:rsidRPr="001A514B">
              <w:rPr>
                <w:rFonts w:ascii="Times New Roman" w:hAnsi="Times New Roman"/>
                <w:b/>
                <w:bCs/>
                <w:sz w:val="24"/>
                <w:szCs w:val="24"/>
              </w:rPr>
              <w:t>Стіл письмовий, 1-дверний, з трьома шухлядами</w:t>
            </w:r>
          </w:p>
          <w:p w14:paraId="6D4C7EB6" w14:textId="77777777" w:rsidR="001A514B" w:rsidRPr="001A514B" w:rsidRDefault="001A514B" w:rsidP="00D37A34">
            <w:pPr>
              <w:shd w:val="clear" w:color="auto" w:fill="FFFFFF"/>
              <w:jc w:val="both"/>
              <w:rPr>
                <w:rFonts w:ascii="Times New Roman" w:hAnsi="Times New Roman"/>
                <w:color w:val="2C3134"/>
                <w:sz w:val="24"/>
                <w:szCs w:val="24"/>
                <w:lang w:eastAsia="uk-UA"/>
              </w:rPr>
            </w:pPr>
          </w:p>
          <w:p w14:paraId="2AA60F2B" w14:textId="77777777" w:rsidR="001A514B" w:rsidRPr="001A514B" w:rsidRDefault="001A514B" w:rsidP="00D37A34">
            <w:pPr>
              <w:shd w:val="clear" w:color="auto" w:fill="FFFFFF"/>
              <w:ind w:right="135"/>
              <w:jc w:val="both"/>
              <w:rPr>
                <w:rFonts w:ascii="Times New Roman" w:hAnsi="Times New Roman"/>
                <w:b/>
                <w:bCs/>
                <w:sz w:val="24"/>
                <w:szCs w:val="24"/>
              </w:rPr>
            </w:pPr>
            <w:r w:rsidRPr="001A514B">
              <w:rPr>
                <w:rFonts w:ascii="Times New Roman" w:hAnsi="Times New Roman"/>
                <w:b/>
                <w:bCs/>
                <w:sz w:val="24"/>
                <w:szCs w:val="24"/>
              </w:rPr>
              <w:t xml:space="preserve">Габаритні розміри: </w:t>
            </w:r>
            <w:r w:rsidRPr="001A514B">
              <w:rPr>
                <w:rFonts w:ascii="Times New Roman" w:hAnsi="Times New Roman"/>
                <w:sz w:val="24"/>
                <w:szCs w:val="24"/>
              </w:rPr>
              <w:t>1500х600х750 мм.</w:t>
            </w:r>
            <w:r w:rsidRPr="001A514B">
              <w:rPr>
                <w:rFonts w:ascii="Times New Roman" w:hAnsi="Times New Roman"/>
                <w:b/>
                <w:bCs/>
                <w:sz w:val="24"/>
                <w:szCs w:val="24"/>
              </w:rPr>
              <w:t xml:space="preserve"> </w:t>
            </w:r>
          </w:p>
          <w:p w14:paraId="3FA0B29F" w14:textId="77777777" w:rsidR="001A514B" w:rsidRPr="001A514B" w:rsidRDefault="001A514B" w:rsidP="00D37A34">
            <w:pPr>
              <w:shd w:val="clear" w:color="auto" w:fill="FFFFFF"/>
              <w:jc w:val="both"/>
              <w:rPr>
                <w:rFonts w:ascii="Times New Roman" w:hAnsi="Times New Roman"/>
                <w:b/>
                <w:bCs/>
                <w:sz w:val="24"/>
                <w:szCs w:val="24"/>
              </w:rPr>
            </w:pPr>
            <w:r w:rsidRPr="001A514B">
              <w:rPr>
                <w:rFonts w:ascii="Times New Roman" w:hAnsi="Times New Roman"/>
                <w:sz w:val="24"/>
                <w:szCs w:val="24"/>
              </w:rPr>
              <w:t xml:space="preserve">Стіл виготовляється з ламінованої ДСП товщиною 18 мм. Стільниця, дверцята та фасади шухляд </w:t>
            </w:r>
            <w:proofErr w:type="spellStart"/>
            <w:r w:rsidRPr="001A514B">
              <w:rPr>
                <w:rFonts w:ascii="Times New Roman" w:hAnsi="Times New Roman"/>
                <w:sz w:val="24"/>
                <w:szCs w:val="24"/>
              </w:rPr>
              <w:t>кромкуються</w:t>
            </w:r>
            <w:proofErr w:type="spellEnd"/>
            <w:r w:rsidRPr="001A514B">
              <w:rPr>
                <w:rFonts w:ascii="Times New Roman" w:hAnsi="Times New Roman"/>
                <w:sz w:val="24"/>
                <w:szCs w:val="24"/>
              </w:rPr>
              <w:t xml:space="preserve"> </w:t>
            </w:r>
            <w:proofErr w:type="spellStart"/>
            <w:r w:rsidRPr="001A514B">
              <w:rPr>
                <w:rFonts w:ascii="Times New Roman" w:hAnsi="Times New Roman"/>
                <w:sz w:val="24"/>
                <w:szCs w:val="24"/>
              </w:rPr>
              <w:t>крайковою</w:t>
            </w:r>
            <w:proofErr w:type="spellEnd"/>
            <w:r w:rsidRPr="001A514B">
              <w:rPr>
                <w:rFonts w:ascii="Times New Roman" w:hAnsi="Times New Roman"/>
                <w:sz w:val="24"/>
                <w:szCs w:val="24"/>
              </w:rPr>
              <w:t xml:space="preserve"> стрічкою ПВХ товщиною 1 мм. </w:t>
            </w:r>
            <w:proofErr w:type="spellStart"/>
            <w:r w:rsidRPr="001A514B">
              <w:rPr>
                <w:rFonts w:ascii="Times New Roman" w:hAnsi="Times New Roman"/>
                <w:sz w:val="24"/>
                <w:szCs w:val="24"/>
              </w:rPr>
              <w:t>Стійки</w:t>
            </w:r>
            <w:proofErr w:type="spellEnd"/>
            <w:r w:rsidRPr="001A514B">
              <w:rPr>
                <w:rFonts w:ascii="Times New Roman" w:hAnsi="Times New Roman"/>
                <w:sz w:val="24"/>
                <w:szCs w:val="24"/>
              </w:rPr>
              <w:t xml:space="preserve">, полиця та екран </w:t>
            </w:r>
            <w:proofErr w:type="spellStart"/>
            <w:r w:rsidRPr="001A514B">
              <w:rPr>
                <w:rFonts w:ascii="Times New Roman" w:hAnsi="Times New Roman"/>
                <w:sz w:val="24"/>
                <w:szCs w:val="24"/>
              </w:rPr>
              <w:t>кромкуються</w:t>
            </w:r>
            <w:proofErr w:type="spellEnd"/>
            <w:r w:rsidRPr="001A514B">
              <w:rPr>
                <w:rFonts w:ascii="Times New Roman" w:hAnsi="Times New Roman"/>
                <w:sz w:val="24"/>
                <w:szCs w:val="24"/>
              </w:rPr>
              <w:t xml:space="preserve"> </w:t>
            </w:r>
            <w:proofErr w:type="spellStart"/>
            <w:r w:rsidRPr="001A514B">
              <w:rPr>
                <w:rFonts w:ascii="Times New Roman" w:hAnsi="Times New Roman"/>
                <w:sz w:val="24"/>
                <w:szCs w:val="24"/>
              </w:rPr>
              <w:t>крайковою</w:t>
            </w:r>
            <w:proofErr w:type="spellEnd"/>
            <w:r w:rsidRPr="001A514B">
              <w:rPr>
                <w:rFonts w:ascii="Times New Roman" w:hAnsi="Times New Roman"/>
                <w:sz w:val="24"/>
                <w:szCs w:val="24"/>
              </w:rPr>
              <w:t xml:space="preserve"> стрічкою ПВХ товщиною 0,5 мм. Наявні три шухляди праворуч. Дно шухляд виготовляється з білої односторонньої ХДФ товщиною 2,5 мм. Фурнітура: </w:t>
            </w:r>
            <w:proofErr w:type="spellStart"/>
            <w:r w:rsidRPr="001A514B">
              <w:rPr>
                <w:rFonts w:ascii="Times New Roman" w:hAnsi="Times New Roman"/>
                <w:sz w:val="24"/>
                <w:szCs w:val="24"/>
              </w:rPr>
              <w:t>єврогвинти</w:t>
            </w:r>
            <w:proofErr w:type="spellEnd"/>
            <w:r w:rsidRPr="001A514B">
              <w:rPr>
                <w:rFonts w:ascii="Times New Roman" w:hAnsi="Times New Roman"/>
                <w:sz w:val="24"/>
                <w:szCs w:val="24"/>
              </w:rPr>
              <w:t xml:space="preserve">, роликові направляючі, </w:t>
            </w:r>
            <w:proofErr w:type="spellStart"/>
            <w:r w:rsidRPr="001A514B">
              <w:rPr>
                <w:rFonts w:ascii="Times New Roman" w:hAnsi="Times New Roman"/>
                <w:sz w:val="24"/>
                <w:szCs w:val="24"/>
              </w:rPr>
              <w:t>мініфікси</w:t>
            </w:r>
            <w:proofErr w:type="spellEnd"/>
            <w:r w:rsidRPr="001A514B">
              <w:rPr>
                <w:rFonts w:ascii="Times New Roman" w:hAnsi="Times New Roman"/>
                <w:sz w:val="24"/>
                <w:szCs w:val="24"/>
              </w:rPr>
              <w:t>, ручки меблеві хромовані</w:t>
            </w:r>
            <w:r w:rsidRPr="001A514B">
              <w:rPr>
                <w:rFonts w:ascii="Times New Roman" w:hAnsi="Times New Roman"/>
                <w:b/>
                <w:bCs/>
                <w:sz w:val="24"/>
                <w:szCs w:val="24"/>
              </w:rPr>
              <w:t>.</w:t>
            </w:r>
          </w:p>
          <w:p w14:paraId="12F15AFA"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Style w:val="afff"/>
                <w:rFonts w:ascii="Times New Roman" w:hAnsi="Times New Roman"/>
                <w:color w:val="000000"/>
                <w:sz w:val="24"/>
                <w:szCs w:val="24"/>
                <w:shd w:val="clear" w:color="auto" w:fill="FFFFFF"/>
              </w:rPr>
              <w:t>Колір ДСП:</w:t>
            </w:r>
            <w:r w:rsidRPr="001A514B">
              <w:rPr>
                <w:rFonts w:ascii="Times New Roman" w:hAnsi="Times New Roman"/>
                <w:color w:val="000000"/>
                <w:sz w:val="24"/>
                <w:szCs w:val="24"/>
                <w:shd w:val="clear" w:color="auto" w:fill="FFFFFF"/>
              </w:rPr>
              <w:t> дуб молочний.</w:t>
            </w:r>
          </w:p>
        </w:tc>
        <w:tc>
          <w:tcPr>
            <w:tcW w:w="851" w:type="dxa"/>
          </w:tcPr>
          <w:p w14:paraId="503BDACC" w14:textId="77777777" w:rsidR="001A514B" w:rsidRDefault="001A514B" w:rsidP="00D37A34">
            <w:pPr>
              <w:jc w:val="center"/>
            </w:pPr>
          </w:p>
          <w:p w14:paraId="2345A3DF" w14:textId="77777777" w:rsidR="001A514B" w:rsidRDefault="001A514B" w:rsidP="00D37A34">
            <w:pPr>
              <w:jc w:val="center"/>
            </w:pPr>
          </w:p>
          <w:p w14:paraId="41AC5ABC" w14:textId="77777777" w:rsidR="001A514B" w:rsidRDefault="001A514B" w:rsidP="00D37A34"/>
          <w:p w14:paraId="0C21A508" w14:textId="77777777" w:rsidR="001A514B" w:rsidRDefault="001A514B" w:rsidP="00D37A34"/>
          <w:p w14:paraId="01C4E95E" w14:textId="77777777" w:rsidR="001A514B" w:rsidRDefault="001A514B" w:rsidP="00D37A34">
            <w:pPr>
              <w:jc w:val="center"/>
            </w:pPr>
            <w:r>
              <w:t>1</w:t>
            </w:r>
          </w:p>
        </w:tc>
      </w:tr>
      <w:tr w:rsidR="001A514B" w14:paraId="362C97C8" w14:textId="77777777" w:rsidTr="00D37A34">
        <w:trPr>
          <w:trHeight w:val="154"/>
        </w:trPr>
        <w:tc>
          <w:tcPr>
            <w:tcW w:w="568" w:type="dxa"/>
          </w:tcPr>
          <w:p w14:paraId="0A864896"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2.</w:t>
            </w:r>
          </w:p>
        </w:tc>
        <w:tc>
          <w:tcPr>
            <w:tcW w:w="3118" w:type="dxa"/>
          </w:tcPr>
          <w:p w14:paraId="5C9B482E" w14:textId="77777777" w:rsidR="001A514B" w:rsidRPr="001A514B" w:rsidRDefault="001A514B" w:rsidP="00D37A34">
            <w:pPr>
              <w:jc w:val="center"/>
              <w:textAlignment w:val="baseline"/>
              <w:outlineLvl w:val="0"/>
              <w:rPr>
                <w:rFonts w:ascii="Times New Roman" w:hAnsi="Times New Roman"/>
                <w:noProof/>
                <w:sz w:val="24"/>
                <w:szCs w:val="24"/>
              </w:rPr>
            </w:pPr>
          </w:p>
          <w:p w14:paraId="4C2CF490" w14:textId="77777777" w:rsidR="001A514B" w:rsidRPr="001A514B" w:rsidRDefault="001A514B" w:rsidP="00D37A34">
            <w:pPr>
              <w:jc w:val="center"/>
              <w:textAlignment w:val="baseline"/>
              <w:outlineLvl w:val="0"/>
              <w:rPr>
                <w:rFonts w:ascii="Times New Roman" w:hAnsi="Times New Roman"/>
                <w:noProof/>
                <w:sz w:val="24"/>
                <w:szCs w:val="24"/>
              </w:rPr>
            </w:pPr>
          </w:p>
          <w:p w14:paraId="73AF08B5" w14:textId="77777777" w:rsidR="001A514B" w:rsidRPr="001A514B" w:rsidRDefault="001A514B" w:rsidP="00D37A34">
            <w:pPr>
              <w:jc w:val="center"/>
              <w:textAlignment w:val="baseline"/>
              <w:outlineLvl w:val="0"/>
              <w:rPr>
                <w:rFonts w:ascii="Times New Roman" w:hAnsi="Times New Roman"/>
                <w:noProof/>
                <w:sz w:val="24"/>
                <w:szCs w:val="24"/>
              </w:rPr>
            </w:pPr>
          </w:p>
          <w:p w14:paraId="1CEE0423" w14:textId="77777777" w:rsidR="001A514B" w:rsidRPr="001A514B" w:rsidRDefault="001A514B" w:rsidP="00D37A34">
            <w:pPr>
              <w:rPr>
                <w:rFonts w:ascii="Times New Roman" w:hAnsi="Times New Roman"/>
                <w:b/>
                <w:bCs/>
                <w:color w:val="000000" w:themeColor="text1"/>
                <w:sz w:val="24"/>
                <w:szCs w:val="24"/>
                <w:lang w:val="en-US"/>
              </w:rPr>
            </w:pPr>
            <w:r w:rsidRPr="001A514B">
              <w:rPr>
                <w:rFonts w:ascii="Times New Roman" w:hAnsi="Times New Roman"/>
                <w:noProof/>
                <w:sz w:val="24"/>
                <w:szCs w:val="24"/>
              </w:rPr>
              <w:lastRenderedPageBreak/>
              <w:drawing>
                <wp:anchor distT="0" distB="0" distL="114300" distR="114300" simplePos="0" relativeHeight="251673600" behindDoc="0" locked="0" layoutInCell="1" allowOverlap="1" wp14:anchorId="0D90CCCC" wp14:editId="070D7598">
                  <wp:simplePos x="0" y="0"/>
                  <wp:positionH relativeFrom="column">
                    <wp:posOffset>278130</wp:posOffset>
                  </wp:positionH>
                  <wp:positionV relativeFrom="paragraph">
                    <wp:posOffset>184150</wp:posOffset>
                  </wp:positionV>
                  <wp:extent cx="1355725" cy="2000885"/>
                  <wp:effectExtent l="0" t="0" r="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55725" cy="2000885"/>
                          </a:xfrm>
                          <a:prstGeom prst="rect">
                            <a:avLst/>
                          </a:prstGeom>
                        </pic:spPr>
                      </pic:pic>
                    </a:graphicData>
                  </a:graphic>
                  <wp14:sizeRelH relativeFrom="page">
                    <wp14:pctWidth>0</wp14:pctWidth>
                  </wp14:sizeRelH>
                  <wp14:sizeRelV relativeFrom="page">
                    <wp14:pctHeight>0</wp14:pctHeight>
                  </wp14:sizeRelV>
                </wp:anchor>
              </w:drawing>
            </w:r>
          </w:p>
        </w:tc>
        <w:tc>
          <w:tcPr>
            <w:tcW w:w="6379" w:type="dxa"/>
          </w:tcPr>
          <w:p w14:paraId="72217A45" w14:textId="77777777" w:rsidR="001A514B" w:rsidRPr="001A514B" w:rsidRDefault="001A514B" w:rsidP="00D37A34">
            <w:pPr>
              <w:shd w:val="clear" w:color="auto" w:fill="FFFFFF"/>
              <w:jc w:val="both"/>
              <w:rPr>
                <w:rFonts w:ascii="Times New Roman" w:hAnsi="Times New Roman"/>
                <w:b/>
                <w:bCs/>
                <w:color w:val="000000"/>
                <w:sz w:val="24"/>
                <w:szCs w:val="24"/>
                <w:lang w:eastAsia="uk-UA"/>
              </w:rPr>
            </w:pPr>
            <w:r w:rsidRPr="001A514B">
              <w:rPr>
                <w:rFonts w:ascii="Times New Roman" w:hAnsi="Times New Roman"/>
                <w:b/>
                <w:bCs/>
                <w:color w:val="000000"/>
                <w:sz w:val="24"/>
                <w:szCs w:val="24"/>
                <w:lang w:eastAsia="uk-UA"/>
              </w:rPr>
              <w:lastRenderedPageBreak/>
              <w:t>Стілець для вчителя</w:t>
            </w:r>
          </w:p>
          <w:p w14:paraId="095C94D1"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p>
          <w:p w14:paraId="3FC5D132"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 xml:space="preserve">Габаритні розміри: </w:t>
            </w:r>
            <w:r w:rsidRPr="001A514B">
              <w:rPr>
                <w:rFonts w:ascii="Times New Roman" w:hAnsi="Times New Roman"/>
                <w:color w:val="000000"/>
                <w:sz w:val="24"/>
                <w:szCs w:val="24"/>
                <w:lang w:eastAsia="uk-UA"/>
              </w:rPr>
              <w:t>565 х 560 х 950-1080 мм.</w:t>
            </w:r>
          </w:p>
          <w:p w14:paraId="22F738A4"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0144BE61"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Основні габаритні розміри:</w:t>
            </w:r>
          </w:p>
          <w:p w14:paraId="454837B3"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виробу – 950-1080 мм</w:t>
            </w:r>
          </w:p>
          <w:p w14:paraId="7E8DAB29"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Габаритна ширина – 565 мм</w:t>
            </w:r>
          </w:p>
          <w:p w14:paraId="1BEC4719"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Габаритна глибина – 560 мм</w:t>
            </w:r>
          </w:p>
          <w:p w14:paraId="52703FA8"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посадки – 470-600 мм.</w:t>
            </w:r>
          </w:p>
          <w:p w14:paraId="3746E500"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lastRenderedPageBreak/>
              <w:t>Ширина сидіння – 460 мм</w:t>
            </w:r>
          </w:p>
          <w:p w14:paraId="35CC0A17"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Глибина поверхні сидіння – 475 мм</w:t>
            </w:r>
          </w:p>
          <w:p w14:paraId="6FABED11"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підлокітників – 210 мм.</w:t>
            </w:r>
          </w:p>
          <w:p w14:paraId="31B2A7C7"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Максимально допустиме навантаження – 130кг</w:t>
            </w:r>
          </w:p>
          <w:p w14:paraId="2DDB47D9"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50601F68"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 xml:space="preserve">Сидіння: </w:t>
            </w:r>
            <w:proofErr w:type="spellStart"/>
            <w:r w:rsidRPr="001A514B">
              <w:rPr>
                <w:rFonts w:ascii="Times New Roman" w:hAnsi="Times New Roman"/>
                <w:color w:val="000000"/>
                <w:sz w:val="24"/>
                <w:szCs w:val="24"/>
                <w:lang w:eastAsia="uk-UA"/>
              </w:rPr>
              <w:t>гнуто</w:t>
            </w:r>
            <w:proofErr w:type="spellEnd"/>
            <w:r w:rsidRPr="001A514B">
              <w:rPr>
                <w:rFonts w:ascii="Times New Roman" w:hAnsi="Times New Roman"/>
                <w:color w:val="000000"/>
                <w:sz w:val="24"/>
                <w:szCs w:val="24"/>
                <w:lang w:eastAsia="uk-UA"/>
              </w:rPr>
              <w:t xml:space="preserve">-клеєна фанера 12 мм, поролон марки Ж2240 Н40, тканина, </w:t>
            </w:r>
            <w:proofErr w:type="spellStart"/>
            <w:r w:rsidRPr="001A514B">
              <w:rPr>
                <w:rFonts w:ascii="Times New Roman" w:hAnsi="Times New Roman"/>
                <w:color w:val="000000"/>
                <w:sz w:val="24"/>
                <w:szCs w:val="24"/>
                <w:lang w:eastAsia="uk-UA"/>
              </w:rPr>
              <w:t>флізелін</w:t>
            </w:r>
            <w:proofErr w:type="spellEnd"/>
            <w:r w:rsidRPr="001A514B">
              <w:rPr>
                <w:rFonts w:ascii="Times New Roman" w:hAnsi="Times New Roman"/>
                <w:color w:val="000000"/>
                <w:sz w:val="24"/>
                <w:szCs w:val="24"/>
                <w:lang w:eastAsia="uk-UA"/>
              </w:rPr>
              <w:t>.</w:t>
            </w:r>
            <w:r w:rsidRPr="001A514B">
              <w:rPr>
                <w:rFonts w:ascii="Times New Roman" w:hAnsi="Times New Roman"/>
                <w:color w:val="000000"/>
                <w:sz w:val="24"/>
                <w:szCs w:val="24"/>
                <w:lang w:eastAsia="uk-UA"/>
              </w:rPr>
              <w:br/>
              <w:t>Спинка: пластик, сітка.</w:t>
            </w:r>
            <w:r w:rsidRPr="001A514B">
              <w:rPr>
                <w:rFonts w:ascii="Times New Roman" w:hAnsi="Times New Roman"/>
                <w:color w:val="000000"/>
                <w:sz w:val="24"/>
                <w:szCs w:val="24"/>
                <w:lang w:eastAsia="uk-UA"/>
              </w:rPr>
              <w:br/>
              <w:t>База (хрестовина): пластикова.</w:t>
            </w:r>
          </w:p>
          <w:p w14:paraId="12A1AEE0"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5FBE95E6"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 xml:space="preserve">Крісло регулюється по висоті сидіння за допомогою </w:t>
            </w:r>
            <w:proofErr w:type="spellStart"/>
            <w:r w:rsidRPr="001A514B">
              <w:rPr>
                <w:rFonts w:ascii="Times New Roman" w:hAnsi="Times New Roman"/>
                <w:color w:val="000000"/>
                <w:sz w:val="24"/>
                <w:szCs w:val="24"/>
                <w:lang w:eastAsia="uk-UA"/>
              </w:rPr>
              <w:t>пневмоциліндра</w:t>
            </w:r>
            <w:proofErr w:type="spellEnd"/>
            <w:r w:rsidRPr="001A514B">
              <w:rPr>
                <w:rFonts w:ascii="Times New Roman" w:hAnsi="Times New Roman"/>
                <w:color w:val="000000"/>
                <w:sz w:val="24"/>
                <w:szCs w:val="24"/>
                <w:lang w:eastAsia="uk-UA"/>
              </w:rPr>
              <w:t xml:space="preserve"> AG-01. Діапазон регулювання - 130мм.</w:t>
            </w:r>
            <w:r w:rsidRPr="001A514B">
              <w:rPr>
                <w:rFonts w:ascii="Times New Roman" w:hAnsi="Times New Roman"/>
                <w:color w:val="000000"/>
                <w:sz w:val="24"/>
                <w:szCs w:val="24"/>
                <w:lang w:eastAsia="uk-UA"/>
              </w:rPr>
              <w:br/>
              <w:t>Ергономічна спинка з еластичної сітки забезпечує вентиляцію, а сидіння з тканинною оббивкою — зручну посадку. Пластикові підлокітники та база з прогумованими роликами гарантують надійність і мобільність.</w:t>
            </w:r>
          </w:p>
          <w:p w14:paraId="2D89802F"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0F074692"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Сидіння та спинка регулюються за допомогою механізму TILT :</w:t>
            </w:r>
            <w:r w:rsidRPr="001A514B">
              <w:rPr>
                <w:rFonts w:ascii="Times New Roman" w:hAnsi="Times New Roman"/>
                <w:color w:val="000000"/>
                <w:sz w:val="24"/>
                <w:szCs w:val="24"/>
                <w:lang w:eastAsia="uk-UA"/>
              </w:rPr>
              <w:br/>
              <w:t>• кут нахилу 14° спарений;</w:t>
            </w:r>
            <w:r w:rsidRPr="001A514B">
              <w:rPr>
                <w:rFonts w:ascii="Times New Roman" w:hAnsi="Times New Roman"/>
                <w:color w:val="000000"/>
                <w:sz w:val="24"/>
                <w:szCs w:val="24"/>
                <w:lang w:eastAsia="uk-UA"/>
              </w:rPr>
              <w:br/>
              <w:t>• жорсткість відкидання сидіння/спинки;</w:t>
            </w:r>
            <w:r w:rsidRPr="001A514B">
              <w:rPr>
                <w:rFonts w:ascii="Times New Roman" w:hAnsi="Times New Roman"/>
                <w:color w:val="000000"/>
                <w:sz w:val="24"/>
                <w:szCs w:val="24"/>
                <w:lang w:eastAsia="uk-UA"/>
              </w:rPr>
              <w:br/>
              <w:t>• фіксація сидіння/спинки у горизонтальному положенні.</w:t>
            </w:r>
            <w:r w:rsidRPr="001A514B">
              <w:rPr>
                <w:rFonts w:ascii="Times New Roman" w:hAnsi="Times New Roman"/>
                <w:color w:val="000000"/>
                <w:sz w:val="24"/>
                <w:szCs w:val="24"/>
                <w:lang w:eastAsia="uk-UA"/>
              </w:rPr>
              <w:br/>
              <w:t>Підлокітники пластикові нерегульовані.</w:t>
            </w:r>
          </w:p>
          <w:p w14:paraId="252B0B0F" w14:textId="77777777" w:rsidR="001A514B" w:rsidRPr="001A514B" w:rsidRDefault="001A514B" w:rsidP="00D37A34">
            <w:pPr>
              <w:shd w:val="clear" w:color="auto" w:fill="FFFFFF"/>
              <w:jc w:val="both"/>
              <w:rPr>
                <w:rFonts w:ascii="Times New Roman" w:hAnsi="Times New Roman"/>
                <w:b/>
                <w:bCs/>
                <w:color w:val="000000"/>
                <w:sz w:val="24"/>
                <w:szCs w:val="24"/>
                <w:lang w:eastAsia="uk-UA"/>
              </w:rPr>
            </w:pPr>
          </w:p>
          <w:p w14:paraId="7F5404E1"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сітки:</w:t>
            </w:r>
            <w:r w:rsidRPr="001A514B">
              <w:rPr>
                <w:rFonts w:ascii="Times New Roman" w:hAnsi="Times New Roman"/>
                <w:color w:val="000000"/>
                <w:sz w:val="24"/>
                <w:szCs w:val="24"/>
                <w:lang w:eastAsia="uk-UA"/>
              </w:rPr>
              <w:t> чорний. </w:t>
            </w:r>
          </w:p>
          <w:p w14:paraId="554C220D"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тканини:</w:t>
            </w:r>
            <w:r w:rsidRPr="001A514B">
              <w:rPr>
                <w:rFonts w:ascii="Times New Roman" w:hAnsi="Times New Roman"/>
                <w:color w:val="000000"/>
                <w:sz w:val="24"/>
                <w:szCs w:val="24"/>
                <w:lang w:eastAsia="uk-UA"/>
              </w:rPr>
              <w:t> чорний.</w:t>
            </w:r>
          </w:p>
          <w:p w14:paraId="64C31F5E"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чорний.</w:t>
            </w:r>
          </w:p>
        </w:tc>
        <w:tc>
          <w:tcPr>
            <w:tcW w:w="851" w:type="dxa"/>
          </w:tcPr>
          <w:p w14:paraId="2C974067" w14:textId="77777777" w:rsidR="001A514B" w:rsidRDefault="001A514B" w:rsidP="00D37A34">
            <w:pPr>
              <w:jc w:val="center"/>
            </w:pPr>
          </w:p>
          <w:p w14:paraId="418E6E6F" w14:textId="77777777" w:rsidR="001A514B" w:rsidRDefault="001A514B" w:rsidP="00D37A34"/>
          <w:p w14:paraId="102F68F3" w14:textId="77777777" w:rsidR="001A514B" w:rsidRDefault="001A514B" w:rsidP="00D37A34"/>
          <w:p w14:paraId="05D9F6D7" w14:textId="77777777" w:rsidR="001A514B" w:rsidRDefault="001A514B" w:rsidP="00D37A34"/>
          <w:p w14:paraId="15DF514D" w14:textId="77777777" w:rsidR="001A514B" w:rsidRDefault="001A514B" w:rsidP="00D37A34"/>
          <w:p w14:paraId="333EBD7B" w14:textId="77777777" w:rsidR="001A514B" w:rsidRDefault="001A514B" w:rsidP="00D37A34"/>
          <w:p w14:paraId="08F7EE9B" w14:textId="77777777" w:rsidR="001A514B" w:rsidRDefault="001A514B" w:rsidP="00D37A34"/>
          <w:p w14:paraId="2A895866" w14:textId="77777777" w:rsidR="001A514B" w:rsidRDefault="001A514B" w:rsidP="00D37A34"/>
          <w:p w14:paraId="7210FB59" w14:textId="77777777" w:rsidR="001A514B" w:rsidRDefault="001A514B" w:rsidP="00D37A34">
            <w:pPr>
              <w:jc w:val="center"/>
            </w:pPr>
          </w:p>
          <w:p w14:paraId="10876B50" w14:textId="77777777" w:rsidR="001A514B" w:rsidRPr="00E16C09" w:rsidRDefault="001A514B" w:rsidP="00D37A34">
            <w:pPr>
              <w:jc w:val="center"/>
            </w:pPr>
            <w:r>
              <w:lastRenderedPageBreak/>
              <w:t>1</w:t>
            </w:r>
          </w:p>
        </w:tc>
      </w:tr>
      <w:tr w:rsidR="001A514B" w14:paraId="77ACA773" w14:textId="77777777" w:rsidTr="00D37A34">
        <w:trPr>
          <w:trHeight w:val="154"/>
        </w:trPr>
        <w:tc>
          <w:tcPr>
            <w:tcW w:w="568" w:type="dxa"/>
          </w:tcPr>
          <w:p w14:paraId="67C7A494"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3.</w:t>
            </w:r>
          </w:p>
        </w:tc>
        <w:tc>
          <w:tcPr>
            <w:tcW w:w="3118" w:type="dxa"/>
          </w:tcPr>
          <w:p w14:paraId="7101A232" w14:textId="77777777" w:rsidR="001A514B" w:rsidRPr="001A514B" w:rsidRDefault="001A514B" w:rsidP="00D37A34">
            <w:pPr>
              <w:rPr>
                <w:rFonts w:ascii="Times New Roman" w:hAnsi="Times New Roman"/>
                <w:noProof/>
                <w:sz w:val="24"/>
                <w:szCs w:val="24"/>
              </w:rPr>
            </w:pPr>
          </w:p>
          <w:p w14:paraId="66B84F99" w14:textId="77777777" w:rsidR="001A514B" w:rsidRPr="001A514B" w:rsidRDefault="001A514B" w:rsidP="00D37A34">
            <w:pPr>
              <w:jc w:val="center"/>
              <w:rPr>
                <w:rFonts w:ascii="Times New Roman" w:hAnsi="Times New Roman"/>
                <w:noProof/>
                <w:sz w:val="24"/>
                <w:szCs w:val="24"/>
              </w:rPr>
            </w:pPr>
          </w:p>
          <w:p w14:paraId="47D28F1A" w14:textId="77777777" w:rsidR="001A514B" w:rsidRPr="001A514B" w:rsidRDefault="001A514B" w:rsidP="00D37A34">
            <w:pPr>
              <w:jc w:val="center"/>
              <w:rPr>
                <w:rFonts w:ascii="Times New Roman" w:hAnsi="Times New Roman"/>
                <w:noProof/>
                <w:sz w:val="24"/>
                <w:szCs w:val="24"/>
              </w:rPr>
            </w:pPr>
          </w:p>
          <w:p w14:paraId="73C8AF36" w14:textId="77777777" w:rsidR="001A514B" w:rsidRPr="001A514B" w:rsidRDefault="001A514B" w:rsidP="00D37A34">
            <w:pPr>
              <w:jc w:val="center"/>
              <w:rPr>
                <w:rFonts w:ascii="Times New Roman" w:hAnsi="Times New Roman"/>
                <w:noProof/>
                <w:sz w:val="24"/>
                <w:szCs w:val="24"/>
              </w:rPr>
            </w:pPr>
          </w:p>
          <w:p w14:paraId="74F6917E" w14:textId="77777777" w:rsidR="001A514B" w:rsidRPr="001A514B" w:rsidRDefault="001A514B" w:rsidP="00D37A34">
            <w:pPr>
              <w:jc w:val="center"/>
              <w:rPr>
                <w:rFonts w:ascii="Times New Roman" w:hAnsi="Times New Roman"/>
                <w:noProof/>
                <w:sz w:val="24"/>
                <w:szCs w:val="24"/>
              </w:rPr>
            </w:pPr>
          </w:p>
          <w:p w14:paraId="323877C0"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2A6506A3" wp14:editId="00BC5A75">
                  <wp:extent cx="1623060" cy="1623060"/>
                  <wp:effectExtent l="0" t="0" r="0" b="0"/>
                  <wp:docPr id="5" name="Рисунок 5" descr="Стіл лабораторний з мийкою та кран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тіл лабораторний з мийкою та краном"/>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3060" cy="1623060"/>
                          </a:xfrm>
                          <a:prstGeom prst="rect">
                            <a:avLst/>
                          </a:prstGeom>
                          <a:noFill/>
                          <a:ln>
                            <a:noFill/>
                          </a:ln>
                        </pic:spPr>
                      </pic:pic>
                    </a:graphicData>
                  </a:graphic>
                </wp:inline>
              </w:drawing>
            </w:r>
          </w:p>
          <w:p w14:paraId="3B56C6A9" w14:textId="77777777" w:rsidR="001A514B" w:rsidRPr="001A514B" w:rsidRDefault="001A514B" w:rsidP="00D37A34">
            <w:pPr>
              <w:rPr>
                <w:rFonts w:ascii="Times New Roman" w:hAnsi="Times New Roman"/>
                <w:noProof/>
                <w:sz w:val="24"/>
                <w:szCs w:val="24"/>
              </w:rPr>
            </w:pPr>
          </w:p>
        </w:tc>
        <w:tc>
          <w:tcPr>
            <w:tcW w:w="6379" w:type="dxa"/>
          </w:tcPr>
          <w:p w14:paraId="0B1006EE" w14:textId="77777777" w:rsidR="001A514B" w:rsidRPr="001A514B" w:rsidRDefault="001A514B" w:rsidP="00D37A34">
            <w:pPr>
              <w:tabs>
                <w:tab w:val="left" w:pos="288"/>
              </w:tabs>
              <w:ind w:right="275"/>
              <w:contextualSpacing/>
              <w:rPr>
                <w:rFonts w:ascii="Times New Roman" w:hAnsi="Times New Roman"/>
                <w:b/>
                <w:bCs/>
                <w:sz w:val="24"/>
                <w:szCs w:val="24"/>
              </w:rPr>
            </w:pPr>
            <w:r w:rsidRPr="001A514B">
              <w:rPr>
                <w:rFonts w:ascii="Times New Roman" w:hAnsi="Times New Roman"/>
                <w:b/>
                <w:bCs/>
                <w:sz w:val="24"/>
                <w:szCs w:val="24"/>
              </w:rPr>
              <w:t>Стіл демонстраційний з мийкою</w:t>
            </w:r>
          </w:p>
          <w:p w14:paraId="00E6A185" w14:textId="77777777" w:rsidR="001A514B" w:rsidRPr="001A514B" w:rsidRDefault="001A514B" w:rsidP="00D37A34">
            <w:pPr>
              <w:shd w:val="clear" w:color="auto" w:fill="FFFFFF"/>
              <w:jc w:val="both"/>
              <w:rPr>
                <w:rFonts w:ascii="Times New Roman" w:hAnsi="Times New Roman"/>
                <w:sz w:val="24"/>
                <w:szCs w:val="24"/>
                <w:lang w:eastAsia="uk-UA"/>
              </w:rPr>
            </w:pPr>
          </w:p>
          <w:p w14:paraId="2ACF229D" w14:textId="77777777" w:rsidR="001A514B" w:rsidRPr="001A514B" w:rsidRDefault="001A514B" w:rsidP="00D37A34">
            <w:pPr>
              <w:shd w:val="clear" w:color="auto" w:fill="FFFFFF"/>
              <w:ind w:right="135"/>
              <w:jc w:val="both"/>
              <w:rPr>
                <w:rFonts w:ascii="Times New Roman" w:hAnsi="Times New Roman"/>
                <w:b/>
                <w:bCs/>
                <w:color w:val="000000"/>
                <w:sz w:val="24"/>
                <w:szCs w:val="24"/>
              </w:rPr>
            </w:pPr>
            <w:r w:rsidRPr="001A514B">
              <w:rPr>
                <w:rFonts w:ascii="Times New Roman" w:hAnsi="Times New Roman"/>
                <w:b/>
                <w:bCs/>
                <w:color w:val="000000"/>
                <w:sz w:val="24"/>
                <w:szCs w:val="24"/>
              </w:rPr>
              <w:t>Габаритні розміри:</w:t>
            </w:r>
            <w:r w:rsidRPr="001A514B">
              <w:rPr>
                <w:rFonts w:ascii="Times New Roman" w:hAnsi="Times New Roman"/>
                <w:color w:val="000000"/>
                <w:sz w:val="24"/>
                <w:szCs w:val="24"/>
              </w:rPr>
              <w:t> 1200х750х900 мм.</w:t>
            </w:r>
            <w:r w:rsidRPr="001A514B">
              <w:rPr>
                <w:rFonts w:ascii="Times New Roman" w:hAnsi="Times New Roman"/>
                <w:b/>
                <w:bCs/>
                <w:color w:val="000000"/>
                <w:sz w:val="24"/>
                <w:szCs w:val="24"/>
              </w:rPr>
              <w:t> </w:t>
            </w:r>
          </w:p>
          <w:p w14:paraId="676FBCD2" w14:textId="77777777" w:rsidR="001A514B" w:rsidRPr="001A514B" w:rsidRDefault="001A514B" w:rsidP="00D37A34">
            <w:pPr>
              <w:shd w:val="clear" w:color="auto" w:fill="FFFFFF"/>
              <w:ind w:right="135"/>
              <w:jc w:val="both"/>
              <w:rPr>
                <w:rFonts w:ascii="Times New Roman" w:hAnsi="Times New Roman"/>
                <w:color w:val="2C3134"/>
                <w:sz w:val="24"/>
                <w:szCs w:val="24"/>
              </w:rPr>
            </w:pPr>
            <w:r w:rsidRPr="001A514B">
              <w:rPr>
                <w:rFonts w:ascii="Times New Roman" w:hAnsi="Times New Roman"/>
                <w:color w:val="000000"/>
                <w:sz w:val="24"/>
                <w:szCs w:val="24"/>
              </w:rPr>
              <w:t xml:space="preserve">Стіл складається зі стільниці та підвісної тумби. У центральній частині стільниці розміщено чашу лабораторну та змішувач. Під стільницею є дві висувні шухляди на кулькових направляючих повного </w:t>
            </w:r>
            <w:proofErr w:type="spellStart"/>
            <w:r w:rsidRPr="001A514B">
              <w:rPr>
                <w:rFonts w:ascii="Times New Roman" w:hAnsi="Times New Roman"/>
                <w:color w:val="000000"/>
                <w:sz w:val="24"/>
                <w:szCs w:val="24"/>
              </w:rPr>
              <w:t>висуву</w:t>
            </w:r>
            <w:proofErr w:type="spellEnd"/>
            <w:r w:rsidRPr="001A514B">
              <w:rPr>
                <w:rFonts w:ascii="Times New Roman" w:hAnsi="Times New Roman"/>
                <w:color w:val="000000"/>
                <w:sz w:val="24"/>
                <w:szCs w:val="24"/>
              </w:rPr>
              <w:t xml:space="preserve">. Тумба має відкриті полиці, дві висувні шухляди на кулькових направляючих повного </w:t>
            </w:r>
            <w:proofErr w:type="spellStart"/>
            <w:r w:rsidRPr="001A514B">
              <w:rPr>
                <w:rFonts w:ascii="Times New Roman" w:hAnsi="Times New Roman"/>
                <w:color w:val="000000"/>
                <w:sz w:val="24"/>
                <w:szCs w:val="24"/>
              </w:rPr>
              <w:t>висуву</w:t>
            </w:r>
            <w:proofErr w:type="spellEnd"/>
            <w:r w:rsidRPr="001A514B">
              <w:rPr>
                <w:rFonts w:ascii="Times New Roman" w:hAnsi="Times New Roman"/>
                <w:color w:val="000000"/>
                <w:sz w:val="24"/>
                <w:szCs w:val="24"/>
              </w:rPr>
              <w:t xml:space="preserve"> та полицю з регулюванням, закриту дверцятами. Металеві каркаси з`єднуються за допомогою стільниці та металевих стяжок. У комплект входять пластикові ручки чорного кольору. У конструкції передбачена можливість кріплення до підлоги, а також наявність регульованих опор.</w:t>
            </w:r>
          </w:p>
          <w:p w14:paraId="44ABBD30" w14:textId="77777777" w:rsidR="001A514B" w:rsidRPr="001A514B" w:rsidRDefault="001A514B" w:rsidP="00D37A34">
            <w:pPr>
              <w:shd w:val="clear" w:color="auto" w:fill="FFFFFF"/>
              <w:ind w:right="135"/>
              <w:jc w:val="both"/>
              <w:rPr>
                <w:rFonts w:ascii="Times New Roman" w:hAnsi="Times New Roman"/>
                <w:color w:val="2C3134"/>
                <w:sz w:val="24"/>
                <w:szCs w:val="24"/>
              </w:rPr>
            </w:pPr>
            <w:r w:rsidRPr="001A514B">
              <w:rPr>
                <w:rFonts w:ascii="Times New Roman" w:hAnsi="Times New Roman"/>
                <w:color w:val="000000"/>
                <w:sz w:val="24"/>
                <w:szCs w:val="24"/>
              </w:rPr>
              <w:t xml:space="preserve">Деревинні деталі стола виготовляються з ламінованої ДСП товщиною 18 мм. Стільниця покривається пластиком HPL товщиною 0,5 мм. Крайки всіх деревинних елементів оклеюються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w:t>
            </w:r>
          </w:p>
          <w:p w14:paraId="0B85A405" w14:textId="77777777" w:rsidR="001A514B" w:rsidRPr="001A514B" w:rsidRDefault="001A514B" w:rsidP="005B6636">
            <w:pPr>
              <w:widowControl w:val="0"/>
              <w:numPr>
                <w:ilvl w:val="0"/>
                <w:numId w:val="1"/>
              </w:numPr>
              <w:shd w:val="clear" w:color="auto" w:fill="FFFFFF"/>
              <w:autoSpaceDE w:val="0"/>
              <w:autoSpaceDN w:val="0"/>
              <w:ind w:left="0" w:right="135"/>
              <w:jc w:val="both"/>
              <w:rPr>
                <w:rFonts w:ascii="Times New Roman" w:hAnsi="Times New Roman"/>
                <w:color w:val="2C3134"/>
                <w:sz w:val="24"/>
                <w:szCs w:val="24"/>
              </w:rPr>
            </w:pPr>
            <w:r w:rsidRPr="001A514B">
              <w:rPr>
                <w:rFonts w:ascii="Times New Roman" w:hAnsi="Times New Roman"/>
                <w:color w:val="000000"/>
                <w:sz w:val="24"/>
                <w:szCs w:val="24"/>
              </w:rPr>
              <w:t>видимі елементи – 1,0 мм;</w:t>
            </w:r>
          </w:p>
          <w:p w14:paraId="20F21588" w14:textId="77777777" w:rsidR="001A514B" w:rsidRPr="001A514B" w:rsidRDefault="001A514B" w:rsidP="005B6636">
            <w:pPr>
              <w:widowControl w:val="0"/>
              <w:numPr>
                <w:ilvl w:val="0"/>
                <w:numId w:val="1"/>
              </w:numPr>
              <w:shd w:val="clear" w:color="auto" w:fill="FFFFFF"/>
              <w:autoSpaceDE w:val="0"/>
              <w:autoSpaceDN w:val="0"/>
              <w:ind w:left="0" w:right="135"/>
              <w:jc w:val="both"/>
              <w:rPr>
                <w:rFonts w:ascii="Times New Roman" w:hAnsi="Times New Roman"/>
                <w:color w:val="2C3134"/>
                <w:sz w:val="24"/>
                <w:szCs w:val="24"/>
              </w:rPr>
            </w:pPr>
            <w:r w:rsidRPr="001A514B">
              <w:rPr>
                <w:rFonts w:ascii="Times New Roman" w:hAnsi="Times New Roman"/>
                <w:color w:val="000000"/>
                <w:sz w:val="24"/>
                <w:szCs w:val="24"/>
              </w:rPr>
              <w:t>не видимі елементи – 0,5 мм.</w:t>
            </w:r>
          </w:p>
          <w:p w14:paraId="0230C15A" w14:textId="77777777" w:rsidR="001A514B" w:rsidRPr="001A514B" w:rsidRDefault="001A514B" w:rsidP="00D37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hAnsi="Times New Roman"/>
                <w:color w:val="000000"/>
                <w:sz w:val="24"/>
                <w:szCs w:val="24"/>
              </w:rPr>
            </w:pPr>
            <w:r w:rsidRPr="001A514B">
              <w:rPr>
                <w:rFonts w:ascii="Times New Roman" w:hAnsi="Times New Roman"/>
                <w:color w:val="000000"/>
                <w:sz w:val="24"/>
                <w:szCs w:val="24"/>
              </w:rPr>
              <w:lastRenderedPageBreak/>
              <w:t xml:space="preserve">Металеві частини стола виготовляються з </w:t>
            </w:r>
            <w:proofErr w:type="spellStart"/>
            <w:r w:rsidRPr="001A514B">
              <w:rPr>
                <w:rFonts w:ascii="Times New Roman" w:hAnsi="Times New Roman"/>
                <w:color w:val="000000"/>
                <w:sz w:val="24"/>
                <w:szCs w:val="24"/>
              </w:rPr>
              <w:t>плоскоовальних</w:t>
            </w:r>
            <w:proofErr w:type="spellEnd"/>
            <w:r w:rsidRPr="001A514B">
              <w:rPr>
                <w:rFonts w:ascii="Times New Roman" w:hAnsi="Times New Roman"/>
                <w:color w:val="000000"/>
                <w:sz w:val="24"/>
                <w:szCs w:val="24"/>
              </w:rPr>
              <w:t xml:space="preserve"> труб 50х30х1,2 мм, та мають захисне декоративне покриття – емаль порошкова. На торцях каркасу закріплені пластикові наконечники, які запобігають травмуванню учнів та пошкодженню підлоги. Стіл оснащений  чашею лабораторною та змішувачем.</w:t>
            </w:r>
          </w:p>
          <w:p w14:paraId="23763CFD"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каркаса:</w:t>
            </w:r>
            <w:r w:rsidRPr="001A514B">
              <w:rPr>
                <w:rFonts w:ascii="Times New Roman" w:hAnsi="Times New Roman"/>
                <w:color w:val="000000"/>
                <w:sz w:val="24"/>
                <w:szCs w:val="24"/>
                <w:lang w:eastAsia="uk-UA"/>
              </w:rPr>
              <w:t xml:space="preserve"> сірий (RAL7035).</w:t>
            </w:r>
          </w:p>
          <w:p w14:paraId="0A0E7E99"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HPL:</w:t>
            </w:r>
            <w:r w:rsidRPr="001A514B">
              <w:rPr>
                <w:rFonts w:ascii="Times New Roman" w:hAnsi="Times New Roman"/>
                <w:color w:val="000000"/>
                <w:sz w:val="24"/>
                <w:szCs w:val="24"/>
                <w:lang w:eastAsia="uk-UA"/>
              </w:rPr>
              <w:t> дуб молочний.</w:t>
            </w:r>
          </w:p>
        </w:tc>
        <w:tc>
          <w:tcPr>
            <w:tcW w:w="851" w:type="dxa"/>
          </w:tcPr>
          <w:p w14:paraId="691B5F0A" w14:textId="77777777" w:rsidR="001A514B" w:rsidRDefault="001A514B" w:rsidP="00D37A34"/>
          <w:p w14:paraId="5A19E9F5" w14:textId="77777777" w:rsidR="001A514B" w:rsidRDefault="001A514B" w:rsidP="00D37A34"/>
          <w:p w14:paraId="2F31485A" w14:textId="77777777" w:rsidR="001A514B" w:rsidRDefault="001A514B" w:rsidP="00D37A34"/>
          <w:p w14:paraId="10B17133" w14:textId="77777777" w:rsidR="001A514B" w:rsidRDefault="001A514B" w:rsidP="00D37A34"/>
          <w:p w14:paraId="02507677" w14:textId="77777777" w:rsidR="001A514B" w:rsidRDefault="001A514B" w:rsidP="00D37A34"/>
          <w:p w14:paraId="63DD6AE6" w14:textId="77777777" w:rsidR="001A514B" w:rsidRDefault="001A514B" w:rsidP="00D37A34"/>
          <w:p w14:paraId="405AF830" w14:textId="77777777" w:rsidR="001A514B" w:rsidRDefault="001A514B" w:rsidP="00D37A34"/>
          <w:p w14:paraId="7CF012DD" w14:textId="77777777" w:rsidR="001A514B" w:rsidRDefault="001A514B" w:rsidP="00D37A34"/>
          <w:p w14:paraId="2110A8CA" w14:textId="77777777" w:rsidR="001A514B" w:rsidRDefault="001A514B" w:rsidP="00D37A34"/>
          <w:p w14:paraId="172814A4" w14:textId="77777777" w:rsidR="001A514B" w:rsidRPr="008871A7" w:rsidRDefault="001A514B" w:rsidP="00D37A34">
            <w:pPr>
              <w:jc w:val="center"/>
            </w:pPr>
            <w:r>
              <w:t>1</w:t>
            </w:r>
          </w:p>
        </w:tc>
      </w:tr>
      <w:tr w:rsidR="001A514B" w14:paraId="08C9995B" w14:textId="77777777" w:rsidTr="00D37A34">
        <w:trPr>
          <w:trHeight w:val="154"/>
        </w:trPr>
        <w:tc>
          <w:tcPr>
            <w:tcW w:w="568" w:type="dxa"/>
          </w:tcPr>
          <w:p w14:paraId="35A0D8BF"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4.</w:t>
            </w:r>
          </w:p>
        </w:tc>
        <w:tc>
          <w:tcPr>
            <w:tcW w:w="3118" w:type="dxa"/>
          </w:tcPr>
          <w:p w14:paraId="76A7D580" w14:textId="77777777" w:rsidR="001A514B" w:rsidRPr="001A514B" w:rsidRDefault="001A514B" w:rsidP="00D37A34">
            <w:pPr>
              <w:rPr>
                <w:rFonts w:ascii="Times New Roman" w:hAnsi="Times New Roman"/>
                <w:noProof/>
                <w:sz w:val="24"/>
                <w:szCs w:val="24"/>
              </w:rPr>
            </w:pPr>
          </w:p>
          <w:p w14:paraId="1FB67F98" w14:textId="77777777" w:rsidR="001A514B" w:rsidRPr="001A514B" w:rsidRDefault="001A514B" w:rsidP="00D37A34">
            <w:pPr>
              <w:rPr>
                <w:rFonts w:ascii="Times New Roman" w:hAnsi="Times New Roman"/>
                <w:noProof/>
                <w:sz w:val="24"/>
                <w:szCs w:val="24"/>
              </w:rPr>
            </w:pPr>
          </w:p>
          <w:p w14:paraId="3749B9DE" w14:textId="77777777" w:rsidR="001A514B" w:rsidRPr="001A514B" w:rsidRDefault="001A514B" w:rsidP="00D37A34">
            <w:pPr>
              <w:jc w:val="center"/>
              <w:rPr>
                <w:rFonts w:ascii="Times New Roman" w:hAnsi="Times New Roman"/>
                <w:noProof/>
                <w:sz w:val="24"/>
                <w:szCs w:val="24"/>
              </w:rPr>
            </w:pPr>
          </w:p>
          <w:p w14:paraId="226C56B6" w14:textId="77777777" w:rsidR="001A514B" w:rsidRPr="001A514B" w:rsidRDefault="001A514B" w:rsidP="00D37A34">
            <w:pPr>
              <w:jc w:val="center"/>
              <w:rPr>
                <w:rFonts w:ascii="Times New Roman" w:hAnsi="Times New Roman"/>
                <w:noProof/>
                <w:sz w:val="24"/>
                <w:szCs w:val="24"/>
              </w:rPr>
            </w:pPr>
          </w:p>
          <w:p w14:paraId="31474E86" w14:textId="77777777" w:rsidR="001A514B" w:rsidRPr="001A514B" w:rsidRDefault="001A514B" w:rsidP="00D37A34">
            <w:pPr>
              <w:jc w:val="center"/>
              <w:rPr>
                <w:rFonts w:ascii="Times New Roman" w:hAnsi="Times New Roman"/>
                <w:noProof/>
                <w:sz w:val="24"/>
                <w:szCs w:val="24"/>
              </w:rPr>
            </w:pPr>
          </w:p>
          <w:p w14:paraId="179C2C52" w14:textId="77777777" w:rsidR="001A514B" w:rsidRPr="001A514B" w:rsidRDefault="001A514B" w:rsidP="00D37A34">
            <w:pPr>
              <w:jc w:val="center"/>
              <w:rPr>
                <w:rFonts w:ascii="Times New Roman" w:hAnsi="Times New Roman"/>
                <w:noProof/>
                <w:sz w:val="24"/>
                <w:szCs w:val="24"/>
              </w:rPr>
            </w:pPr>
          </w:p>
          <w:p w14:paraId="5D5CFDC2" w14:textId="77777777" w:rsidR="001A514B" w:rsidRPr="001A514B" w:rsidRDefault="001A514B" w:rsidP="00D37A34">
            <w:pPr>
              <w:jc w:val="center"/>
              <w:rPr>
                <w:rFonts w:ascii="Times New Roman" w:hAnsi="Times New Roman"/>
                <w:noProof/>
                <w:sz w:val="24"/>
                <w:szCs w:val="24"/>
              </w:rPr>
            </w:pPr>
          </w:p>
          <w:p w14:paraId="537FEF9D" w14:textId="77777777" w:rsidR="001A514B" w:rsidRPr="001A514B" w:rsidRDefault="001A514B" w:rsidP="00D37A34">
            <w:pPr>
              <w:rPr>
                <w:rFonts w:ascii="Times New Roman" w:hAnsi="Times New Roman"/>
                <w:noProof/>
                <w:sz w:val="24"/>
                <w:szCs w:val="24"/>
              </w:rPr>
            </w:pPr>
          </w:p>
          <w:p w14:paraId="6E1848B4" w14:textId="77777777" w:rsidR="001A514B" w:rsidRPr="001A514B" w:rsidRDefault="001A514B" w:rsidP="00D37A34">
            <w:pPr>
              <w:rPr>
                <w:rFonts w:ascii="Times New Roman" w:hAnsi="Times New Roman"/>
                <w:noProof/>
                <w:sz w:val="24"/>
                <w:szCs w:val="24"/>
              </w:rPr>
            </w:pPr>
          </w:p>
          <w:p w14:paraId="34AA0618"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54E6F9AB" wp14:editId="3C04F3AF">
                  <wp:extent cx="1828800" cy="5233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50165" cy="558081"/>
                          </a:xfrm>
                          <a:prstGeom prst="rect">
                            <a:avLst/>
                          </a:prstGeom>
                        </pic:spPr>
                      </pic:pic>
                    </a:graphicData>
                  </a:graphic>
                </wp:inline>
              </w:drawing>
            </w:r>
          </w:p>
          <w:p w14:paraId="79B8A55A" w14:textId="77777777" w:rsidR="001A514B" w:rsidRPr="001A514B" w:rsidRDefault="001A514B" w:rsidP="00D37A34">
            <w:pPr>
              <w:rPr>
                <w:rFonts w:ascii="Times New Roman" w:hAnsi="Times New Roman"/>
                <w:noProof/>
                <w:sz w:val="24"/>
                <w:szCs w:val="24"/>
              </w:rPr>
            </w:pPr>
          </w:p>
        </w:tc>
        <w:tc>
          <w:tcPr>
            <w:tcW w:w="6379" w:type="dxa"/>
          </w:tcPr>
          <w:p w14:paraId="3BAC5758" w14:textId="77777777" w:rsidR="001A514B" w:rsidRPr="001A514B" w:rsidRDefault="001A514B" w:rsidP="00D37A34">
            <w:pPr>
              <w:shd w:val="clear" w:color="auto" w:fill="FFFFFF"/>
              <w:ind w:right="142"/>
              <w:rPr>
                <w:rFonts w:ascii="Times New Roman" w:hAnsi="Times New Roman"/>
                <w:b/>
                <w:bCs/>
                <w:sz w:val="24"/>
                <w:szCs w:val="24"/>
              </w:rPr>
            </w:pPr>
            <w:r w:rsidRPr="001A514B">
              <w:rPr>
                <w:rFonts w:ascii="Times New Roman" w:hAnsi="Times New Roman"/>
                <w:b/>
                <w:bCs/>
                <w:sz w:val="24"/>
                <w:szCs w:val="24"/>
              </w:rPr>
              <w:t>Стінка для кабінету біології з тематичним фотодруком</w:t>
            </w:r>
          </w:p>
          <w:p w14:paraId="5D9FA94D" w14:textId="77777777" w:rsidR="001A514B" w:rsidRPr="001A514B" w:rsidRDefault="001A514B" w:rsidP="00D37A34">
            <w:pPr>
              <w:shd w:val="clear" w:color="auto" w:fill="FFFFFF"/>
              <w:jc w:val="both"/>
              <w:rPr>
                <w:rFonts w:ascii="Times New Roman" w:hAnsi="Times New Roman"/>
                <w:sz w:val="24"/>
                <w:szCs w:val="24"/>
                <w:lang w:eastAsia="uk-UA"/>
              </w:rPr>
            </w:pPr>
          </w:p>
          <w:p w14:paraId="512EE31C" w14:textId="77777777" w:rsidR="001A514B" w:rsidRPr="001A514B" w:rsidRDefault="001A514B" w:rsidP="00D37A34">
            <w:pPr>
              <w:shd w:val="clear" w:color="auto" w:fill="FFFFFF"/>
              <w:ind w:right="142"/>
              <w:jc w:val="both"/>
              <w:rPr>
                <w:rFonts w:ascii="Times New Roman" w:hAnsi="Times New Roman"/>
                <w:color w:val="2C3134"/>
                <w:sz w:val="24"/>
                <w:szCs w:val="24"/>
              </w:rPr>
            </w:pPr>
            <w:r w:rsidRPr="001A514B">
              <w:rPr>
                <w:rFonts w:ascii="Times New Roman" w:hAnsi="Times New Roman"/>
                <w:b/>
                <w:bCs/>
                <w:color w:val="000000"/>
                <w:sz w:val="24"/>
                <w:szCs w:val="24"/>
              </w:rPr>
              <w:t>Габаритні розміри:</w:t>
            </w:r>
            <w:r w:rsidRPr="001A514B">
              <w:rPr>
                <w:rFonts w:ascii="Times New Roman" w:hAnsi="Times New Roman"/>
                <w:color w:val="000000"/>
                <w:sz w:val="24"/>
                <w:szCs w:val="24"/>
              </w:rPr>
              <w:t> 8784х405х2115 мм. </w:t>
            </w:r>
          </w:p>
          <w:p w14:paraId="0ECB97D8"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rPr>
              <w:t xml:space="preserve">Корпус стінки виготовляється з ламінованої ДСП товщиною 18 мм. Фасад, полиці та дно з ламінованої ДСП 16 мм. Фасад оклеюється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1 мм, інші частини оклеюються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0,5 мм. Задня стінка виготовляється з білої односторонньої ХДФ товщиною 2,5 мм. </w:t>
            </w:r>
          </w:p>
          <w:p w14:paraId="338CF7CF"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color w:val="000000"/>
                <w:sz w:val="24"/>
                <w:szCs w:val="24"/>
              </w:rPr>
              <w:t xml:space="preserve">Стінка комплектується пластиковими лотками розміру: </w:t>
            </w:r>
            <w:r w:rsidRPr="001A514B">
              <w:rPr>
                <w:rFonts w:ascii="Times New Roman" w:hAnsi="Times New Roman"/>
                <w:color w:val="000000"/>
                <w:sz w:val="24"/>
                <w:szCs w:val="24"/>
                <w:lang w:eastAsia="uk-UA"/>
              </w:rPr>
              <w:t>312(±5)х427(±5)х75(±5) мм</w:t>
            </w:r>
            <w:r w:rsidRPr="001A514B">
              <w:rPr>
                <w:rFonts w:ascii="Times New Roman" w:hAnsi="Times New Roman"/>
                <w:color w:val="000000"/>
                <w:sz w:val="24"/>
                <w:szCs w:val="24"/>
              </w:rPr>
              <w:t>, які кріпляться пластиковими направляючими. </w:t>
            </w:r>
            <w:r w:rsidRPr="001A514B">
              <w:rPr>
                <w:rFonts w:ascii="Times New Roman" w:hAnsi="Times New Roman"/>
                <w:color w:val="000000"/>
                <w:sz w:val="24"/>
                <w:szCs w:val="24"/>
                <w:lang w:eastAsia="uk-UA"/>
              </w:rPr>
              <w:t>Додатково лотки повинні комплектуватись пластиковими кришками, що забезпечують додатковий захист вмісту лотка (напівпрозорі кришки дозволяють швидко переглядати вміст лотка, не знімаючи їх)</w:t>
            </w:r>
            <w:r w:rsidRPr="001A514B">
              <w:rPr>
                <w:rFonts w:ascii="Times New Roman" w:hAnsi="Times New Roman"/>
                <w:color w:val="2C3134"/>
                <w:sz w:val="24"/>
                <w:szCs w:val="24"/>
                <w:lang w:eastAsia="uk-UA"/>
              </w:rPr>
              <w:t xml:space="preserve">. </w:t>
            </w:r>
            <w:r w:rsidRPr="001A514B">
              <w:rPr>
                <w:rFonts w:ascii="Times New Roman" w:hAnsi="Times New Roman"/>
                <w:sz w:val="24"/>
                <w:szCs w:val="24"/>
                <w:lang w:eastAsia="uk-UA"/>
              </w:rPr>
              <w:t>Також один з лотків комплектується вставним модулем для телефонів, які виготовлені з якісного поролону товщиною 50 мм. Даний модуль призначений для впорядкування розміщення та зберігання мобільних телефонів в кількості 30 шт. Модуль забезпечує надійну фіксацію пристроїв у окремих комірках, запобігає їх контакту між собою та механічним пошкодженням під час використання.</w:t>
            </w:r>
          </w:p>
          <w:p w14:paraId="420B9ED5"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lang w:eastAsia="uk-UA"/>
              </w:rPr>
              <w:t xml:space="preserve">Фотодрук здійснюється на плиті ДСП із застосуванням спеціальних чорнил, які </w:t>
            </w:r>
            <w:proofErr w:type="spellStart"/>
            <w:r w:rsidRPr="001A514B">
              <w:rPr>
                <w:rFonts w:ascii="Times New Roman" w:hAnsi="Times New Roman"/>
                <w:color w:val="000000"/>
                <w:sz w:val="24"/>
                <w:szCs w:val="24"/>
                <w:lang w:eastAsia="uk-UA"/>
              </w:rPr>
              <w:t>затвердівають</w:t>
            </w:r>
            <w:proofErr w:type="spellEnd"/>
            <w:r w:rsidRPr="001A514B">
              <w:rPr>
                <w:rFonts w:ascii="Times New Roman" w:hAnsi="Times New Roman"/>
                <w:color w:val="000000"/>
                <w:sz w:val="24"/>
                <w:szCs w:val="24"/>
                <w:lang w:eastAsia="uk-UA"/>
              </w:rPr>
              <w:t xml:space="preserve"> під дією випромінювання спеціальних ультрафіолетових ламп. Також застосовується технологія покриття лаком самого малюнку для збільшення стійкості до зовнішніх пошкоджень, стирання та вологого прибирання. </w:t>
            </w:r>
            <w:r w:rsidRPr="001A514B">
              <w:rPr>
                <w:rFonts w:ascii="Times New Roman" w:hAnsi="Times New Roman"/>
                <w:sz w:val="24"/>
                <w:szCs w:val="24"/>
              </w:rPr>
              <w:t xml:space="preserve">На фасад шаф нанесено тематичний фотодрук «біологія» (зображення додатково погоджується з замовником). </w:t>
            </w:r>
            <w:r w:rsidRPr="001A514B">
              <w:rPr>
                <w:rFonts w:ascii="Times New Roman" w:hAnsi="Times New Roman"/>
                <w:color w:val="000000"/>
                <w:sz w:val="24"/>
                <w:szCs w:val="24"/>
              </w:rPr>
              <w:t xml:space="preserve">Фурнітура: ручки меблеві сірі пластикові, опори меблеві металеві регульовані по висоті від 0 до 30 мм, </w:t>
            </w:r>
            <w:proofErr w:type="spellStart"/>
            <w:r w:rsidRPr="001A514B">
              <w:rPr>
                <w:rFonts w:ascii="Times New Roman" w:hAnsi="Times New Roman"/>
                <w:color w:val="000000"/>
                <w:sz w:val="24"/>
                <w:szCs w:val="24"/>
              </w:rPr>
              <w:t>мініфікси</w:t>
            </w:r>
            <w:proofErr w:type="spellEnd"/>
            <w:r w:rsidRPr="001A514B">
              <w:rPr>
                <w:rFonts w:ascii="Times New Roman" w:hAnsi="Times New Roman"/>
                <w:color w:val="000000"/>
                <w:sz w:val="24"/>
                <w:szCs w:val="24"/>
              </w:rPr>
              <w:t xml:space="preserve">, </w:t>
            </w:r>
            <w:proofErr w:type="spellStart"/>
            <w:r w:rsidRPr="001A514B">
              <w:rPr>
                <w:rFonts w:ascii="Times New Roman" w:hAnsi="Times New Roman"/>
                <w:color w:val="000000"/>
                <w:sz w:val="24"/>
                <w:szCs w:val="24"/>
              </w:rPr>
              <w:t>єврогвинти</w:t>
            </w:r>
            <w:proofErr w:type="spellEnd"/>
            <w:r w:rsidRPr="001A514B">
              <w:rPr>
                <w:rFonts w:ascii="Times New Roman" w:hAnsi="Times New Roman"/>
                <w:color w:val="000000"/>
                <w:sz w:val="24"/>
                <w:szCs w:val="24"/>
              </w:rPr>
              <w:t xml:space="preserve">, направляючі кулькові повного </w:t>
            </w:r>
            <w:proofErr w:type="spellStart"/>
            <w:r w:rsidRPr="001A514B">
              <w:rPr>
                <w:rFonts w:ascii="Times New Roman" w:hAnsi="Times New Roman"/>
                <w:color w:val="000000"/>
                <w:sz w:val="24"/>
                <w:szCs w:val="24"/>
              </w:rPr>
              <w:t>висуву</w:t>
            </w:r>
            <w:proofErr w:type="spellEnd"/>
            <w:r w:rsidRPr="001A514B">
              <w:rPr>
                <w:rFonts w:ascii="Times New Roman" w:hAnsi="Times New Roman"/>
                <w:color w:val="000000"/>
                <w:sz w:val="24"/>
                <w:szCs w:val="24"/>
              </w:rPr>
              <w:t>.</w:t>
            </w:r>
          </w:p>
          <w:p w14:paraId="52D93B07"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Style w:val="afff"/>
                <w:rFonts w:ascii="Times New Roman" w:hAnsi="Times New Roman"/>
                <w:color w:val="000000"/>
                <w:sz w:val="24"/>
                <w:szCs w:val="24"/>
                <w:shd w:val="clear" w:color="auto" w:fill="FFFFFF"/>
              </w:rPr>
              <w:t>Колір ДСП: </w:t>
            </w:r>
            <w:r w:rsidRPr="001A514B">
              <w:rPr>
                <w:rFonts w:ascii="Times New Roman" w:hAnsi="Times New Roman"/>
                <w:color w:val="000000"/>
                <w:sz w:val="24"/>
                <w:szCs w:val="24"/>
                <w:shd w:val="clear" w:color="auto" w:fill="FFFFFF"/>
              </w:rPr>
              <w:t xml:space="preserve">бук </w:t>
            </w:r>
            <w:proofErr w:type="spellStart"/>
            <w:r w:rsidRPr="001A514B">
              <w:rPr>
                <w:rFonts w:ascii="Times New Roman" w:hAnsi="Times New Roman"/>
                <w:color w:val="000000"/>
                <w:sz w:val="24"/>
                <w:szCs w:val="24"/>
                <w:shd w:val="clear" w:color="auto" w:fill="FFFFFF"/>
              </w:rPr>
              <w:t>артизан</w:t>
            </w:r>
            <w:proofErr w:type="spellEnd"/>
            <w:r w:rsidRPr="001A514B">
              <w:rPr>
                <w:rFonts w:ascii="Times New Roman" w:hAnsi="Times New Roman"/>
                <w:color w:val="000000"/>
                <w:sz w:val="24"/>
                <w:szCs w:val="24"/>
                <w:shd w:val="clear" w:color="auto" w:fill="FFFFFF"/>
              </w:rPr>
              <w:t xml:space="preserve"> перламутровий (корпус), </w:t>
            </w:r>
            <w:proofErr w:type="spellStart"/>
            <w:r w:rsidRPr="001A514B">
              <w:rPr>
                <w:rFonts w:ascii="Times New Roman" w:hAnsi="Times New Roman"/>
                <w:color w:val="000000"/>
                <w:sz w:val="24"/>
                <w:szCs w:val="24"/>
                <w:shd w:val="clear" w:color="auto" w:fill="FFFFFF"/>
              </w:rPr>
              <w:t>лайм</w:t>
            </w:r>
            <w:proofErr w:type="spellEnd"/>
            <w:r w:rsidRPr="001A514B">
              <w:rPr>
                <w:rFonts w:ascii="Times New Roman" w:hAnsi="Times New Roman"/>
                <w:color w:val="000000"/>
                <w:sz w:val="24"/>
                <w:szCs w:val="24"/>
                <w:shd w:val="clear" w:color="auto" w:fill="FFFFFF"/>
              </w:rPr>
              <w:t xml:space="preserve"> (фасад) </w:t>
            </w:r>
          </w:p>
          <w:p w14:paraId="72BA59BA" w14:textId="77777777" w:rsidR="001A514B" w:rsidRPr="001A514B" w:rsidRDefault="001A514B" w:rsidP="00D37A34">
            <w:pPr>
              <w:shd w:val="clear" w:color="auto" w:fill="FFFFFF"/>
              <w:jc w:val="both"/>
              <w:rPr>
                <w:rStyle w:val="afff"/>
                <w:rFonts w:ascii="Times New Roman" w:hAnsi="Times New Roman"/>
                <w:b w:val="0"/>
                <w:bCs w:val="0"/>
                <w:sz w:val="24"/>
                <w:szCs w:val="24"/>
                <w:lang w:eastAsia="uk-UA"/>
              </w:rPr>
            </w:pPr>
            <w:r w:rsidRPr="001A514B">
              <w:rPr>
                <w:rFonts w:ascii="Times New Roman" w:hAnsi="Times New Roman"/>
                <w:b/>
                <w:bCs/>
                <w:color w:val="000000"/>
                <w:sz w:val="24"/>
                <w:szCs w:val="24"/>
              </w:rPr>
              <w:t>Колір лотків:</w:t>
            </w:r>
            <w:r w:rsidRPr="001A514B">
              <w:rPr>
                <w:rFonts w:ascii="Times New Roman" w:hAnsi="Times New Roman"/>
                <w:color w:val="000000"/>
                <w:sz w:val="24"/>
                <w:szCs w:val="24"/>
              </w:rPr>
              <w:t xml:space="preserve"> салатовий (або на вибір замовника)</w:t>
            </w:r>
          </w:p>
        </w:tc>
        <w:tc>
          <w:tcPr>
            <w:tcW w:w="851" w:type="dxa"/>
          </w:tcPr>
          <w:p w14:paraId="72111AC5" w14:textId="77777777" w:rsidR="001A514B" w:rsidRDefault="001A514B" w:rsidP="00D37A34">
            <w:pPr>
              <w:jc w:val="center"/>
            </w:pPr>
          </w:p>
          <w:p w14:paraId="153CEE7B" w14:textId="77777777" w:rsidR="001A514B" w:rsidRDefault="001A514B" w:rsidP="00D37A34">
            <w:pPr>
              <w:jc w:val="center"/>
            </w:pPr>
          </w:p>
          <w:p w14:paraId="5D95A259" w14:textId="77777777" w:rsidR="001A514B" w:rsidRDefault="001A514B" w:rsidP="00D37A34">
            <w:pPr>
              <w:jc w:val="center"/>
            </w:pPr>
          </w:p>
          <w:p w14:paraId="50821CFA" w14:textId="77777777" w:rsidR="001A514B" w:rsidRDefault="001A514B" w:rsidP="00D37A34">
            <w:pPr>
              <w:jc w:val="center"/>
            </w:pPr>
          </w:p>
          <w:p w14:paraId="2A9E8B32" w14:textId="77777777" w:rsidR="001A514B" w:rsidRDefault="001A514B" w:rsidP="00D37A34">
            <w:pPr>
              <w:jc w:val="center"/>
            </w:pPr>
          </w:p>
          <w:p w14:paraId="1F4ED7FB" w14:textId="77777777" w:rsidR="001A514B" w:rsidRDefault="001A514B" w:rsidP="00D37A34">
            <w:pPr>
              <w:jc w:val="center"/>
            </w:pPr>
          </w:p>
          <w:p w14:paraId="2EC0715B" w14:textId="77777777" w:rsidR="001A514B" w:rsidRDefault="001A514B" w:rsidP="00D37A34">
            <w:pPr>
              <w:jc w:val="center"/>
            </w:pPr>
          </w:p>
          <w:p w14:paraId="27C97A3D" w14:textId="77777777" w:rsidR="001A514B" w:rsidRDefault="001A514B" w:rsidP="00D37A34">
            <w:pPr>
              <w:jc w:val="center"/>
            </w:pPr>
          </w:p>
          <w:p w14:paraId="77634941" w14:textId="77777777" w:rsidR="001A514B" w:rsidRDefault="001A514B" w:rsidP="00D37A34">
            <w:pPr>
              <w:jc w:val="center"/>
            </w:pPr>
          </w:p>
          <w:p w14:paraId="36FE2D50" w14:textId="77777777" w:rsidR="001A514B" w:rsidRDefault="001A514B" w:rsidP="00D37A34"/>
          <w:p w14:paraId="501D22B7" w14:textId="77777777" w:rsidR="001A514B" w:rsidRDefault="001A514B" w:rsidP="00D37A34">
            <w:pPr>
              <w:jc w:val="center"/>
            </w:pPr>
            <w:r>
              <w:t>1</w:t>
            </w:r>
          </w:p>
        </w:tc>
      </w:tr>
      <w:tr w:rsidR="001A514B" w14:paraId="6B2C7B88" w14:textId="77777777" w:rsidTr="00D37A34">
        <w:trPr>
          <w:trHeight w:val="154"/>
        </w:trPr>
        <w:tc>
          <w:tcPr>
            <w:tcW w:w="568" w:type="dxa"/>
          </w:tcPr>
          <w:p w14:paraId="390CE77D"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5.</w:t>
            </w:r>
          </w:p>
        </w:tc>
        <w:tc>
          <w:tcPr>
            <w:tcW w:w="3118" w:type="dxa"/>
          </w:tcPr>
          <w:p w14:paraId="3F197F6D" w14:textId="77777777" w:rsidR="001A514B" w:rsidRPr="001A514B" w:rsidRDefault="001A514B" w:rsidP="00D37A34">
            <w:pPr>
              <w:rPr>
                <w:rFonts w:ascii="Times New Roman" w:hAnsi="Times New Roman"/>
                <w:noProof/>
                <w:sz w:val="24"/>
                <w:szCs w:val="24"/>
              </w:rPr>
            </w:pPr>
          </w:p>
          <w:p w14:paraId="503A4A58" w14:textId="77777777" w:rsidR="001A514B" w:rsidRPr="001A514B" w:rsidRDefault="001A514B" w:rsidP="00D37A34">
            <w:pPr>
              <w:jc w:val="center"/>
              <w:rPr>
                <w:rFonts w:ascii="Times New Roman" w:hAnsi="Times New Roman"/>
                <w:noProof/>
                <w:sz w:val="24"/>
                <w:szCs w:val="24"/>
              </w:rPr>
            </w:pPr>
          </w:p>
          <w:p w14:paraId="6742F253" w14:textId="77777777" w:rsidR="001A514B" w:rsidRPr="001A514B" w:rsidRDefault="001A514B" w:rsidP="00D37A34">
            <w:pPr>
              <w:jc w:val="center"/>
              <w:rPr>
                <w:rFonts w:ascii="Times New Roman" w:hAnsi="Times New Roman"/>
                <w:noProof/>
                <w:sz w:val="24"/>
                <w:szCs w:val="24"/>
              </w:rPr>
            </w:pPr>
          </w:p>
          <w:p w14:paraId="0E574AA0" w14:textId="77777777" w:rsidR="001A514B" w:rsidRPr="001A514B" w:rsidRDefault="001A514B" w:rsidP="00D37A34">
            <w:pPr>
              <w:jc w:val="center"/>
              <w:rPr>
                <w:rFonts w:ascii="Times New Roman" w:hAnsi="Times New Roman"/>
                <w:noProof/>
                <w:sz w:val="24"/>
                <w:szCs w:val="24"/>
              </w:rPr>
            </w:pPr>
          </w:p>
          <w:p w14:paraId="45D681E4"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lastRenderedPageBreak/>
              <w:drawing>
                <wp:inline distT="0" distB="0" distL="0" distR="0" wp14:anchorId="2505485C" wp14:editId="3CE5584F">
                  <wp:extent cx="1661160" cy="1485934"/>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76978" cy="1500083"/>
                          </a:xfrm>
                          <a:prstGeom prst="rect">
                            <a:avLst/>
                          </a:prstGeom>
                          <a:noFill/>
                          <a:ln>
                            <a:noFill/>
                          </a:ln>
                        </pic:spPr>
                      </pic:pic>
                    </a:graphicData>
                  </a:graphic>
                </wp:inline>
              </w:drawing>
            </w:r>
          </w:p>
          <w:p w14:paraId="5141D048" w14:textId="77777777" w:rsidR="001A514B" w:rsidRPr="001A514B" w:rsidRDefault="001A514B" w:rsidP="00D37A34">
            <w:pPr>
              <w:jc w:val="center"/>
              <w:rPr>
                <w:rFonts w:ascii="Times New Roman" w:hAnsi="Times New Roman"/>
                <w:noProof/>
                <w:sz w:val="24"/>
                <w:szCs w:val="24"/>
              </w:rPr>
            </w:pPr>
          </w:p>
        </w:tc>
        <w:tc>
          <w:tcPr>
            <w:tcW w:w="6379" w:type="dxa"/>
          </w:tcPr>
          <w:p w14:paraId="64E04CCB" w14:textId="77777777" w:rsidR="001A514B" w:rsidRPr="001A514B" w:rsidRDefault="001A514B" w:rsidP="00D37A34">
            <w:pPr>
              <w:shd w:val="clear" w:color="auto" w:fill="FFFFFF"/>
              <w:ind w:right="142"/>
              <w:rPr>
                <w:rFonts w:ascii="Times New Roman" w:hAnsi="Times New Roman"/>
                <w:b/>
                <w:bCs/>
                <w:sz w:val="24"/>
                <w:szCs w:val="24"/>
              </w:rPr>
            </w:pPr>
            <w:r w:rsidRPr="001A514B">
              <w:rPr>
                <w:rFonts w:ascii="Times New Roman" w:hAnsi="Times New Roman"/>
                <w:b/>
                <w:bCs/>
                <w:sz w:val="24"/>
                <w:szCs w:val="24"/>
              </w:rPr>
              <w:lastRenderedPageBreak/>
              <w:t>Стіл-помічник з розеткою для предметного кабінету</w:t>
            </w:r>
          </w:p>
          <w:p w14:paraId="0BEF0481" w14:textId="77777777" w:rsidR="001A514B" w:rsidRPr="001A514B" w:rsidRDefault="001A514B" w:rsidP="00D37A34">
            <w:pPr>
              <w:shd w:val="clear" w:color="auto" w:fill="FFFFFF"/>
              <w:jc w:val="both"/>
              <w:rPr>
                <w:rFonts w:ascii="Times New Roman" w:hAnsi="Times New Roman"/>
                <w:sz w:val="24"/>
                <w:szCs w:val="24"/>
                <w:lang w:eastAsia="uk-UA"/>
              </w:rPr>
            </w:pPr>
          </w:p>
          <w:p w14:paraId="6B8C8CE5" w14:textId="77777777" w:rsidR="001A514B" w:rsidRPr="001A514B" w:rsidRDefault="001A514B" w:rsidP="00D37A34">
            <w:pPr>
              <w:shd w:val="clear" w:color="auto" w:fill="FFFFFF"/>
              <w:ind w:right="135"/>
              <w:jc w:val="both"/>
              <w:rPr>
                <w:rFonts w:ascii="Times New Roman" w:hAnsi="Times New Roman"/>
                <w:color w:val="2C3134"/>
                <w:sz w:val="24"/>
                <w:szCs w:val="24"/>
              </w:rPr>
            </w:pPr>
            <w:r w:rsidRPr="001A514B">
              <w:rPr>
                <w:rFonts w:ascii="Times New Roman" w:hAnsi="Times New Roman"/>
                <w:b/>
                <w:bCs/>
                <w:color w:val="000000"/>
                <w:sz w:val="24"/>
                <w:szCs w:val="24"/>
              </w:rPr>
              <w:t>Габаритні розміри:</w:t>
            </w:r>
            <w:r w:rsidRPr="001A514B">
              <w:rPr>
                <w:rFonts w:ascii="Times New Roman" w:hAnsi="Times New Roman"/>
                <w:color w:val="000000"/>
                <w:sz w:val="24"/>
                <w:szCs w:val="24"/>
              </w:rPr>
              <w:t> 1200х750х900 мм. </w:t>
            </w:r>
          </w:p>
          <w:p w14:paraId="0A062AB3"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lastRenderedPageBreak/>
              <w:t xml:space="preserve">Стіл-помічник складається зі стільниці, екрану та полиці. Металеві каркаси з`єднуються за допомогою стільниці та екрану. Деревинні деталі стола виготовляються з ламінованої ДСП товщиною 18 мм. </w:t>
            </w:r>
            <w:r w:rsidRPr="001A514B">
              <w:rPr>
                <w:rFonts w:ascii="Times New Roman" w:hAnsi="Times New Roman"/>
                <w:color w:val="2C3134"/>
                <w:sz w:val="24"/>
                <w:szCs w:val="24"/>
                <w:shd w:val="clear" w:color="auto" w:fill="FFFFFF"/>
              </w:rPr>
              <w:t>В  стільниці встановлено дві накладні електричні розетки 36 - 42В.</w:t>
            </w:r>
            <w:r w:rsidRPr="001A514B">
              <w:rPr>
                <w:rFonts w:ascii="Times New Roman" w:hAnsi="Times New Roman"/>
                <w:color w:val="000000"/>
                <w:sz w:val="24"/>
                <w:szCs w:val="24"/>
              </w:rPr>
              <w:t xml:space="preserve"> Видимі деревинні елементи оклеюються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1 мм, інші елементи оклеюються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0,5 мм. Металеві частини стола  виготовляються з </w:t>
            </w:r>
            <w:proofErr w:type="spellStart"/>
            <w:r w:rsidRPr="001A514B">
              <w:rPr>
                <w:rFonts w:ascii="Times New Roman" w:hAnsi="Times New Roman"/>
                <w:color w:val="000000"/>
                <w:sz w:val="24"/>
                <w:szCs w:val="24"/>
              </w:rPr>
              <w:t>плоскоовальних</w:t>
            </w:r>
            <w:proofErr w:type="spellEnd"/>
            <w:r w:rsidRPr="001A514B">
              <w:rPr>
                <w:rFonts w:ascii="Times New Roman" w:hAnsi="Times New Roman"/>
                <w:color w:val="000000"/>
                <w:sz w:val="24"/>
                <w:szCs w:val="24"/>
              </w:rPr>
              <w:t xml:space="preserve"> труб розміром 50х30х1,2 мм, 30х15х1,2 мм та 38х20х1,2 мм, а також мають захисне декоративне покриття – емаль порошкова. На торцях каркасу закріплені пластикові наконечники, які запобігають травмуванню учнів та пошкодженню підлоги. Стіл оснащений розеткою та кронштейном для підводу електричних дротів. Кронштейн можливо установити в чотирьох положеннях – в лівій, або правій частині екрана та у верхньому, або нижньому </w:t>
            </w:r>
            <w:proofErr w:type="spellStart"/>
            <w:r w:rsidRPr="001A514B">
              <w:rPr>
                <w:rFonts w:ascii="Times New Roman" w:hAnsi="Times New Roman"/>
                <w:color w:val="000000"/>
                <w:sz w:val="24"/>
                <w:szCs w:val="24"/>
              </w:rPr>
              <w:t>положені</w:t>
            </w:r>
            <w:proofErr w:type="spellEnd"/>
            <w:r w:rsidRPr="001A514B">
              <w:rPr>
                <w:rFonts w:ascii="Times New Roman" w:hAnsi="Times New Roman"/>
                <w:color w:val="000000"/>
                <w:sz w:val="24"/>
                <w:szCs w:val="24"/>
              </w:rPr>
              <w:t>. Розетку можливо встановити ліворуч або праворуч. У конструкції передбачена можливість кріплення до підлоги, а також наявність регульованих опор.</w:t>
            </w:r>
          </w:p>
          <w:p w14:paraId="29A0D218"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b/>
                <w:bCs/>
                <w:color w:val="2C3134"/>
                <w:sz w:val="24"/>
                <w:szCs w:val="24"/>
                <w:lang w:eastAsia="uk-UA"/>
              </w:rPr>
              <w:t>Колір ДСП:</w:t>
            </w:r>
            <w:r w:rsidRPr="001A514B">
              <w:rPr>
                <w:rFonts w:ascii="Times New Roman" w:hAnsi="Times New Roman"/>
                <w:color w:val="2C3134"/>
                <w:sz w:val="24"/>
                <w:szCs w:val="24"/>
                <w:lang w:eastAsia="uk-UA"/>
              </w:rPr>
              <w:t xml:space="preserve"> дуб молочний.</w:t>
            </w:r>
          </w:p>
          <w:p w14:paraId="19A8BDFC"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каркаса:</w:t>
            </w:r>
            <w:r w:rsidRPr="001A514B">
              <w:rPr>
                <w:rFonts w:ascii="Times New Roman" w:hAnsi="Times New Roman"/>
                <w:color w:val="000000"/>
                <w:sz w:val="24"/>
                <w:szCs w:val="24"/>
                <w:lang w:eastAsia="uk-UA"/>
              </w:rPr>
              <w:t xml:space="preserve"> сірий (RAL7035).</w:t>
            </w:r>
          </w:p>
        </w:tc>
        <w:tc>
          <w:tcPr>
            <w:tcW w:w="851" w:type="dxa"/>
          </w:tcPr>
          <w:p w14:paraId="798D2929" w14:textId="77777777" w:rsidR="001A514B" w:rsidRDefault="001A514B" w:rsidP="00D37A34"/>
          <w:p w14:paraId="37710813" w14:textId="77777777" w:rsidR="001A514B" w:rsidRDefault="001A514B" w:rsidP="00D37A34"/>
          <w:p w14:paraId="064F9640" w14:textId="77777777" w:rsidR="001A514B" w:rsidRDefault="001A514B" w:rsidP="00D37A34"/>
          <w:p w14:paraId="3643C475" w14:textId="77777777" w:rsidR="001A514B" w:rsidRDefault="001A514B" w:rsidP="00D37A34"/>
          <w:p w14:paraId="60D4809D" w14:textId="77777777" w:rsidR="001A514B" w:rsidRDefault="001A514B" w:rsidP="00D37A34">
            <w:pPr>
              <w:jc w:val="center"/>
            </w:pPr>
          </w:p>
          <w:p w14:paraId="5356E525" w14:textId="77777777" w:rsidR="001A514B" w:rsidRDefault="001A514B" w:rsidP="00D37A34">
            <w:pPr>
              <w:jc w:val="center"/>
            </w:pPr>
          </w:p>
          <w:p w14:paraId="47A19BAD" w14:textId="77777777" w:rsidR="001A514B" w:rsidRDefault="001A514B" w:rsidP="00D37A34">
            <w:pPr>
              <w:jc w:val="center"/>
            </w:pPr>
          </w:p>
          <w:p w14:paraId="1DDE1085" w14:textId="77777777" w:rsidR="001A514B" w:rsidRDefault="001A514B" w:rsidP="00D37A34">
            <w:pPr>
              <w:jc w:val="center"/>
            </w:pPr>
            <w:r>
              <w:t>8</w:t>
            </w:r>
          </w:p>
        </w:tc>
      </w:tr>
      <w:tr w:rsidR="001A514B" w14:paraId="7A820F94" w14:textId="77777777" w:rsidTr="00D37A34">
        <w:trPr>
          <w:trHeight w:val="154"/>
        </w:trPr>
        <w:tc>
          <w:tcPr>
            <w:tcW w:w="568" w:type="dxa"/>
          </w:tcPr>
          <w:p w14:paraId="248BF99C"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lastRenderedPageBreak/>
              <w:t>6.</w:t>
            </w:r>
          </w:p>
        </w:tc>
        <w:tc>
          <w:tcPr>
            <w:tcW w:w="3118" w:type="dxa"/>
          </w:tcPr>
          <w:p w14:paraId="28F38A0C" w14:textId="77777777" w:rsidR="001A514B" w:rsidRPr="001A514B" w:rsidRDefault="001A514B" w:rsidP="00D37A34">
            <w:pPr>
              <w:jc w:val="center"/>
              <w:rPr>
                <w:rFonts w:ascii="Times New Roman" w:hAnsi="Times New Roman"/>
                <w:noProof/>
                <w:sz w:val="24"/>
                <w:szCs w:val="24"/>
              </w:rPr>
            </w:pPr>
          </w:p>
          <w:p w14:paraId="2203C6ED" w14:textId="77777777" w:rsidR="001A514B" w:rsidRPr="001A514B" w:rsidRDefault="001A514B" w:rsidP="00D37A34">
            <w:pPr>
              <w:jc w:val="center"/>
              <w:rPr>
                <w:rFonts w:ascii="Times New Roman" w:hAnsi="Times New Roman"/>
                <w:noProof/>
                <w:sz w:val="24"/>
                <w:szCs w:val="24"/>
              </w:rPr>
            </w:pPr>
          </w:p>
          <w:p w14:paraId="05F34067" w14:textId="77777777" w:rsidR="001A514B" w:rsidRPr="001A514B" w:rsidRDefault="001A514B" w:rsidP="00D37A34">
            <w:pPr>
              <w:jc w:val="center"/>
              <w:rPr>
                <w:rFonts w:ascii="Times New Roman" w:hAnsi="Times New Roman"/>
                <w:noProof/>
                <w:sz w:val="24"/>
                <w:szCs w:val="24"/>
              </w:rPr>
            </w:pPr>
          </w:p>
          <w:p w14:paraId="5FFA5BC6" w14:textId="77777777" w:rsidR="001A514B" w:rsidRPr="001A514B" w:rsidRDefault="001A514B" w:rsidP="00D37A34">
            <w:pPr>
              <w:jc w:val="center"/>
              <w:rPr>
                <w:rFonts w:ascii="Times New Roman" w:hAnsi="Times New Roman"/>
                <w:noProof/>
                <w:sz w:val="24"/>
                <w:szCs w:val="24"/>
              </w:rPr>
            </w:pPr>
          </w:p>
          <w:p w14:paraId="229FA927"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11951C74" wp14:editId="20714ECE">
                  <wp:extent cx="1842770" cy="1842770"/>
                  <wp:effectExtent l="0" t="0" r="5080" b="5080"/>
                  <wp:docPr id="1230338723" name="Рисунок 1230338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2770" cy="1842770"/>
                          </a:xfrm>
                          <a:prstGeom prst="rect">
                            <a:avLst/>
                          </a:prstGeom>
                          <a:noFill/>
                          <a:ln>
                            <a:noFill/>
                          </a:ln>
                        </pic:spPr>
                      </pic:pic>
                    </a:graphicData>
                  </a:graphic>
                </wp:inline>
              </w:drawing>
            </w:r>
          </w:p>
        </w:tc>
        <w:tc>
          <w:tcPr>
            <w:tcW w:w="6379" w:type="dxa"/>
          </w:tcPr>
          <w:p w14:paraId="6228F80F" w14:textId="77777777" w:rsidR="001A514B" w:rsidRPr="001A514B" w:rsidRDefault="001A514B" w:rsidP="00D37A34">
            <w:pPr>
              <w:shd w:val="clear" w:color="auto" w:fill="FFFFFF"/>
              <w:jc w:val="both"/>
              <w:rPr>
                <w:rFonts w:ascii="Times New Roman" w:hAnsi="Times New Roman"/>
                <w:b/>
                <w:bCs/>
                <w:sz w:val="24"/>
                <w:szCs w:val="24"/>
              </w:rPr>
            </w:pPr>
            <w:r w:rsidRPr="001A514B">
              <w:rPr>
                <w:rFonts w:ascii="Times New Roman" w:hAnsi="Times New Roman"/>
                <w:b/>
                <w:bCs/>
                <w:sz w:val="24"/>
                <w:szCs w:val="24"/>
              </w:rPr>
              <w:t>Стілець учнівський лабораторний з HPL-покриттям</w:t>
            </w:r>
          </w:p>
          <w:p w14:paraId="58C14ECF" w14:textId="77777777" w:rsidR="001A514B" w:rsidRPr="001A514B" w:rsidRDefault="001A514B" w:rsidP="00D37A34">
            <w:pPr>
              <w:shd w:val="clear" w:color="auto" w:fill="FFFFFF"/>
              <w:jc w:val="both"/>
              <w:rPr>
                <w:rFonts w:ascii="Times New Roman" w:hAnsi="Times New Roman"/>
                <w:sz w:val="24"/>
                <w:szCs w:val="24"/>
                <w:lang w:eastAsia="uk-UA"/>
              </w:rPr>
            </w:pPr>
          </w:p>
          <w:p w14:paraId="0AF9429B"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b/>
                <w:bCs/>
                <w:sz w:val="24"/>
                <w:szCs w:val="24"/>
                <w:lang w:eastAsia="uk-UA"/>
              </w:rPr>
              <w:t>Габаритні розміри: </w:t>
            </w:r>
            <w:r w:rsidRPr="001A514B">
              <w:rPr>
                <w:rFonts w:ascii="Times New Roman" w:hAnsi="Times New Roman"/>
                <w:sz w:val="24"/>
                <w:szCs w:val="24"/>
                <w:lang w:eastAsia="uk-UA"/>
              </w:rPr>
              <w:t> 530х555х755-885 мм.</w:t>
            </w:r>
          </w:p>
          <w:p w14:paraId="177CDAE6"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Стілець призначений для облаштування навчальних приміщень, офісних приміщень, конференц-залів та інших закладів загального користування.</w:t>
            </w:r>
          </w:p>
          <w:p w14:paraId="2BE671F0"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Стілець має габаритні розміри:</w:t>
            </w:r>
          </w:p>
          <w:p w14:paraId="42ADC97F" w14:textId="77777777" w:rsidR="001A514B" w:rsidRPr="001A514B" w:rsidRDefault="001A514B" w:rsidP="005B6636">
            <w:pPr>
              <w:numPr>
                <w:ilvl w:val="0"/>
                <w:numId w:val="16"/>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ширина  – 420 мм;</w:t>
            </w:r>
          </w:p>
          <w:p w14:paraId="2017E7A7" w14:textId="77777777" w:rsidR="001A514B" w:rsidRPr="001A514B" w:rsidRDefault="001A514B" w:rsidP="005B6636">
            <w:pPr>
              <w:numPr>
                <w:ilvl w:val="0"/>
                <w:numId w:val="16"/>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глибина  – 475 мм;</w:t>
            </w:r>
          </w:p>
          <w:p w14:paraId="501EB554" w14:textId="77777777" w:rsidR="001A514B" w:rsidRPr="001A514B" w:rsidRDefault="001A514B" w:rsidP="005B6636">
            <w:pPr>
              <w:numPr>
                <w:ilvl w:val="0"/>
                <w:numId w:val="16"/>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висота спинки  – 830 мм;</w:t>
            </w:r>
          </w:p>
          <w:p w14:paraId="451F322E" w14:textId="77777777" w:rsidR="001A514B" w:rsidRPr="001A514B" w:rsidRDefault="001A514B" w:rsidP="005B6636">
            <w:pPr>
              <w:numPr>
                <w:ilvl w:val="0"/>
                <w:numId w:val="16"/>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висота сидіння – 467 мм. </w:t>
            </w:r>
          </w:p>
          <w:p w14:paraId="58D4E04F"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Стілець складається з ергономічного фанерного моноблоку і металевого каркасу.</w:t>
            </w:r>
          </w:p>
          <w:p w14:paraId="79AE091E"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 xml:space="preserve">Моноблок виготовлений з </w:t>
            </w:r>
            <w:proofErr w:type="spellStart"/>
            <w:r w:rsidRPr="001A514B">
              <w:rPr>
                <w:rFonts w:ascii="Times New Roman" w:hAnsi="Times New Roman"/>
                <w:sz w:val="24"/>
                <w:szCs w:val="24"/>
                <w:lang w:eastAsia="uk-UA"/>
              </w:rPr>
              <w:t>гнутоклеєної</w:t>
            </w:r>
            <w:proofErr w:type="spellEnd"/>
            <w:r w:rsidRPr="001A514B">
              <w:rPr>
                <w:rFonts w:ascii="Times New Roman" w:hAnsi="Times New Roman"/>
                <w:sz w:val="24"/>
                <w:szCs w:val="24"/>
                <w:lang w:eastAsia="uk-UA"/>
              </w:rPr>
              <w:t xml:space="preserve"> фанери товщиною 10 мм, має анатомічну форму, що забезпечує комфортну підтримку та правильне положення тіла. Поверхня покрита стійким HPL-покриттям, що захищає від вологи та механічних пошкоджень.</w:t>
            </w:r>
          </w:p>
          <w:p w14:paraId="24A0BC9C"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 xml:space="preserve">Опора виконана на базі </w:t>
            </w:r>
            <w:proofErr w:type="spellStart"/>
            <w:r w:rsidRPr="001A514B">
              <w:rPr>
                <w:rFonts w:ascii="Times New Roman" w:hAnsi="Times New Roman"/>
                <w:sz w:val="24"/>
                <w:szCs w:val="24"/>
                <w:lang w:eastAsia="uk-UA"/>
              </w:rPr>
              <w:t>п'ятипроменевої</w:t>
            </w:r>
            <w:proofErr w:type="spellEnd"/>
            <w:r w:rsidRPr="001A514B">
              <w:rPr>
                <w:rFonts w:ascii="Times New Roman" w:hAnsi="Times New Roman"/>
                <w:sz w:val="24"/>
                <w:szCs w:val="24"/>
                <w:lang w:eastAsia="uk-UA"/>
              </w:rPr>
              <w:t xml:space="preserve"> пластикової хрестовини з роликовими колесами, що забезпечують легке переміщення стільця. Центральна стійка обладнана механізмом регулювання висоти сидіння, який дозволяє налаштовувати виріб відповідно до потреб користувача.</w:t>
            </w:r>
          </w:p>
          <w:p w14:paraId="45707820"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 xml:space="preserve">Конструкція стільця забезпечує обертання сидіння навколо вертикальної осі, що підвищує зручність експлуатації. </w:t>
            </w:r>
            <w:r w:rsidRPr="001A514B">
              <w:rPr>
                <w:rFonts w:ascii="Times New Roman" w:hAnsi="Times New Roman"/>
                <w:sz w:val="24"/>
                <w:szCs w:val="24"/>
                <w:lang w:eastAsia="uk-UA"/>
              </w:rPr>
              <w:lastRenderedPageBreak/>
              <w:t>Кріплення моноблоку до опори здійснюється за допомогою металевих гвинтів.</w:t>
            </w:r>
          </w:p>
          <w:p w14:paraId="06BD3A19"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sz w:val="24"/>
                <w:szCs w:val="24"/>
                <w:lang w:eastAsia="uk-UA"/>
              </w:rPr>
              <w:t>Колір HPL: </w:t>
            </w:r>
            <w:r w:rsidRPr="001A514B">
              <w:rPr>
                <w:rFonts w:ascii="Times New Roman" w:hAnsi="Times New Roman"/>
                <w:sz w:val="24"/>
                <w:szCs w:val="24"/>
                <w:lang w:eastAsia="uk-UA"/>
              </w:rPr>
              <w:t>жасмин.</w:t>
            </w:r>
          </w:p>
        </w:tc>
        <w:tc>
          <w:tcPr>
            <w:tcW w:w="851" w:type="dxa"/>
          </w:tcPr>
          <w:p w14:paraId="246A75B9" w14:textId="77777777" w:rsidR="001A514B" w:rsidRDefault="001A514B" w:rsidP="00D37A34">
            <w:pPr>
              <w:jc w:val="center"/>
            </w:pPr>
          </w:p>
          <w:p w14:paraId="23330D3B" w14:textId="77777777" w:rsidR="001A514B" w:rsidRDefault="001A514B" w:rsidP="00D37A34">
            <w:pPr>
              <w:jc w:val="center"/>
            </w:pPr>
          </w:p>
          <w:p w14:paraId="788F4DCC" w14:textId="77777777" w:rsidR="001A514B" w:rsidRDefault="001A514B" w:rsidP="00D37A34"/>
          <w:p w14:paraId="2CA8823F" w14:textId="77777777" w:rsidR="001A514B" w:rsidRDefault="001A514B" w:rsidP="00D37A34"/>
          <w:p w14:paraId="57997D88" w14:textId="77777777" w:rsidR="001A514B" w:rsidRDefault="001A514B" w:rsidP="00D37A34"/>
          <w:p w14:paraId="3671B1A9" w14:textId="77777777" w:rsidR="001A514B" w:rsidRDefault="001A514B" w:rsidP="00D37A34"/>
          <w:p w14:paraId="42B95F69" w14:textId="77777777" w:rsidR="001A514B" w:rsidRDefault="001A514B" w:rsidP="00D37A34"/>
          <w:p w14:paraId="5C8E0FC4" w14:textId="77777777" w:rsidR="001A514B" w:rsidRDefault="001A514B" w:rsidP="00D37A34"/>
          <w:p w14:paraId="50FFBD20" w14:textId="77777777" w:rsidR="001A514B" w:rsidRDefault="001A514B" w:rsidP="00D37A34"/>
          <w:p w14:paraId="7E07562E" w14:textId="77777777" w:rsidR="001A514B" w:rsidRDefault="001A514B" w:rsidP="00D37A34">
            <w:pPr>
              <w:jc w:val="center"/>
            </w:pPr>
            <w:r>
              <w:t>16</w:t>
            </w:r>
          </w:p>
        </w:tc>
      </w:tr>
      <w:tr w:rsidR="001A514B" w14:paraId="156AE0C2" w14:textId="77777777" w:rsidTr="00D37A34">
        <w:trPr>
          <w:trHeight w:val="154"/>
        </w:trPr>
        <w:tc>
          <w:tcPr>
            <w:tcW w:w="10916" w:type="dxa"/>
            <w:gridSpan w:val="4"/>
          </w:tcPr>
          <w:p w14:paraId="6A9C9E1E" w14:textId="77777777" w:rsidR="001A514B" w:rsidRPr="001A514B" w:rsidRDefault="001A514B" w:rsidP="00D37A34">
            <w:pPr>
              <w:jc w:val="center"/>
              <w:rPr>
                <w:rFonts w:ascii="Times New Roman" w:hAnsi="Times New Roman"/>
                <w:sz w:val="24"/>
                <w:szCs w:val="24"/>
              </w:rPr>
            </w:pPr>
            <w:r w:rsidRPr="001A514B">
              <w:rPr>
                <w:rFonts w:ascii="Times New Roman" w:hAnsi="Times New Roman"/>
                <w:b/>
                <w:sz w:val="24"/>
                <w:szCs w:val="24"/>
              </w:rPr>
              <w:t>Комплект меблів для кабінету географії</w:t>
            </w:r>
          </w:p>
        </w:tc>
      </w:tr>
      <w:tr w:rsidR="001A514B" w14:paraId="61BA1AE3" w14:textId="77777777" w:rsidTr="00D37A34">
        <w:trPr>
          <w:trHeight w:val="154"/>
        </w:trPr>
        <w:tc>
          <w:tcPr>
            <w:tcW w:w="568" w:type="dxa"/>
          </w:tcPr>
          <w:p w14:paraId="403D2F9E"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1.</w:t>
            </w:r>
          </w:p>
        </w:tc>
        <w:tc>
          <w:tcPr>
            <w:tcW w:w="3118" w:type="dxa"/>
          </w:tcPr>
          <w:p w14:paraId="0658A2A2" w14:textId="77777777" w:rsidR="001A514B" w:rsidRPr="001A514B" w:rsidRDefault="001A514B" w:rsidP="00D37A34">
            <w:pPr>
              <w:jc w:val="center"/>
              <w:rPr>
                <w:rFonts w:ascii="Times New Roman" w:hAnsi="Times New Roman"/>
                <w:b/>
                <w:bCs/>
                <w:noProof/>
                <w:color w:val="000000" w:themeColor="text1"/>
                <w:sz w:val="24"/>
                <w:szCs w:val="24"/>
              </w:rPr>
            </w:pPr>
          </w:p>
          <w:p w14:paraId="1163D95A" w14:textId="77777777" w:rsidR="001A514B" w:rsidRPr="001A514B" w:rsidRDefault="001A514B" w:rsidP="00D37A34">
            <w:pPr>
              <w:jc w:val="center"/>
              <w:rPr>
                <w:rFonts w:ascii="Times New Roman" w:hAnsi="Times New Roman"/>
                <w:b/>
                <w:bCs/>
                <w:noProof/>
                <w:color w:val="000000" w:themeColor="text1"/>
                <w:sz w:val="24"/>
                <w:szCs w:val="24"/>
              </w:rPr>
            </w:pPr>
          </w:p>
          <w:p w14:paraId="3E960386" w14:textId="77777777" w:rsidR="001A514B" w:rsidRPr="001A514B" w:rsidRDefault="001A514B" w:rsidP="00D37A34">
            <w:pPr>
              <w:jc w:val="center"/>
              <w:rPr>
                <w:rFonts w:ascii="Times New Roman" w:hAnsi="Times New Roman"/>
                <w:b/>
                <w:bCs/>
                <w:noProof/>
                <w:color w:val="000000" w:themeColor="text1"/>
                <w:sz w:val="24"/>
                <w:szCs w:val="24"/>
              </w:rPr>
            </w:pPr>
          </w:p>
          <w:p w14:paraId="1C11FD81" w14:textId="77777777" w:rsidR="001A514B" w:rsidRPr="001A514B" w:rsidRDefault="001A514B" w:rsidP="00D37A34">
            <w:pPr>
              <w:jc w:val="center"/>
              <w:rPr>
                <w:rFonts w:ascii="Times New Roman" w:hAnsi="Times New Roman"/>
                <w:b/>
                <w:bCs/>
                <w:noProof/>
                <w:color w:val="000000" w:themeColor="text1"/>
                <w:sz w:val="24"/>
                <w:szCs w:val="24"/>
              </w:rPr>
            </w:pPr>
          </w:p>
          <w:p w14:paraId="7936FED3" w14:textId="77777777" w:rsidR="001A514B" w:rsidRPr="001A514B" w:rsidRDefault="001A514B" w:rsidP="00D37A34">
            <w:pPr>
              <w:jc w:val="center"/>
              <w:rPr>
                <w:rFonts w:ascii="Times New Roman" w:hAnsi="Times New Roman"/>
                <w:b/>
                <w:bCs/>
                <w:noProof/>
                <w:color w:val="000000" w:themeColor="text1"/>
                <w:sz w:val="24"/>
                <w:szCs w:val="24"/>
              </w:rPr>
            </w:pPr>
          </w:p>
          <w:p w14:paraId="4DDAD100" w14:textId="77777777" w:rsidR="001A514B" w:rsidRPr="001A514B" w:rsidRDefault="001A514B" w:rsidP="00D37A34">
            <w:pPr>
              <w:jc w:val="center"/>
              <w:rPr>
                <w:rFonts w:ascii="Times New Roman" w:hAnsi="Times New Roman"/>
                <w:b/>
                <w:bCs/>
                <w:noProof/>
                <w:color w:val="000000" w:themeColor="text1"/>
                <w:sz w:val="24"/>
                <w:szCs w:val="24"/>
              </w:rPr>
            </w:pPr>
          </w:p>
          <w:p w14:paraId="5E90B9A6" w14:textId="77777777" w:rsidR="001A514B" w:rsidRPr="001A514B" w:rsidRDefault="001A514B" w:rsidP="00D37A34">
            <w:pPr>
              <w:jc w:val="center"/>
              <w:rPr>
                <w:rFonts w:ascii="Times New Roman" w:hAnsi="Times New Roman"/>
                <w:b/>
                <w:bCs/>
                <w:noProof/>
                <w:color w:val="000000" w:themeColor="text1"/>
                <w:sz w:val="24"/>
                <w:szCs w:val="24"/>
              </w:rPr>
            </w:pPr>
          </w:p>
          <w:p w14:paraId="712F0E89" w14:textId="77777777" w:rsidR="001A514B" w:rsidRPr="001A514B" w:rsidRDefault="001A514B" w:rsidP="00D37A34">
            <w:pPr>
              <w:jc w:val="center"/>
              <w:rPr>
                <w:rFonts w:ascii="Times New Roman" w:hAnsi="Times New Roman"/>
                <w:b/>
                <w:bCs/>
                <w:noProof/>
                <w:color w:val="000000" w:themeColor="text1"/>
                <w:sz w:val="24"/>
                <w:szCs w:val="24"/>
              </w:rPr>
            </w:pPr>
          </w:p>
          <w:p w14:paraId="354D99ED" w14:textId="77777777" w:rsidR="001A514B" w:rsidRPr="001A514B" w:rsidRDefault="001A514B" w:rsidP="00D37A34">
            <w:pPr>
              <w:jc w:val="center"/>
              <w:rPr>
                <w:rFonts w:ascii="Times New Roman" w:hAnsi="Times New Roman"/>
                <w:b/>
                <w:bCs/>
                <w:noProof/>
                <w:color w:val="000000" w:themeColor="text1"/>
                <w:sz w:val="24"/>
                <w:szCs w:val="24"/>
              </w:rPr>
            </w:pPr>
          </w:p>
          <w:p w14:paraId="7D16F22F"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b/>
                <w:bCs/>
                <w:noProof/>
                <w:color w:val="000000" w:themeColor="text1"/>
                <w:sz w:val="24"/>
                <w:szCs w:val="24"/>
              </w:rPr>
              <w:drawing>
                <wp:inline distT="0" distB="0" distL="0" distR="0" wp14:anchorId="35E9054F" wp14:editId="477D84AF">
                  <wp:extent cx="1844773" cy="510540"/>
                  <wp:effectExtent l="0" t="0" r="3175" b="381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70587" cy="573034"/>
                          </a:xfrm>
                          <a:prstGeom prst="rect">
                            <a:avLst/>
                          </a:prstGeom>
                        </pic:spPr>
                      </pic:pic>
                    </a:graphicData>
                  </a:graphic>
                </wp:inline>
              </w:drawing>
            </w:r>
          </w:p>
          <w:p w14:paraId="7455F426" w14:textId="77777777" w:rsidR="001A514B" w:rsidRPr="001A514B" w:rsidRDefault="001A514B" w:rsidP="00D37A34">
            <w:pPr>
              <w:rPr>
                <w:rFonts w:ascii="Times New Roman" w:hAnsi="Times New Roman"/>
                <w:noProof/>
                <w:sz w:val="24"/>
                <w:szCs w:val="24"/>
              </w:rPr>
            </w:pPr>
          </w:p>
          <w:p w14:paraId="20845868" w14:textId="77777777" w:rsidR="001A514B" w:rsidRPr="001A514B" w:rsidRDefault="001A514B" w:rsidP="00D37A34">
            <w:pPr>
              <w:jc w:val="center"/>
              <w:rPr>
                <w:rFonts w:ascii="Times New Roman" w:hAnsi="Times New Roman"/>
                <w:noProof/>
                <w:sz w:val="24"/>
                <w:szCs w:val="24"/>
              </w:rPr>
            </w:pPr>
          </w:p>
          <w:p w14:paraId="10405857" w14:textId="77777777" w:rsidR="001A514B" w:rsidRPr="001A514B" w:rsidRDefault="001A514B" w:rsidP="00D37A34">
            <w:pPr>
              <w:jc w:val="center"/>
              <w:rPr>
                <w:rFonts w:ascii="Times New Roman" w:hAnsi="Times New Roman"/>
                <w:noProof/>
                <w:sz w:val="24"/>
                <w:szCs w:val="24"/>
              </w:rPr>
            </w:pPr>
          </w:p>
        </w:tc>
        <w:tc>
          <w:tcPr>
            <w:tcW w:w="6379" w:type="dxa"/>
          </w:tcPr>
          <w:p w14:paraId="0F89AAD2" w14:textId="77777777" w:rsidR="001A514B" w:rsidRPr="001A514B" w:rsidRDefault="001A514B" w:rsidP="00D37A34">
            <w:pPr>
              <w:shd w:val="clear" w:color="auto" w:fill="FFFFFF"/>
              <w:ind w:right="142"/>
              <w:rPr>
                <w:rFonts w:ascii="Times New Roman" w:hAnsi="Times New Roman"/>
                <w:b/>
                <w:bCs/>
                <w:sz w:val="24"/>
                <w:szCs w:val="24"/>
              </w:rPr>
            </w:pPr>
            <w:r w:rsidRPr="001A514B">
              <w:rPr>
                <w:rFonts w:ascii="Times New Roman" w:hAnsi="Times New Roman"/>
                <w:b/>
                <w:bCs/>
                <w:sz w:val="24"/>
                <w:szCs w:val="24"/>
              </w:rPr>
              <w:t>Стінка для кабінету географії з тематичним фотодруком</w:t>
            </w:r>
          </w:p>
          <w:p w14:paraId="2F6AEA05" w14:textId="77777777" w:rsidR="001A514B" w:rsidRPr="001A514B" w:rsidRDefault="001A514B" w:rsidP="00D37A34">
            <w:pPr>
              <w:shd w:val="clear" w:color="auto" w:fill="FFFFFF"/>
              <w:jc w:val="both"/>
              <w:rPr>
                <w:rFonts w:ascii="Times New Roman" w:hAnsi="Times New Roman"/>
                <w:sz w:val="24"/>
                <w:szCs w:val="24"/>
                <w:lang w:eastAsia="uk-UA"/>
              </w:rPr>
            </w:pPr>
          </w:p>
          <w:p w14:paraId="33A09058" w14:textId="77777777" w:rsidR="001A514B" w:rsidRPr="001A514B" w:rsidRDefault="001A514B" w:rsidP="00D37A34">
            <w:pPr>
              <w:shd w:val="clear" w:color="auto" w:fill="FFFFFF"/>
              <w:ind w:right="142"/>
              <w:jc w:val="both"/>
              <w:rPr>
                <w:rFonts w:ascii="Times New Roman" w:hAnsi="Times New Roman"/>
                <w:color w:val="2C3134"/>
                <w:sz w:val="24"/>
                <w:szCs w:val="24"/>
              </w:rPr>
            </w:pPr>
            <w:r w:rsidRPr="001A514B">
              <w:rPr>
                <w:rFonts w:ascii="Times New Roman" w:hAnsi="Times New Roman"/>
                <w:b/>
                <w:bCs/>
                <w:color w:val="000000"/>
                <w:sz w:val="24"/>
                <w:szCs w:val="24"/>
              </w:rPr>
              <w:t>Габаритні розміри:</w:t>
            </w:r>
            <w:r w:rsidRPr="001A514B">
              <w:rPr>
                <w:rFonts w:ascii="Times New Roman" w:hAnsi="Times New Roman"/>
                <w:color w:val="000000"/>
                <w:sz w:val="24"/>
                <w:szCs w:val="24"/>
              </w:rPr>
              <w:t> 8784х405х2115 мм. </w:t>
            </w:r>
          </w:p>
          <w:p w14:paraId="31CE413C" w14:textId="77777777" w:rsidR="001A514B" w:rsidRPr="001A514B" w:rsidRDefault="001A514B" w:rsidP="00D37A34">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rPr>
              <w:t xml:space="preserve">Корпус стінки виготовляється з ламінованої ДСП товщиною 18 мм. Фасад, полиці та дно з ламінованої ДСП 16 мм. Фасад оклеюється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1 мм, інші частини оклеюються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0,5 мм. Задня стінка виготовляється з білої односторонньої ХДФ товщиною 2,5 мм. Стінка комплектується пластиковими лотками розміру: </w:t>
            </w:r>
            <w:r w:rsidRPr="001A514B">
              <w:rPr>
                <w:rFonts w:ascii="Times New Roman" w:hAnsi="Times New Roman"/>
                <w:color w:val="000000"/>
                <w:sz w:val="24"/>
                <w:szCs w:val="24"/>
                <w:lang w:eastAsia="uk-UA"/>
              </w:rPr>
              <w:t>312(±5)х347(±5)х75(±5) мм</w:t>
            </w:r>
            <w:r w:rsidRPr="001A514B">
              <w:rPr>
                <w:rFonts w:ascii="Times New Roman" w:hAnsi="Times New Roman"/>
                <w:color w:val="000000"/>
                <w:sz w:val="24"/>
                <w:szCs w:val="24"/>
              </w:rPr>
              <w:t>, які кріпляться пластиковими направляючими. </w:t>
            </w:r>
            <w:r w:rsidRPr="001A514B">
              <w:rPr>
                <w:rFonts w:ascii="Times New Roman" w:hAnsi="Times New Roman"/>
                <w:color w:val="000000"/>
                <w:sz w:val="24"/>
                <w:szCs w:val="24"/>
                <w:lang w:eastAsia="uk-UA"/>
              </w:rPr>
              <w:t>Додатково лотки повинні комплектуватись пластиковими кришками, що забезпечують додатковий захист вмісту лотка (напівпрозорі кришки дозволяють швидко переглядати вміст лотка, не знімаючи їх)</w:t>
            </w:r>
            <w:r w:rsidRPr="001A514B">
              <w:rPr>
                <w:rFonts w:ascii="Times New Roman" w:hAnsi="Times New Roman"/>
                <w:color w:val="2C3134"/>
                <w:sz w:val="24"/>
                <w:szCs w:val="24"/>
                <w:lang w:eastAsia="uk-UA"/>
              </w:rPr>
              <w:t xml:space="preserve">. </w:t>
            </w:r>
            <w:r w:rsidRPr="001A514B">
              <w:rPr>
                <w:rFonts w:ascii="Times New Roman" w:hAnsi="Times New Roman"/>
                <w:sz w:val="24"/>
                <w:szCs w:val="24"/>
                <w:lang w:eastAsia="uk-UA"/>
              </w:rPr>
              <w:t>Також один з лотків комплектується вставним модулем для телефонів, які виготовлені з якісного поролону товщиною 50 мм. Даний модуль призначений для впорядкування розміщення та зберігання мобільних телефонів в кількості 30 шт. Модуль забезпечує надійну фіксацію пристроїв у окремих комірках, запобігає їх контакту між собою та механічним пошкодженням під час використання.</w:t>
            </w:r>
          </w:p>
          <w:p w14:paraId="50A9564A"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color w:val="000000"/>
                <w:sz w:val="24"/>
                <w:szCs w:val="24"/>
                <w:lang w:eastAsia="uk-UA"/>
              </w:rPr>
              <w:t xml:space="preserve">Фотодрук здійснюється на плиті ДСП із застосуванням спеціальних чорнил, які </w:t>
            </w:r>
            <w:proofErr w:type="spellStart"/>
            <w:r w:rsidRPr="001A514B">
              <w:rPr>
                <w:rFonts w:ascii="Times New Roman" w:hAnsi="Times New Roman"/>
                <w:color w:val="000000"/>
                <w:sz w:val="24"/>
                <w:szCs w:val="24"/>
                <w:lang w:eastAsia="uk-UA"/>
              </w:rPr>
              <w:t>затвердівають</w:t>
            </w:r>
            <w:proofErr w:type="spellEnd"/>
            <w:r w:rsidRPr="001A514B">
              <w:rPr>
                <w:rFonts w:ascii="Times New Roman" w:hAnsi="Times New Roman"/>
                <w:color w:val="000000"/>
                <w:sz w:val="24"/>
                <w:szCs w:val="24"/>
                <w:lang w:eastAsia="uk-UA"/>
              </w:rPr>
              <w:t xml:space="preserve"> під дією випромінювання спеціальних ультрафіолетових ламп. Також застосовується технологія покриття лаком самого малюнку для збільшення стійкості до зовнішніх пошкоджень, стирання та вологого прибирання. </w:t>
            </w:r>
            <w:r w:rsidRPr="001A514B">
              <w:rPr>
                <w:rFonts w:ascii="Times New Roman" w:hAnsi="Times New Roman"/>
                <w:sz w:val="24"/>
                <w:szCs w:val="24"/>
              </w:rPr>
              <w:t>На фасад шаф нанесено тематичний фотодрук «географія» (зображення додатково погоджується з замовником).</w:t>
            </w:r>
          </w:p>
          <w:p w14:paraId="0B603744"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 xml:space="preserve"> Фурнітура: ручки меблеві сірі пластикові, опори меблеві металеві регульовані по висоті від 0 до 30 мм, </w:t>
            </w:r>
            <w:proofErr w:type="spellStart"/>
            <w:r w:rsidRPr="001A514B">
              <w:rPr>
                <w:rFonts w:ascii="Times New Roman" w:hAnsi="Times New Roman"/>
                <w:color w:val="000000"/>
                <w:sz w:val="24"/>
                <w:szCs w:val="24"/>
              </w:rPr>
              <w:t>мініфікси</w:t>
            </w:r>
            <w:proofErr w:type="spellEnd"/>
            <w:r w:rsidRPr="001A514B">
              <w:rPr>
                <w:rFonts w:ascii="Times New Roman" w:hAnsi="Times New Roman"/>
                <w:color w:val="000000"/>
                <w:sz w:val="24"/>
                <w:szCs w:val="24"/>
              </w:rPr>
              <w:t xml:space="preserve">, </w:t>
            </w:r>
            <w:proofErr w:type="spellStart"/>
            <w:r w:rsidRPr="001A514B">
              <w:rPr>
                <w:rFonts w:ascii="Times New Roman" w:hAnsi="Times New Roman"/>
                <w:color w:val="000000"/>
                <w:sz w:val="24"/>
                <w:szCs w:val="24"/>
              </w:rPr>
              <w:t>єврогвинти</w:t>
            </w:r>
            <w:proofErr w:type="spellEnd"/>
            <w:r w:rsidRPr="001A514B">
              <w:rPr>
                <w:rFonts w:ascii="Times New Roman" w:hAnsi="Times New Roman"/>
                <w:color w:val="000000"/>
                <w:sz w:val="24"/>
                <w:szCs w:val="24"/>
              </w:rPr>
              <w:t xml:space="preserve">, направляючі кулькові повного </w:t>
            </w:r>
            <w:proofErr w:type="spellStart"/>
            <w:r w:rsidRPr="001A514B">
              <w:rPr>
                <w:rFonts w:ascii="Times New Roman" w:hAnsi="Times New Roman"/>
                <w:color w:val="000000"/>
                <w:sz w:val="24"/>
                <w:szCs w:val="24"/>
              </w:rPr>
              <w:t>висуву</w:t>
            </w:r>
            <w:proofErr w:type="spellEnd"/>
            <w:r w:rsidRPr="001A514B">
              <w:rPr>
                <w:rFonts w:ascii="Times New Roman" w:hAnsi="Times New Roman"/>
                <w:color w:val="000000"/>
                <w:sz w:val="24"/>
                <w:szCs w:val="24"/>
              </w:rPr>
              <w:t>.</w:t>
            </w:r>
          </w:p>
          <w:p w14:paraId="0534F224"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Style w:val="afff"/>
                <w:rFonts w:ascii="Times New Roman" w:hAnsi="Times New Roman"/>
                <w:color w:val="000000"/>
                <w:sz w:val="24"/>
                <w:szCs w:val="24"/>
                <w:shd w:val="clear" w:color="auto" w:fill="FFFFFF"/>
              </w:rPr>
              <w:t>Колір ДСП: </w:t>
            </w:r>
            <w:r w:rsidRPr="001A514B">
              <w:rPr>
                <w:rFonts w:ascii="Times New Roman" w:hAnsi="Times New Roman"/>
                <w:color w:val="000000"/>
                <w:sz w:val="24"/>
                <w:szCs w:val="24"/>
                <w:shd w:val="clear" w:color="auto" w:fill="FFFFFF"/>
              </w:rPr>
              <w:t xml:space="preserve">бук </w:t>
            </w:r>
            <w:proofErr w:type="spellStart"/>
            <w:r w:rsidRPr="001A514B">
              <w:rPr>
                <w:rFonts w:ascii="Times New Roman" w:hAnsi="Times New Roman"/>
                <w:color w:val="000000"/>
                <w:sz w:val="24"/>
                <w:szCs w:val="24"/>
                <w:shd w:val="clear" w:color="auto" w:fill="FFFFFF"/>
              </w:rPr>
              <w:t>артизан</w:t>
            </w:r>
            <w:proofErr w:type="spellEnd"/>
            <w:r w:rsidRPr="001A514B">
              <w:rPr>
                <w:rFonts w:ascii="Times New Roman" w:hAnsi="Times New Roman"/>
                <w:color w:val="000000"/>
                <w:sz w:val="24"/>
                <w:szCs w:val="24"/>
                <w:shd w:val="clear" w:color="auto" w:fill="FFFFFF"/>
              </w:rPr>
              <w:t xml:space="preserve"> перламутровий (корпус), блакитний прибій (фасад) </w:t>
            </w:r>
          </w:p>
          <w:p w14:paraId="5B39F8A9" w14:textId="77777777" w:rsidR="001A514B" w:rsidRPr="001A514B" w:rsidRDefault="001A514B" w:rsidP="00D37A34">
            <w:pPr>
              <w:shd w:val="clear" w:color="auto" w:fill="FFFFFF"/>
              <w:jc w:val="both"/>
              <w:rPr>
                <w:rFonts w:ascii="Times New Roman" w:hAnsi="Times New Roman"/>
                <w:color w:val="000000"/>
                <w:sz w:val="24"/>
                <w:szCs w:val="24"/>
                <w:lang w:eastAsia="uk-UA"/>
              </w:rPr>
            </w:pPr>
            <w:r w:rsidRPr="001A514B">
              <w:rPr>
                <w:rFonts w:ascii="Times New Roman" w:hAnsi="Times New Roman"/>
                <w:b/>
                <w:bCs/>
                <w:color w:val="000000"/>
                <w:sz w:val="24"/>
                <w:szCs w:val="24"/>
              </w:rPr>
              <w:t>Колір лотків:</w:t>
            </w:r>
            <w:r w:rsidRPr="001A514B">
              <w:rPr>
                <w:rFonts w:ascii="Times New Roman" w:hAnsi="Times New Roman"/>
                <w:color w:val="000000"/>
                <w:sz w:val="24"/>
                <w:szCs w:val="24"/>
              </w:rPr>
              <w:t xml:space="preserve"> блакитний (або на вибір замовника)</w:t>
            </w:r>
          </w:p>
        </w:tc>
        <w:tc>
          <w:tcPr>
            <w:tcW w:w="851" w:type="dxa"/>
          </w:tcPr>
          <w:p w14:paraId="5A056454" w14:textId="77777777" w:rsidR="001A514B" w:rsidRDefault="001A514B" w:rsidP="00D37A34"/>
          <w:p w14:paraId="1BE6CACD" w14:textId="77777777" w:rsidR="001A514B" w:rsidRDefault="001A514B" w:rsidP="00D37A34"/>
          <w:p w14:paraId="7FFEDD9B" w14:textId="77777777" w:rsidR="001A514B" w:rsidRDefault="001A514B" w:rsidP="00D37A34"/>
          <w:p w14:paraId="6F8879EB" w14:textId="77777777" w:rsidR="001A514B" w:rsidRDefault="001A514B" w:rsidP="00D37A34">
            <w:pPr>
              <w:jc w:val="center"/>
            </w:pPr>
            <w:r>
              <w:t>1</w:t>
            </w:r>
          </w:p>
        </w:tc>
      </w:tr>
      <w:tr w:rsidR="001A514B" w14:paraId="589708F6" w14:textId="77777777" w:rsidTr="00D37A34">
        <w:trPr>
          <w:trHeight w:val="154"/>
        </w:trPr>
        <w:tc>
          <w:tcPr>
            <w:tcW w:w="568" w:type="dxa"/>
          </w:tcPr>
          <w:p w14:paraId="3BA673AC"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2.</w:t>
            </w:r>
          </w:p>
        </w:tc>
        <w:tc>
          <w:tcPr>
            <w:tcW w:w="3118" w:type="dxa"/>
          </w:tcPr>
          <w:p w14:paraId="7BB054F6" w14:textId="77777777" w:rsidR="001A514B" w:rsidRPr="001A514B" w:rsidRDefault="001A514B" w:rsidP="00D37A34">
            <w:pPr>
              <w:jc w:val="center"/>
              <w:textAlignment w:val="baseline"/>
              <w:outlineLvl w:val="0"/>
              <w:rPr>
                <w:rFonts w:ascii="Times New Roman" w:hAnsi="Times New Roman"/>
                <w:noProof/>
                <w:sz w:val="24"/>
                <w:szCs w:val="24"/>
              </w:rPr>
            </w:pPr>
          </w:p>
          <w:p w14:paraId="36B86C83" w14:textId="77777777" w:rsidR="001A514B" w:rsidRPr="001A514B" w:rsidRDefault="001A514B" w:rsidP="00D37A34">
            <w:pPr>
              <w:jc w:val="center"/>
              <w:textAlignment w:val="baseline"/>
              <w:outlineLvl w:val="0"/>
              <w:rPr>
                <w:rFonts w:ascii="Times New Roman" w:hAnsi="Times New Roman"/>
                <w:noProof/>
                <w:sz w:val="24"/>
                <w:szCs w:val="24"/>
              </w:rPr>
            </w:pPr>
          </w:p>
          <w:p w14:paraId="5C279CE7" w14:textId="77777777" w:rsidR="001A514B" w:rsidRPr="001A514B" w:rsidRDefault="001A514B" w:rsidP="00D37A34">
            <w:pPr>
              <w:jc w:val="center"/>
              <w:textAlignment w:val="baseline"/>
              <w:outlineLvl w:val="0"/>
              <w:rPr>
                <w:rFonts w:ascii="Times New Roman" w:hAnsi="Times New Roman"/>
                <w:noProof/>
                <w:sz w:val="24"/>
                <w:szCs w:val="24"/>
              </w:rPr>
            </w:pPr>
          </w:p>
          <w:p w14:paraId="76BB3669" w14:textId="77777777" w:rsidR="001A514B" w:rsidRPr="001A514B" w:rsidRDefault="001A514B" w:rsidP="00D37A34">
            <w:pPr>
              <w:jc w:val="center"/>
              <w:rPr>
                <w:rFonts w:ascii="Times New Roman" w:hAnsi="Times New Roman"/>
                <w:sz w:val="24"/>
                <w:szCs w:val="24"/>
              </w:rPr>
            </w:pPr>
            <w:r w:rsidRPr="001A514B">
              <w:rPr>
                <w:rFonts w:ascii="Times New Roman" w:hAnsi="Times New Roman"/>
                <w:noProof/>
                <w:sz w:val="24"/>
                <w:szCs w:val="24"/>
              </w:rPr>
              <w:lastRenderedPageBreak/>
              <w:drawing>
                <wp:anchor distT="0" distB="0" distL="114300" distR="114300" simplePos="0" relativeHeight="251674624" behindDoc="0" locked="0" layoutInCell="1" allowOverlap="1" wp14:anchorId="35581760" wp14:editId="0F8583A3">
                  <wp:simplePos x="0" y="0"/>
                  <wp:positionH relativeFrom="column">
                    <wp:posOffset>309880</wp:posOffset>
                  </wp:positionH>
                  <wp:positionV relativeFrom="paragraph">
                    <wp:posOffset>180975</wp:posOffset>
                  </wp:positionV>
                  <wp:extent cx="1273810" cy="1880235"/>
                  <wp:effectExtent l="0" t="0" r="2540" b="5715"/>
                  <wp:wrapSquare wrapText="bothSides"/>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73810" cy="1880235"/>
                          </a:xfrm>
                          <a:prstGeom prst="rect">
                            <a:avLst/>
                          </a:prstGeom>
                        </pic:spPr>
                      </pic:pic>
                    </a:graphicData>
                  </a:graphic>
                  <wp14:sizeRelH relativeFrom="page">
                    <wp14:pctWidth>0</wp14:pctWidth>
                  </wp14:sizeRelH>
                  <wp14:sizeRelV relativeFrom="page">
                    <wp14:pctHeight>0</wp14:pctHeight>
                  </wp14:sizeRelV>
                </wp:anchor>
              </w:drawing>
            </w:r>
          </w:p>
        </w:tc>
        <w:tc>
          <w:tcPr>
            <w:tcW w:w="6379" w:type="dxa"/>
          </w:tcPr>
          <w:p w14:paraId="07235AF3" w14:textId="77777777" w:rsidR="001A514B" w:rsidRPr="001A514B" w:rsidRDefault="001A514B" w:rsidP="00D37A34">
            <w:pPr>
              <w:shd w:val="clear" w:color="auto" w:fill="FFFFFF"/>
              <w:jc w:val="both"/>
              <w:rPr>
                <w:rFonts w:ascii="Times New Roman" w:hAnsi="Times New Roman"/>
                <w:b/>
                <w:bCs/>
                <w:color w:val="000000"/>
                <w:sz w:val="24"/>
                <w:szCs w:val="24"/>
                <w:lang w:eastAsia="uk-UA"/>
              </w:rPr>
            </w:pPr>
            <w:r w:rsidRPr="001A514B">
              <w:rPr>
                <w:rFonts w:ascii="Times New Roman" w:hAnsi="Times New Roman"/>
                <w:b/>
                <w:bCs/>
                <w:color w:val="000000"/>
                <w:sz w:val="24"/>
                <w:szCs w:val="24"/>
                <w:lang w:eastAsia="uk-UA"/>
              </w:rPr>
              <w:lastRenderedPageBreak/>
              <w:t>Стілець для вчителя</w:t>
            </w:r>
          </w:p>
          <w:p w14:paraId="7264D90B"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p>
          <w:p w14:paraId="21E760C0"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 xml:space="preserve">Сидіння: </w:t>
            </w:r>
            <w:proofErr w:type="spellStart"/>
            <w:r w:rsidRPr="001A514B">
              <w:rPr>
                <w:rStyle w:val="afff"/>
                <w:rFonts w:ascii="Times New Roman" w:hAnsi="Times New Roman"/>
                <w:color w:val="000000"/>
                <w:sz w:val="24"/>
                <w:szCs w:val="24"/>
                <w:shd w:val="clear" w:color="auto" w:fill="FFFFFF"/>
              </w:rPr>
              <w:t>гнуто</w:t>
            </w:r>
            <w:proofErr w:type="spellEnd"/>
            <w:r w:rsidRPr="001A514B">
              <w:rPr>
                <w:rStyle w:val="afff"/>
                <w:rFonts w:ascii="Times New Roman" w:hAnsi="Times New Roman"/>
                <w:color w:val="000000"/>
                <w:sz w:val="24"/>
                <w:szCs w:val="24"/>
                <w:shd w:val="clear" w:color="auto" w:fill="FFFFFF"/>
              </w:rPr>
              <w:t xml:space="preserve">-клеєна фанера 12 мм, поролон марки Ж2240 Н40, тканина, </w:t>
            </w:r>
            <w:proofErr w:type="spellStart"/>
            <w:r w:rsidRPr="001A514B">
              <w:rPr>
                <w:rStyle w:val="afff"/>
                <w:rFonts w:ascii="Times New Roman" w:hAnsi="Times New Roman"/>
                <w:color w:val="000000"/>
                <w:sz w:val="24"/>
                <w:szCs w:val="24"/>
                <w:shd w:val="clear" w:color="auto" w:fill="FFFFFF"/>
              </w:rPr>
              <w:t>флізелін</w:t>
            </w:r>
            <w:proofErr w:type="spellEnd"/>
          </w:p>
          <w:p w14:paraId="44777300"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Спинка: пластик, сітка.</w:t>
            </w:r>
          </w:p>
          <w:p w14:paraId="3583AB41"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База (хрестовина): пластикова.</w:t>
            </w:r>
          </w:p>
          <w:p w14:paraId="174DB7CE"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lastRenderedPageBreak/>
              <w:t xml:space="preserve">Цей стілець регулюється по висоті сидіння за допомогою </w:t>
            </w:r>
            <w:proofErr w:type="spellStart"/>
            <w:r w:rsidRPr="001A514B">
              <w:rPr>
                <w:rStyle w:val="afff"/>
                <w:rFonts w:ascii="Times New Roman" w:hAnsi="Times New Roman"/>
                <w:color w:val="000000"/>
                <w:sz w:val="24"/>
                <w:szCs w:val="24"/>
                <w:shd w:val="clear" w:color="auto" w:fill="FFFFFF"/>
              </w:rPr>
              <w:t>пневмоциліндра</w:t>
            </w:r>
            <w:proofErr w:type="spellEnd"/>
            <w:r w:rsidRPr="001A514B">
              <w:rPr>
                <w:rStyle w:val="afff"/>
                <w:rFonts w:ascii="Times New Roman" w:hAnsi="Times New Roman"/>
                <w:color w:val="000000"/>
                <w:sz w:val="24"/>
                <w:szCs w:val="24"/>
                <w:shd w:val="clear" w:color="auto" w:fill="FFFFFF"/>
              </w:rPr>
              <w:t xml:space="preserve"> AG-01. Діапазон регулювання - 130мм.</w:t>
            </w:r>
          </w:p>
          <w:p w14:paraId="1B910F7D"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Сидіння та спинка регулюються за допомогою механізму:</w:t>
            </w:r>
          </w:p>
          <w:p w14:paraId="270BE3FC"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 жорсткість відкидання сидіння/спинки;</w:t>
            </w:r>
          </w:p>
          <w:p w14:paraId="0E360F85"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 фіксація сидіння/спинки у горизонтальному положенні</w:t>
            </w:r>
          </w:p>
          <w:p w14:paraId="4AFE140B"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Підлокітники пластикові нерегульовані.</w:t>
            </w:r>
          </w:p>
          <w:p w14:paraId="1053C2B7"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Основні габаритні розміри:</w:t>
            </w:r>
          </w:p>
          <w:p w14:paraId="78619C5A"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Висота виробу – 950-1080 мм</w:t>
            </w:r>
          </w:p>
          <w:p w14:paraId="53B81989"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Габаритна ширина – 565 мм</w:t>
            </w:r>
          </w:p>
          <w:p w14:paraId="58B88BE3"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Габаритна глибина – 560 мм</w:t>
            </w:r>
          </w:p>
          <w:p w14:paraId="3ADB6B9E"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Висота посадки – 470-600 мм.</w:t>
            </w:r>
          </w:p>
          <w:p w14:paraId="0EBC524F"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Ширина сидіння – 460 мм</w:t>
            </w:r>
          </w:p>
          <w:p w14:paraId="69AE663B"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Глибина поверхні сидіння – 475 мм</w:t>
            </w:r>
          </w:p>
          <w:p w14:paraId="6294D4DA"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Висота підлокітників – 210 мм.</w:t>
            </w:r>
          </w:p>
          <w:p w14:paraId="02B68CDC" w14:textId="77777777" w:rsidR="001A514B" w:rsidRPr="001A514B" w:rsidRDefault="001A514B" w:rsidP="00D37A34">
            <w:pPr>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Максимально допустиме навантаження – 130кг.</w:t>
            </w:r>
          </w:p>
          <w:p w14:paraId="30468959"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сітки:</w:t>
            </w:r>
            <w:r w:rsidRPr="001A514B">
              <w:rPr>
                <w:rFonts w:ascii="Times New Roman" w:hAnsi="Times New Roman"/>
                <w:color w:val="000000"/>
                <w:sz w:val="24"/>
                <w:szCs w:val="24"/>
                <w:lang w:eastAsia="uk-UA"/>
              </w:rPr>
              <w:t> чорний. </w:t>
            </w:r>
          </w:p>
          <w:p w14:paraId="1D0FE25E"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тканини:</w:t>
            </w:r>
            <w:r w:rsidRPr="001A514B">
              <w:rPr>
                <w:rFonts w:ascii="Times New Roman" w:hAnsi="Times New Roman"/>
                <w:color w:val="000000"/>
                <w:sz w:val="24"/>
                <w:szCs w:val="24"/>
                <w:lang w:eastAsia="uk-UA"/>
              </w:rPr>
              <w:t> чорний.</w:t>
            </w:r>
          </w:p>
          <w:p w14:paraId="056C0220" w14:textId="77777777" w:rsidR="001A514B" w:rsidRPr="001A514B" w:rsidRDefault="001A514B" w:rsidP="00D37A34">
            <w:pPr>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чорний.</w:t>
            </w:r>
          </w:p>
        </w:tc>
        <w:tc>
          <w:tcPr>
            <w:tcW w:w="851" w:type="dxa"/>
          </w:tcPr>
          <w:p w14:paraId="1B9A2E2A" w14:textId="77777777" w:rsidR="001A514B" w:rsidRDefault="001A514B" w:rsidP="00D37A34">
            <w:pPr>
              <w:jc w:val="center"/>
            </w:pPr>
          </w:p>
          <w:p w14:paraId="04E9BF01" w14:textId="77777777" w:rsidR="001A514B" w:rsidRDefault="001A514B" w:rsidP="00D37A34"/>
          <w:p w14:paraId="16513041" w14:textId="77777777" w:rsidR="001A514B" w:rsidRDefault="001A514B" w:rsidP="00D37A34"/>
          <w:p w14:paraId="43B4EB81" w14:textId="77777777" w:rsidR="001A514B" w:rsidRDefault="001A514B" w:rsidP="00D37A34"/>
          <w:p w14:paraId="0EBB8F0E" w14:textId="77777777" w:rsidR="001A514B" w:rsidRDefault="001A514B" w:rsidP="00D37A34"/>
          <w:p w14:paraId="4C6BC1BC" w14:textId="77777777" w:rsidR="001A514B" w:rsidRDefault="001A514B" w:rsidP="00D37A34"/>
          <w:p w14:paraId="5CF4253C" w14:textId="77777777" w:rsidR="001A514B" w:rsidRDefault="001A514B" w:rsidP="00D37A34"/>
          <w:p w14:paraId="1D4543C5" w14:textId="77777777" w:rsidR="001A514B" w:rsidRDefault="001A514B" w:rsidP="00D37A34"/>
          <w:p w14:paraId="05458F4C" w14:textId="77777777" w:rsidR="001A514B" w:rsidRDefault="001A514B" w:rsidP="00D37A34">
            <w:pPr>
              <w:jc w:val="center"/>
            </w:pPr>
            <w:r>
              <w:t>1</w:t>
            </w:r>
          </w:p>
        </w:tc>
      </w:tr>
      <w:tr w:rsidR="001A514B" w14:paraId="25EBA051" w14:textId="77777777" w:rsidTr="00D37A34">
        <w:trPr>
          <w:trHeight w:val="154"/>
        </w:trPr>
        <w:tc>
          <w:tcPr>
            <w:tcW w:w="568" w:type="dxa"/>
          </w:tcPr>
          <w:p w14:paraId="353FA19B"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3.</w:t>
            </w:r>
          </w:p>
        </w:tc>
        <w:tc>
          <w:tcPr>
            <w:tcW w:w="3118" w:type="dxa"/>
          </w:tcPr>
          <w:p w14:paraId="652781C9" w14:textId="77777777" w:rsidR="001A514B" w:rsidRPr="001A514B" w:rsidRDefault="001A514B" w:rsidP="00D37A34">
            <w:pPr>
              <w:rPr>
                <w:rFonts w:ascii="Times New Roman" w:hAnsi="Times New Roman"/>
                <w:noProof/>
                <w:sz w:val="24"/>
                <w:szCs w:val="24"/>
              </w:rPr>
            </w:pPr>
          </w:p>
          <w:p w14:paraId="37AAEAFD" w14:textId="77777777" w:rsidR="001A514B" w:rsidRPr="001A514B" w:rsidRDefault="001A514B" w:rsidP="00D37A34">
            <w:pPr>
              <w:rPr>
                <w:rFonts w:ascii="Times New Roman" w:hAnsi="Times New Roman"/>
                <w:noProof/>
                <w:sz w:val="24"/>
                <w:szCs w:val="24"/>
              </w:rPr>
            </w:pPr>
          </w:p>
          <w:p w14:paraId="3305C620" w14:textId="77777777" w:rsidR="001A514B" w:rsidRPr="001A514B" w:rsidRDefault="001A514B" w:rsidP="00D37A34">
            <w:pPr>
              <w:rPr>
                <w:rFonts w:ascii="Times New Roman" w:hAnsi="Times New Roman"/>
                <w:noProof/>
                <w:sz w:val="24"/>
                <w:szCs w:val="24"/>
              </w:rPr>
            </w:pPr>
          </w:p>
          <w:p w14:paraId="7F8E87C6" w14:textId="77777777" w:rsidR="001A514B" w:rsidRPr="001A514B" w:rsidRDefault="001A514B" w:rsidP="00D37A34">
            <w:pPr>
              <w:rPr>
                <w:rFonts w:ascii="Times New Roman" w:hAnsi="Times New Roman"/>
                <w:noProof/>
                <w:sz w:val="24"/>
                <w:szCs w:val="24"/>
              </w:rPr>
            </w:pPr>
          </w:p>
          <w:p w14:paraId="19FBA214" w14:textId="77777777" w:rsidR="001A514B" w:rsidRPr="001A514B" w:rsidRDefault="001A514B" w:rsidP="00D37A34">
            <w:pPr>
              <w:rPr>
                <w:rFonts w:ascii="Times New Roman" w:hAnsi="Times New Roman"/>
                <w:noProof/>
                <w:sz w:val="24"/>
                <w:szCs w:val="24"/>
              </w:rPr>
            </w:pPr>
          </w:p>
          <w:p w14:paraId="6585A983" w14:textId="77777777" w:rsidR="001A514B" w:rsidRPr="001A514B" w:rsidRDefault="001A514B" w:rsidP="00D37A34">
            <w:pPr>
              <w:rPr>
                <w:rFonts w:ascii="Times New Roman" w:hAnsi="Times New Roman"/>
                <w:noProof/>
                <w:sz w:val="24"/>
                <w:szCs w:val="24"/>
              </w:rPr>
            </w:pPr>
            <w:r w:rsidRPr="001A514B">
              <w:rPr>
                <w:rFonts w:ascii="Times New Roman" w:hAnsi="Times New Roman"/>
                <w:noProof/>
                <w:sz w:val="24"/>
                <w:szCs w:val="24"/>
              </w:rPr>
              <w:drawing>
                <wp:inline distT="0" distB="0" distL="0" distR="0" wp14:anchorId="1017BBD1" wp14:editId="2E598F90">
                  <wp:extent cx="1780255" cy="1218984"/>
                  <wp:effectExtent l="0" t="0" r="0" b="63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2304" cy="1234081"/>
                          </a:xfrm>
                          <a:prstGeom prst="rect">
                            <a:avLst/>
                          </a:prstGeom>
                          <a:noFill/>
                          <a:ln>
                            <a:noFill/>
                          </a:ln>
                        </pic:spPr>
                      </pic:pic>
                    </a:graphicData>
                  </a:graphic>
                </wp:inline>
              </w:drawing>
            </w:r>
          </w:p>
          <w:p w14:paraId="53C4F509" w14:textId="77777777" w:rsidR="001A514B" w:rsidRPr="001A514B" w:rsidRDefault="001A514B" w:rsidP="00D37A34">
            <w:pPr>
              <w:jc w:val="center"/>
              <w:rPr>
                <w:rFonts w:ascii="Times New Roman" w:hAnsi="Times New Roman"/>
                <w:noProof/>
                <w:sz w:val="24"/>
                <w:szCs w:val="24"/>
              </w:rPr>
            </w:pPr>
          </w:p>
        </w:tc>
        <w:tc>
          <w:tcPr>
            <w:tcW w:w="6379" w:type="dxa"/>
          </w:tcPr>
          <w:p w14:paraId="45F92A11" w14:textId="77777777" w:rsidR="001A514B" w:rsidRPr="001A514B" w:rsidRDefault="001A514B" w:rsidP="00D37A34">
            <w:pPr>
              <w:tabs>
                <w:tab w:val="left" w:pos="288"/>
              </w:tabs>
              <w:ind w:right="275"/>
              <w:contextualSpacing/>
              <w:rPr>
                <w:rFonts w:ascii="Times New Roman" w:hAnsi="Times New Roman"/>
                <w:b/>
                <w:bCs/>
                <w:sz w:val="24"/>
                <w:szCs w:val="24"/>
              </w:rPr>
            </w:pPr>
            <w:r w:rsidRPr="001A514B">
              <w:rPr>
                <w:rFonts w:ascii="Times New Roman" w:hAnsi="Times New Roman"/>
                <w:b/>
                <w:bCs/>
                <w:sz w:val="24"/>
                <w:szCs w:val="24"/>
              </w:rPr>
              <w:t xml:space="preserve">Комплект стіл письмовий на </w:t>
            </w:r>
            <w:proofErr w:type="spellStart"/>
            <w:r w:rsidRPr="001A514B">
              <w:rPr>
                <w:rFonts w:ascii="Times New Roman" w:hAnsi="Times New Roman"/>
                <w:b/>
                <w:bCs/>
                <w:sz w:val="24"/>
                <w:szCs w:val="24"/>
              </w:rPr>
              <w:t>металокаркасі</w:t>
            </w:r>
            <w:proofErr w:type="spellEnd"/>
            <w:r w:rsidRPr="001A514B">
              <w:rPr>
                <w:rFonts w:ascii="Times New Roman" w:hAnsi="Times New Roman"/>
                <w:b/>
                <w:bCs/>
                <w:sz w:val="24"/>
                <w:szCs w:val="24"/>
              </w:rPr>
              <w:t xml:space="preserve"> та тумба приставна</w:t>
            </w:r>
          </w:p>
          <w:p w14:paraId="02CFB92D" w14:textId="77777777" w:rsidR="001A514B" w:rsidRPr="001A514B" w:rsidRDefault="001A514B" w:rsidP="00D37A34">
            <w:pPr>
              <w:shd w:val="clear" w:color="auto" w:fill="FFFFFF"/>
              <w:jc w:val="both"/>
              <w:rPr>
                <w:rFonts w:ascii="Times New Roman" w:hAnsi="Times New Roman"/>
                <w:b/>
                <w:bCs/>
                <w:sz w:val="24"/>
                <w:szCs w:val="24"/>
                <w:lang w:eastAsia="uk-UA"/>
              </w:rPr>
            </w:pPr>
          </w:p>
          <w:p w14:paraId="75FFB582" w14:textId="77777777" w:rsidR="001A514B" w:rsidRPr="001A514B" w:rsidRDefault="001A514B" w:rsidP="00D37A34">
            <w:pPr>
              <w:shd w:val="clear" w:color="auto" w:fill="FFFFFF"/>
              <w:ind w:right="33"/>
              <w:jc w:val="both"/>
              <w:rPr>
                <w:rFonts w:ascii="Times New Roman" w:hAnsi="Times New Roman"/>
                <w:color w:val="2C3134"/>
                <w:sz w:val="24"/>
                <w:szCs w:val="24"/>
              </w:rPr>
            </w:pPr>
            <w:r w:rsidRPr="001A514B">
              <w:rPr>
                <w:rFonts w:ascii="Times New Roman" w:hAnsi="Times New Roman"/>
                <w:b/>
                <w:bCs/>
                <w:color w:val="000000"/>
                <w:sz w:val="24"/>
                <w:szCs w:val="24"/>
              </w:rPr>
              <w:t>Габаритні розміри: </w:t>
            </w:r>
            <w:r w:rsidRPr="001A514B">
              <w:rPr>
                <w:rFonts w:ascii="Times New Roman" w:hAnsi="Times New Roman"/>
                <w:color w:val="000000"/>
                <w:sz w:val="24"/>
                <w:szCs w:val="24"/>
              </w:rPr>
              <w:t>1400х700х740 мм. </w:t>
            </w:r>
          </w:p>
          <w:p w14:paraId="6DE324FA" w14:textId="77777777" w:rsidR="001A514B" w:rsidRPr="001A514B" w:rsidRDefault="001A514B" w:rsidP="00D37A34">
            <w:pPr>
              <w:shd w:val="clear" w:color="auto" w:fill="FFFFFF"/>
              <w:ind w:right="33"/>
              <w:jc w:val="both"/>
              <w:rPr>
                <w:rFonts w:ascii="Times New Roman" w:hAnsi="Times New Roman"/>
                <w:color w:val="000000"/>
                <w:sz w:val="24"/>
                <w:szCs w:val="24"/>
              </w:rPr>
            </w:pPr>
            <w:r w:rsidRPr="001A514B">
              <w:rPr>
                <w:rFonts w:ascii="Times New Roman" w:hAnsi="Times New Roman"/>
                <w:color w:val="000000"/>
                <w:sz w:val="24"/>
                <w:szCs w:val="24"/>
              </w:rPr>
              <w:t xml:space="preserve">Стіл складається з стільниці та екрана встановлених між металевими каркасами. Стільниця стола та екран виготовляються з ламінованої ДСП товщиною 18 мм. Екран та стільниця оклеюються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1 мм. Металеві частини стола виготовляються з квадратних труб розміром 50х25х1,5 мм та 20х40х1,5 мм і покриваються захисним декоративним покриттям - порошковою емаллю. Металевий каркас обладнано </w:t>
            </w:r>
            <w:proofErr w:type="spellStart"/>
            <w:r w:rsidRPr="001A514B">
              <w:rPr>
                <w:rFonts w:ascii="Times New Roman" w:hAnsi="Times New Roman"/>
                <w:color w:val="000000"/>
                <w:sz w:val="24"/>
                <w:szCs w:val="24"/>
              </w:rPr>
              <w:t>регулюваними</w:t>
            </w:r>
            <w:proofErr w:type="spellEnd"/>
            <w:r w:rsidRPr="001A514B">
              <w:rPr>
                <w:rFonts w:ascii="Times New Roman" w:hAnsi="Times New Roman"/>
                <w:color w:val="000000"/>
                <w:sz w:val="24"/>
                <w:szCs w:val="24"/>
              </w:rPr>
              <w:t xml:space="preserve"> опорами, що дають змогу компенсувати нерівності підлоги, а також захистити підлогу від пошкоджень.</w:t>
            </w:r>
          </w:p>
          <w:p w14:paraId="3E0E7931"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2C3134"/>
                <w:sz w:val="24"/>
                <w:szCs w:val="24"/>
                <w:lang w:eastAsia="uk-UA"/>
              </w:rPr>
              <w:t>Колір ДСП:</w:t>
            </w:r>
            <w:r w:rsidRPr="001A514B">
              <w:rPr>
                <w:rFonts w:ascii="Times New Roman" w:hAnsi="Times New Roman"/>
                <w:color w:val="2C3134"/>
                <w:sz w:val="24"/>
                <w:szCs w:val="24"/>
                <w:lang w:eastAsia="uk-UA"/>
              </w:rPr>
              <w:t> дуб молочний.</w:t>
            </w:r>
          </w:p>
          <w:p w14:paraId="4C4C15B5"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2C3134"/>
                <w:sz w:val="24"/>
                <w:szCs w:val="24"/>
                <w:lang w:eastAsia="uk-UA"/>
              </w:rPr>
              <w:t>Колір каркасу:</w:t>
            </w:r>
            <w:r w:rsidRPr="001A514B">
              <w:rPr>
                <w:rFonts w:ascii="Times New Roman" w:hAnsi="Times New Roman"/>
                <w:color w:val="2C3134"/>
                <w:sz w:val="24"/>
                <w:szCs w:val="24"/>
                <w:lang w:eastAsia="uk-UA"/>
              </w:rPr>
              <w:t xml:space="preserve"> сірий (RAL7035).</w:t>
            </w:r>
          </w:p>
          <w:p w14:paraId="1DE9907B" w14:textId="77777777" w:rsidR="001A514B" w:rsidRPr="001A514B" w:rsidRDefault="001A514B" w:rsidP="00D37A34">
            <w:pPr>
              <w:shd w:val="clear" w:color="auto" w:fill="FFFFFF"/>
              <w:ind w:right="135"/>
              <w:jc w:val="both"/>
              <w:rPr>
                <w:rFonts w:ascii="Times New Roman" w:hAnsi="Times New Roman"/>
                <w:color w:val="2C3134"/>
                <w:sz w:val="24"/>
                <w:szCs w:val="24"/>
              </w:rPr>
            </w:pPr>
            <w:r w:rsidRPr="001A514B">
              <w:rPr>
                <w:rFonts w:ascii="Times New Roman" w:hAnsi="Times New Roman"/>
                <w:color w:val="2C3134"/>
                <w:sz w:val="24"/>
                <w:szCs w:val="24"/>
              </w:rPr>
              <w:t> </w:t>
            </w:r>
          </w:p>
          <w:p w14:paraId="24587C5A" w14:textId="77777777" w:rsidR="001A514B" w:rsidRPr="001A514B" w:rsidRDefault="001A514B" w:rsidP="00D37A34">
            <w:pPr>
              <w:shd w:val="clear" w:color="auto" w:fill="FFFFFF"/>
              <w:ind w:right="135"/>
              <w:jc w:val="both"/>
              <w:rPr>
                <w:rFonts w:ascii="Times New Roman" w:hAnsi="Times New Roman"/>
                <w:color w:val="2C3134"/>
                <w:sz w:val="24"/>
                <w:szCs w:val="24"/>
              </w:rPr>
            </w:pPr>
            <w:r w:rsidRPr="001A514B">
              <w:rPr>
                <w:rFonts w:ascii="Times New Roman" w:hAnsi="Times New Roman"/>
                <w:b/>
                <w:bCs/>
                <w:color w:val="000000"/>
                <w:sz w:val="24"/>
                <w:szCs w:val="24"/>
              </w:rPr>
              <w:t>Габаритні розміри тумби: </w:t>
            </w:r>
            <w:r w:rsidRPr="001A514B">
              <w:rPr>
                <w:rFonts w:ascii="Times New Roman" w:hAnsi="Times New Roman"/>
                <w:color w:val="000000"/>
                <w:sz w:val="24"/>
                <w:szCs w:val="24"/>
              </w:rPr>
              <w:t>1100х400х680 мм. </w:t>
            </w:r>
          </w:p>
          <w:p w14:paraId="71A74EFA"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 xml:space="preserve">Корпус тумби, полиці, фасади шухляд та дверцята виготовляються з ламінованої ДСП товщиною 18 мм. Фасад та видимі частини корпусу оклеюються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1 мм, інші частини оклеюються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0,5 мм. Дно шухляд виготовляється з білої односторонньої ХДФ товщиною 2,5 мм. Тумба має </w:t>
            </w:r>
            <w:proofErr w:type="spellStart"/>
            <w:r w:rsidRPr="001A514B">
              <w:rPr>
                <w:rFonts w:ascii="Times New Roman" w:hAnsi="Times New Roman"/>
                <w:color w:val="000000"/>
                <w:sz w:val="24"/>
                <w:szCs w:val="24"/>
              </w:rPr>
              <w:t>дверцю</w:t>
            </w:r>
            <w:proofErr w:type="spellEnd"/>
            <w:r w:rsidRPr="001A514B">
              <w:rPr>
                <w:rFonts w:ascii="Times New Roman" w:hAnsi="Times New Roman"/>
                <w:color w:val="000000"/>
                <w:sz w:val="24"/>
                <w:szCs w:val="24"/>
              </w:rPr>
              <w:t xml:space="preserve"> та три шухляди. Верхня шухляда має замок. Також є три відкриті полиці. Фурнітура: ручки меблеві чорні пластикові, опори меблеві чорні пластикові, </w:t>
            </w:r>
            <w:proofErr w:type="spellStart"/>
            <w:r w:rsidRPr="001A514B">
              <w:rPr>
                <w:rFonts w:ascii="Times New Roman" w:hAnsi="Times New Roman"/>
                <w:color w:val="000000"/>
                <w:sz w:val="24"/>
                <w:szCs w:val="24"/>
              </w:rPr>
              <w:lastRenderedPageBreak/>
              <w:t>мініфікси</w:t>
            </w:r>
            <w:proofErr w:type="spellEnd"/>
            <w:r w:rsidRPr="001A514B">
              <w:rPr>
                <w:rFonts w:ascii="Times New Roman" w:hAnsi="Times New Roman"/>
                <w:color w:val="000000"/>
                <w:sz w:val="24"/>
                <w:szCs w:val="24"/>
              </w:rPr>
              <w:t xml:space="preserve">, </w:t>
            </w:r>
            <w:proofErr w:type="spellStart"/>
            <w:r w:rsidRPr="001A514B">
              <w:rPr>
                <w:rFonts w:ascii="Times New Roman" w:hAnsi="Times New Roman"/>
                <w:color w:val="000000"/>
                <w:sz w:val="24"/>
                <w:szCs w:val="24"/>
              </w:rPr>
              <w:t>єврогвинти</w:t>
            </w:r>
            <w:proofErr w:type="spellEnd"/>
            <w:r w:rsidRPr="001A514B">
              <w:rPr>
                <w:rFonts w:ascii="Times New Roman" w:hAnsi="Times New Roman"/>
                <w:color w:val="000000"/>
                <w:sz w:val="24"/>
                <w:szCs w:val="24"/>
              </w:rPr>
              <w:t xml:space="preserve">, направляючі кулькові повного </w:t>
            </w:r>
            <w:proofErr w:type="spellStart"/>
            <w:r w:rsidRPr="001A514B">
              <w:rPr>
                <w:rFonts w:ascii="Times New Roman" w:hAnsi="Times New Roman"/>
                <w:color w:val="000000"/>
                <w:sz w:val="24"/>
                <w:szCs w:val="24"/>
              </w:rPr>
              <w:t>висуву</w:t>
            </w:r>
            <w:proofErr w:type="spellEnd"/>
            <w:r w:rsidRPr="001A514B">
              <w:rPr>
                <w:rFonts w:ascii="Times New Roman" w:hAnsi="Times New Roman"/>
                <w:color w:val="000000"/>
                <w:sz w:val="24"/>
                <w:szCs w:val="24"/>
              </w:rPr>
              <w:t>, замок меблевий.</w:t>
            </w:r>
          </w:p>
          <w:p w14:paraId="3A8DB532"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2C3134"/>
                <w:sz w:val="24"/>
                <w:szCs w:val="24"/>
                <w:lang w:eastAsia="uk-UA"/>
              </w:rPr>
              <w:t>Колір ДСП:</w:t>
            </w:r>
            <w:r w:rsidRPr="001A514B">
              <w:rPr>
                <w:rFonts w:ascii="Times New Roman" w:hAnsi="Times New Roman"/>
                <w:color w:val="2C3134"/>
                <w:sz w:val="24"/>
                <w:szCs w:val="24"/>
                <w:lang w:eastAsia="uk-UA"/>
              </w:rPr>
              <w:t> дуб молочний.</w:t>
            </w:r>
          </w:p>
        </w:tc>
        <w:tc>
          <w:tcPr>
            <w:tcW w:w="851" w:type="dxa"/>
          </w:tcPr>
          <w:p w14:paraId="696D1A0D" w14:textId="77777777" w:rsidR="001A514B" w:rsidRDefault="001A514B" w:rsidP="00D37A34">
            <w:pPr>
              <w:jc w:val="center"/>
            </w:pPr>
          </w:p>
          <w:p w14:paraId="198D4B3A" w14:textId="77777777" w:rsidR="001A514B" w:rsidRDefault="001A514B" w:rsidP="00D37A34">
            <w:pPr>
              <w:jc w:val="center"/>
            </w:pPr>
          </w:p>
          <w:p w14:paraId="5C8BB620" w14:textId="77777777" w:rsidR="001A514B" w:rsidRDefault="001A514B" w:rsidP="00D37A34"/>
          <w:p w14:paraId="76D6E375" w14:textId="77777777" w:rsidR="001A514B" w:rsidRDefault="001A514B" w:rsidP="00D37A34"/>
          <w:p w14:paraId="2CE0E6AF" w14:textId="77777777" w:rsidR="001A514B" w:rsidRDefault="001A514B" w:rsidP="00D37A34"/>
          <w:p w14:paraId="4AFE7FB2" w14:textId="77777777" w:rsidR="001A514B" w:rsidRDefault="001A514B" w:rsidP="00D37A34"/>
          <w:p w14:paraId="2075AB61" w14:textId="77777777" w:rsidR="001A514B" w:rsidRDefault="001A514B" w:rsidP="00D37A34"/>
          <w:p w14:paraId="5D3C684D" w14:textId="77777777" w:rsidR="001A514B" w:rsidRDefault="001A514B" w:rsidP="00D37A34"/>
          <w:p w14:paraId="717A376C" w14:textId="77777777" w:rsidR="001A514B" w:rsidRDefault="001A514B" w:rsidP="00D37A34"/>
          <w:p w14:paraId="78AD2830" w14:textId="77777777" w:rsidR="001A514B" w:rsidRDefault="001A514B" w:rsidP="00D37A34">
            <w:pPr>
              <w:jc w:val="center"/>
            </w:pPr>
            <w:r>
              <w:t>1</w:t>
            </w:r>
          </w:p>
        </w:tc>
      </w:tr>
      <w:tr w:rsidR="001A514B" w14:paraId="603668B5" w14:textId="77777777" w:rsidTr="00D37A34">
        <w:trPr>
          <w:trHeight w:val="154"/>
        </w:trPr>
        <w:tc>
          <w:tcPr>
            <w:tcW w:w="568" w:type="dxa"/>
          </w:tcPr>
          <w:p w14:paraId="5B720609"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4.</w:t>
            </w:r>
          </w:p>
        </w:tc>
        <w:tc>
          <w:tcPr>
            <w:tcW w:w="3118" w:type="dxa"/>
          </w:tcPr>
          <w:p w14:paraId="405E7377" w14:textId="77777777" w:rsidR="001A514B" w:rsidRPr="001A514B" w:rsidRDefault="001A514B" w:rsidP="00D37A34">
            <w:pPr>
              <w:rPr>
                <w:rFonts w:ascii="Times New Roman" w:hAnsi="Times New Roman"/>
                <w:noProof/>
                <w:sz w:val="24"/>
                <w:szCs w:val="24"/>
              </w:rPr>
            </w:pPr>
          </w:p>
          <w:p w14:paraId="0280812A" w14:textId="77777777" w:rsidR="001A514B" w:rsidRPr="001A514B" w:rsidRDefault="001A514B" w:rsidP="00D37A34">
            <w:pPr>
              <w:jc w:val="center"/>
              <w:rPr>
                <w:rFonts w:ascii="Times New Roman" w:hAnsi="Times New Roman"/>
                <w:noProof/>
                <w:sz w:val="24"/>
                <w:szCs w:val="24"/>
              </w:rPr>
            </w:pPr>
          </w:p>
          <w:p w14:paraId="16E7CF13"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2E4133D6" wp14:editId="166E5536">
                  <wp:extent cx="1743075" cy="174307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743075" cy="1743075"/>
                          </a:xfrm>
                          <a:prstGeom prst="rect">
                            <a:avLst/>
                          </a:prstGeom>
                        </pic:spPr>
                      </pic:pic>
                    </a:graphicData>
                  </a:graphic>
                </wp:inline>
              </w:drawing>
            </w:r>
          </w:p>
        </w:tc>
        <w:tc>
          <w:tcPr>
            <w:tcW w:w="6379" w:type="dxa"/>
          </w:tcPr>
          <w:p w14:paraId="55FFC2D3" w14:textId="77777777" w:rsidR="001A514B" w:rsidRPr="001A514B" w:rsidRDefault="001A514B" w:rsidP="00D37A34">
            <w:pPr>
              <w:shd w:val="clear" w:color="auto" w:fill="FFFFFF"/>
              <w:ind w:right="142"/>
              <w:rPr>
                <w:rFonts w:ascii="Times New Roman" w:hAnsi="Times New Roman"/>
                <w:b/>
                <w:bCs/>
                <w:sz w:val="24"/>
                <w:szCs w:val="24"/>
              </w:rPr>
            </w:pPr>
            <w:r w:rsidRPr="001A514B">
              <w:rPr>
                <w:rFonts w:ascii="Times New Roman" w:hAnsi="Times New Roman"/>
                <w:b/>
                <w:bCs/>
                <w:sz w:val="24"/>
                <w:szCs w:val="24"/>
              </w:rPr>
              <w:t>Стіл 1-місний з полицею-сіткою та отвором, №4-7</w:t>
            </w:r>
          </w:p>
          <w:p w14:paraId="4FE20EF7" w14:textId="77777777" w:rsidR="001A514B" w:rsidRPr="001A514B" w:rsidRDefault="001A514B" w:rsidP="00D37A34">
            <w:pPr>
              <w:tabs>
                <w:tab w:val="left" w:pos="288"/>
              </w:tabs>
              <w:ind w:right="275"/>
              <w:contextualSpacing/>
              <w:rPr>
                <w:rFonts w:ascii="Times New Roman" w:hAnsi="Times New Roman"/>
                <w:b/>
                <w:bCs/>
                <w:color w:val="00B050"/>
                <w:sz w:val="24"/>
                <w:szCs w:val="24"/>
              </w:rPr>
            </w:pPr>
          </w:p>
          <w:p w14:paraId="2E64EC4E" w14:textId="77777777" w:rsidR="001A514B" w:rsidRPr="001A514B" w:rsidRDefault="001A514B" w:rsidP="00D37A34">
            <w:pPr>
              <w:shd w:val="clear" w:color="auto" w:fill="FFFFFF"/>
              <w:rPr>
                <w:rFonts w:ascii="Times New Roman" w:hAnsi="Times New Roman"/>
                <w:sz w:val="24"/>
                <w:szCs w:val="24"/>
              </w:rPr>
            </w:pPr>
            <w:r w:rsidRPr="001A514B">
              <w:rPr>
                <w:rFonts w:ascii="Times New Roman" w:hAnsi="Times New Roman"/>
                <w:b/>
                <w:bCs/>
                <w:sz w:val="24"/>
                <w:szCs w:val="24"/>
              </w:rPr>
              <w:t>Габаритні розміри:</w:t>
            </w:r>
            <w:r w:rsidRPr="001A514B">
              <w:rPr>
                <w:rFonts w:ascii="Times New Roman" w:hAnsi="Times New Roman"/>
                <w:sz w:val="24"/>
                <w:szCs w:val="24"/>
              </w:rPr>
              <w:t> 700х500х640-820мм. </w:t>
            </w:r>
          </w:p>
          <w:p w14:paraId="70CA2641"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Стіл складається з стільниці ергономічної форми та екрану, також має металеву сітку, що встановлюється між металевими каркасами.</w:t>
            </w:r>
          </w:p>
          <w:p w14:paraId="162A751D"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 xml:space="preserve">Ергономічна стільниця виготовляється з ламінованої ДСП товщинною 18 мм, має </w:t>
            </w:r>
            <w:proofErr w:type="spellStart"/>
            <w:r w:rsidRPr="001A514B">
              <w:rPr>
                <w:rFonts w:ascii="Times New Roman" w:hAnsi="Times New Roman"/>
                <w:sz w:val="24"/>
                <w:szCs w:val="24"/>
              </w:rPr>
              <w:t>антисколіозний</w:t>
            </w:r>
            <w:proofErr w:type="spellEnd"/>
            <w:r w:rsidRPr="001A514B">
              <w:rPr>
                <w:rFonts w:ascii="Times New Roman" w:hAnsi="Times New Roman"/>
                <w:sz w:val="24"/>
                <w:szCs w:val="24"/>
              </w:rPr>
              <w:t xml:space="preserve"> виріз та по периметру </w:t>
            </w:r>
            <w:proofErr w:type="spellStart"/>
            <w:r w:rsidRPr="001A514B">
              <w:rPr>
                <w:rFonts w:ascii="Times New Roman" w:hAnsi="Times New Roman"/>
                <w:sz w:val="24"/>
                <w:szCs w:val="24"/>
              </w:rPr>
              <w:t>кромкується</w:t>
            </w:r>
            <w:proofErr w:type="spellEnd"/>
            <w:r w:rsidRPr="001A514B">
              <w:rPr>
                <w:rFonts w:ascii="Times New Roman" w:hAnsi="Times New Roman"/>
                <w:sz w:val="24"/>
                <w:szCs w:val="24"/>
              </w:rPr>
              <w:t xml:space="preserve"> поліуретановою (залитою) крайкою товщиною 6 мм, має пенал для приладдя з поліуретану. Екран столу – ЛДСП 18мм, </w:t>
            </w:r>
            <w:proofErr w:type="spellStart"/>
            <w:r w:rsidRPr="001A514B">
              <w:rPr>
                <w:rFonts w:ascii="Times New Roman" w:hAnsi="Times New Roman"/>
                <w:sz w:val="24"/>
                <w:szCs w:val="24"/>
              </w:rPr>
              <w:t>кромкується</w:t>
            </w:r>
            <w:proofErr w:type="spellEnd"/>
            <w:r w:rsidRPr="001A514B">
              <w:rPr>
                <w:rFonts w:ascii="Times New Roman" w:hAnsi="Times New Roman"/>
                <w:sz w:val="24"/>
                <w:szCs w:val="24"/>
              </w:rPr>
              <w:t xml:space="preserve"> ПВХ товщиною 2 мм. </w:t>
            </w:r>
          </w:p>
          <w:p w14:paraId="75DBA9C8"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Сітка складається з металевого прута діаметром 3 та 4 мм звареного між собою у всіх точках дотику, у передній частині сітки прут виконаний  із гнуттям – для запобігання травмуванню. Кріпиться до каркасу за допомогою шести гвинтів через приварні пластини товщиною 2 мм.</w:t>
            </w:r>
          </w:p>
          <w:p w14:paraId="070D4C1B"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Каркас покритий порошковою фарбою.</w:t>
            </w:r>
          </w:p>
          <w:p w14:paraId="242D5165"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Металеві частини стола учнівського виготовлені з круглих труб діаметром 25х1,2 мм, 32х1,2 мм, а також мають захисне декоративне покриття – емаль порошкова.</w:t>
            </w:r>
          </w:p>
          <w:p w14:paraId="79986242"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Регулювання висоти столу здійснюється за допомогою гвинтів по отворах каркасу і ніжки, між якими встановлена пластикова перехідна втулка.</w:t>
            </w:r>
          </w:p>
          <w:p w14:paraId="65FE849F"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На торцях каркасу закріплені пластикові наконечники, які запобігають травмуванню учнів та пошкодженню підлоги.</w:t>
            </w:r>
          </w:p>
          <w:p w14:paraId="7032B155"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b/>
                <w:bCs/>
                <w:sz w:val="24"/>
                <w:szCs w:val="24"/>
              </w:rPr>
              <w:t>Колір каркасу:</w:t>
            </w:r>
            <w:r w:rsidRPr="001A514B">
              <w:rPr>
                <w:rFonts w:ascii="Times New Roman" w:hAnsi="Times New Roman"/>
                <w:sz w:val="24"/>
                <w:szCs w:val="24"/>
              </w:rPr>
              <w:t xml:space="preserve">  сірий (RAL7035).</w:t>
            </w:r>
          </w:p>
          <w:p w14:paraId="63CA0775"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b/>
                <w:bCs/>
                <w:sz w:val="24"/>
                <w:szCs w:val="24"/>
              </w:rPr>
              <w:t>Колір ДСП:</w:t>
            </w:r>
            <w:r w:rsidRPr="001A514B">
              <w:rPr>
                <w:rFonts w:ascii="Times New Roman" w:hAnsi="Times New Roman"/>
                <w:sz w:val="24"/>
                <w:szCs w:val="24"/>
              </w:rPr>
              <w:t xml:space="preserve"> береза ( із сірою кромкою)</w:t>
            </w:r>
          </w:p>
        </w:tc>
        <w:tc>
          <w:tcPr>
            <w:tcW w:w="851" w:type="dxa"/>
          </w:tcPr>
          <w:p w14:paraId="588CFDD3" w14:textId="77777777" w:rsidR="001A514B" w:rsidRDefault="001A514B" w:rsidP="00D37A34"/>
          <w:p w14:paraId="33F27E31" w14:textId="77777777" w:rsidR="001A514B" w:rsidRDefault="001A514B" w:rsidP="00D37A34"/>
          <w:p w14:paraId="78DFDEE9" w14:textId="77777777" w:rsidR="001A514B" w:rsidRDefault="001A514B" w:rsidP="00D37A34">
            <w:pPr>
              <w:jc w:val="center"/>
            </w:pPr>
          </w:p>
          <w:p w14:paraId="3F778AEE" w14:textId="77777777" w:rsidR="001A514B" w:rsidRDefault="001A514B" w:rsidP="00D37A34">
            <w:pPr>
              <w:jc w:val="center"/>
            </w:pPr>
          </w:p>
          <w:p w14:paraId="681990B8" w14:textId="77777777" w:rsidR="001A514B" w:rsidRDefault="001A514B" w:rsidP="00D37A34">
            <w:pPr>
              <w:jc w:val="center"/>
            </w:pPr>
          </w:p>
          <w:p w14:paraId="37D1CEE4" w14:textId="77777777" w:rsidR="001A514B" w:rsidRDefault="001A514B" w:rsidP="00D37A34">
            <w:pPr>
              <w:jc w:val="center"/>
            </w:pPr>
          </w:p>
          <w:p w14:paraId="06FAD7D3" w14:textId="77777777" w:rsidR="001A514B" w:rsidRDefault="001A514B" w:rsidP="00D37A34">
            <w:pPr>
              <w:jc w:val="center"/>
            </w:pPr>
            <w:r>
              <w:t>30</w:t>
            </w:r>
          </w:p>
        </w:tc>
      </w:tr>
      <w:tr w:rsidR="001A514B" w14:paraId="7928ED94" w14:textId="77777777" w:rsidTr="00D37A34">
        <w:trPr>
          <w:trHeight w:val="154"/>
        </w:trPr>
        <w:tc>
          <w:tcPr>
            <w:tcW w:w="568" w:type="dxa"/>
          </w:tcPr>
          <w:p w14:paraId="225BC44B"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5.</w:t>
            </w:r>
          </w:p>
        </w:tc>
        <w:tc>
          <w:tcPr>
            <w:tcW w:w="3118" w:type="dxa"/>
          </w:tcPr>
          <w:p w14:paraId="3586313C" w14:textId="77777777" w:rsidR="001A514B" w:rsidRPr="001A514B" w:rsidRDefault="001A514B" w:rsidP="00D37A34">
            <w:pPr>
              <w:jc w:val="center"/>
              <w:rPr>
                <w:rFonts w:ascii="Times New Roman" w:hAnsi="Times New Roman"/>
                <w:noProof/>
                <w:sz w:val="24"/>
                <w:szCs w:val="24"/>
              </w:rPr>
            </w:pPr>
          </w:p>
          <w:p w14:paraId="781BA947"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21C7C280" wp14:editId="276A26A7">
                  <wp:extent cx="1009015" cy="1367142"/>
                  <wp:effectExtent l="0" t="0" r="635" b="508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28440" cy="1393462"/>
                          </a:xfrm>
                          <a:prstGeom prst="rect">
                            <a:avLst/>
                          </a:prstGeom>
                          <a:noFill/>
                          <a:ln>
                            <a:noFill/>
                          </a:ln>
                        </pic:spPr>
                      </pic:pic>
                    </a:graphicData>
                  </a:graphic>
                </wp:inline>
              </w:drawing>
            </w:r>
          </w:p>
          <w:p w14:paraId="583A0ADE" w14:textId="77777777" w:rsidR="001A514B" w:rsidRPr="001A514B" w:rsidRDefault="001A514B" w:rsidP="00D37A34">
            <w:pPr>
              <w:jc w:val="center"/>
              <w:rPr>
                <w:rFonts w:ascii="Times New Roman" w:hAnsi="Times New Roman"/>
                <w:noProof/>
                <w:sz w:val="24"/>
                <w:szCs w:val="24"/>
              </w:rPr>
            </w:pPr>
          </w:p>
          <w:p w14:paraId="45BFCD13" w14:textId="77777777" w:rsidR="001A514B" w:rsidRPr="001A514B" w:rsidRDefault="001A514B" w:rsidP="00D37A34">
            <w:pPr>
              <w:jc w:val="center"/>
              <w:rPr>
                <w:rFonts w:ascii="Times New Roman" w:hAnsi="Times New Roman"/>
                <w:noProof/>
                <w:sz w:val="24"/>
                <w:szCs w:val="24"/>
              </w:rPr>
            </w:pPr>
          </w:p>
          <w:p w14:paraId="6A2B375A" w14:textId="77777777" w:rsidR="001A514B" w:rsidRPr="001A514B" w:rsidRDefault="001A514B" w:rsidP="00D37A34">
            <w:pPr>
              <w:jc w:val="center"/>
              <w:rPr>
                <w:rFonts w:ascii="Times New Roman" w:hAnsi="Times New Roman"/>
                <w:noProof/>
                <w:sz w:val="24"/>
                <w:szCs w:val="24"/>
              </w:rPr>
            </w:pPr>
          </w:p>
          <w:p w14:paraId="16F775A7" w14:textId="77777777" w:rsidR="001A514B" w:rsidRPr="001A514B" w:rsidRDefault="001A514B" w:rsidP="00D37A34">
            <w:pPr>
              <w:jc w:val="center"/>
              <w:rPr>
                <w:rFonts w:ascii="Times New Roman" w:hAnsi="Times New Roman"/>
                <w:noProof/>
                <w:sz w:val="24"/>
                <w:szCs w:val="24"/>
              </w:rPr>
            </w:pPr>
          </w:p>
          <w:p w14:paraId="2E69481C" w14:textId="77777777" w:rsidR="001A514B" w:rsidRPr="001A514B" w:rsidRDefault="001A514B" w:rsidP="00D37A34">
            <w:pPr>
              <w:jc w:val="center"/>
              <w:rPr>
                <w:rFonts w:ascii="Times New Roman" w:hAnsi="Times New Roman"/>
                <w:noProof/>
                <w:sz w:val="24"/>
                <w:szCs w:val="24"/>
              </w:rPr>
            </w:pPr>
          </w:p>
          <w:p w14:paraId="180015BE" w14:textId="77777777" w:rsidR="001A514B" w:rsidRPr="001A514B" w:rsidRDefault="001A514B" w:rsidP="00D37A34">
            <w:pPr>
              <w:jc w:val="center"/>
              <w:rPr>
                <w:rFonts w:ascii="Times New Roman" w:hAnsi="Times New Roman"/>
                <w:noProof/>
                <w:sz w:val="24"/>
                <w:szCs w:val="24"/>
              </w:rPr>
            </w:pPr>
          </w:p>
          <w:p w14:paraId="564EDD02" w14:textId="77777777" w:rsidR="001A514B" w:rsidRPr="001A514B" w:rsidRDefault="001A514B" w:rsidP="00D37A34">
            <w:pPr>
              <w:jc w:val="center"/>
              <w:rPr>
                <w:rFonts w:ascii="Times New Roman" w:hAnsi="Times New Roman"/>
                <w:noProof/>
                <w:sz w:val="24"/>
                <w:szCs w:val="24"/>
              </w:rPr>
            </w:pPr>
          </w:p>
        </w:tc>
        <w:tc>
          <w:tcPr>
            <w:tcW w:w="6379" w:type="dxa"/>
          </w:tcPr>
          <w:p w14:paraId="2A817E67" w14:textId="77777777" w:rsidR="001A514B" w:rsidRPr="001A514B" w:rsidRDefault="001A514B" w:rsidP="00D37A34">
            <w:pPr>
              <w:shd w:val="clear" w:color="auto" w:fill="FFFFFF"/>
              <w:ind w:right="142"/>
              <w:jc w:val="both"/>
              <w:rPr>
                <w:rFonts w:ascii="Times New Roman" w:hAnsi="Times New Roman"/>
                <w:b/>
                <w:bCs/>
                <w:sz w:val="24"/>
                <w:szCs w:val="24"/>
              </w:rPr>
            </w:pPr>
            <w:r w:rsidRPr="001A514B">
              <w:rPr>
                <w:rFonts w:ascii="Times New Roman" w:hAnsi="Times New Roman"/>
                <w:b/>
                <w:bCs/>
                <w:sz w:val="24"/>
                <w:szCs w:val="24"/>
              </w:rPr>
              <w:t>Стілець Т-подібний на круглій трубі, з покриттям HPL, №(4)5-7</w:t>
            </w:r>
          </w:p>
          <w:p w14:paraId="44DB05BE" w14:textId="77777777" w:rsidR="001A514B" w:rsidRPr="001A514B" w:rsidRDefault="001A514B" w:rsidP="00D37A34">
            <w:pPr>
              <w:shd w:val="clear" w:color="auto" w:fill="FFFFFF"/>
              <w:ind w:right="142"/>
              <w:jc w:val="both"/>
              <w:rPr>
                <w:rFonts w:ascii="Times New Roman" w:hAnsi="Times New Roman"/>
                <w:color w:val="00B050"/>
                <w:sz w:val="24"/>
                <w:szCs w:val="24"/>
              </w:rPr>
            </w:pPr>
          </w:p>
          <w:p w14:paraId="21781913"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Габаритні розміри:</w:t>
            </w:r>
            <w:r w:rsidRPr="001A514B">
              <w:rPr>
                <w:rFonts w:ascii="Times New Roman" w:hAnsi="Times New Roman"/>
                <w:color w:val="000000"/>
                <w:sz w:val="24"/>
                <w:szCs w:val="24"/>
                <w:lang w:eastAsia="uk-UA"/>
              </w:rPr>
              <w:t> 405х460-480х(780)830-910 мм, h=(380)430-510 мм.</w:t>
            </w:r>
          </w:p>
          <w:p w14:paraId="1766B995"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Розмір спинки: </w:t>
            </w:r>
            <w:r w:rsidRPr="001A514B">
              <w:rPr>
                <w:rFonts w:ascii="Times New Roman" w:hAnsi="Times New Roman"/>
                <w:color w:val="000000"/>
                <w:sz w:val="24"/>
                <w:szCs w:val="24"/>
                <w:lang w:eastAsia="uk-UA"/>
              </w:rPr>
              <w:t>400х200 мм. </w:t>
            </w:r>
            <w:r w:rsidRPr="001A514B">
              <w:rPr>
                <w:rFonts w:ascii="Times New Roman" w:hAnsi="Times New Roman"/>
                <w:b/>
                <w:bCs/>
                <w:color w:val="000000"/>
                <w:sz w:val="24"/>
                <w:szCs w:val="24"/>
                <w:lang w:eastAsia="uk-UA"/>
              </w:rPr>
              <w:t>Розмір сидіння:</w:t>
            </w:r>
            <w:r w:rsidRPr="001A514B">
              <w:rPr>
                <w:rFonts w:ascii="Times New Roman" w:hAnsi="Times New Roman"/>
                <w:color w:val="000000"/>
                <w:sz w:val="24"/>
                <w:szCs w:val="24"/>
                <w:lang w:eastAsia="uk-UA"/>
              </w:rPr>
              <w:t> 400х400 мм.</w:t>
            </w:r>
          </w:p>
          <w:p w14:paraId="5AEA4E23"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має габаритні розміри:</w:t>
            </w:r>
          </w:p>
          <w:p w14:paraId="69C479B7" w14:textId="77777777" w:rsidR="001A514B" w:rsidRPr="001A514B" w:rsidRDefault="001A514B" w:rsidP="005B6636">
            <w:pPr>
              <w:numPr>
                <w:ilvl w:val="0"/>
                <w:numId w:val="14"/>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ширина  – 405 мм;</w:t>
            </w:r>
          </w:p>
          <w:p w14:paraId="317E5BFD" w14:textId="77777777" w:rsidR="001A514B" w:rsidRPr="001A514B" w:rsidRDefault="001A514B" w:rsidP="005B6636">
            <w:pPr>
              <w:numPr>
                <w:ilvl w:val="0"/>
                <w:numId w:val="14"/>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глибина  – 460-480 мм;</w:t>
            </w:r>
          </w:p>
          <w:p w14:paraId="579BD213" w14:textId="77777777" w:rsidR="001A514B" w:rsidRPr="001A514B" w:rsidRDefault="001A514B" w:rsidP="005B6636">
            <w:pPr>
              <w:numPr>
                <w:ilvl w:val="0"/>
                <w:numId w:val="14"/>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 830-910 мм;</w:t>
            </w:r>
          </w:p>
          <w:p w14:paraId="0FD70297" w14:textId="77777777" w:rsidR="001A514B" w:rsidRPr="001A514B" w:rsidRDefault="001A514B" w:rsidP="005B6636">
            <w:pPr>
              <w:numPr>
                <w:ilvl w:val="0"/>
                <w:numId w:val="14"/>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сидіння – 430-510 мм. </w:t>
            </w:r>
          </w:p>
          <w:p w14:paraId="468B0C9C"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може регулюватися по висоті: </w:t>
            </w:r>
          </w:p>
          <w:p w14:paraId="5F6F8786" w14:textId="77777777" w:rsidR="001A514B" w:rsidRPr="001A514B" w:rsidRDefault="001A514B" w:rsidP="005B6636">
            <w:pPr>
              <w:numPr>
                <w:ilvl w:val="0"/>
                <w:numId w:val="15"/>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430 мм (№5);</w:t>
            </w:r>
          </w:p>
          <w:p w14:paraId="54AF0B20" w14:textId="77777777" w:rsidR="001A514B" w:rsidRPr="001A514B" w:rsidRDefault="001A514B" w:rsidP="005B6636">
            <w:pPr>
              <w:numPr>
                <w:ilvl w:val="0"/>
                <w:numId w:val="15"/>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460 мм (№6);</w:t>
            </w:r>
          </w:p>
          <w:p w14:paraId="5A4AB698" w14:textId="77777777" w:rsidR="001A514B" w:rsidRPr="001A514B" w:rsidRDefault="001A514B" w:rsidP="005B6636">
            <w:pPr>
              <w:numPr>
                <w:ilvl w:val="0"/>
                <w:numId w:val="15"/>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510 мм (№7).</w:t>
            </w:r>
          </w:p>
          <w:p w14:paraId="7F4BDB9A"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складається з накладного сидіння, спинки та металевого каркасу.</w:t>
            </w:r>
          </w:p>
          <w:p w14:paraId="1C34A2DA"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lastRenderedPageBreak/>
              <w:t xml:space="preserve">Сидіння та спинка виготовлені з </w:t>
            </w:r>
            <w:proofErr w:type="spellStart"/>
            <w:r w:rsidRPr="001A514B">
              <w:rPr>
                <w:rFonts w:ascii="Times New Roman" w:hAnsi="Times New Roman"/>
                <w:color w:val="000000"/>
                <w:sz w:val="24"/>
                <w:szCs w:val="24"/>
                <w:lang w:eastAsia="uk-UA"/>
              </w:rPr>
              <w:t>гнуто</w:t>
            </w:r>
            <w:proofErr w:type="spellEnd"/>
            <w:r w:rsidRPr="001A514B">
              <w:rPr>
                <w:rFonts w:ascii="Times New Roman" w:hAnsi="Times New Roman"/>
                <w:color w:val="000000"/>
                <w:sz w:val="24"/>
                <w:szCs w:val="24"/>
                <w:lang w:eastAsia="uk-UA"/>
              </w:rPr>
              <w:t>-клеєної фанери (товщиною 8,5-9,5 мм) та покриті пластиковим покриттям HPL (товщиною 0,4-0,5 мм). Кути сидіння та спинки мають радіуси заокруглення для запобігання травмування. Спинка та сидіння до каркасу кріпляться гвинтами та гайками, а також сидіння регулюється по глибині.</w:t>
            </w:r>
          </w:p>
          <w:p w14:paraId="2A583B12"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Металевий каркас виготовлений з круглих труб діаметром 32х1,2 мм, 25х1,2 мм, та </w:t>
            </w:r>
            <w:proofErr w:type="spellStart"/>
            <w:r w:rsidRPr="001A514B">
              <w:rPr>
                <w:rFonts w:ascii="Times New Roman" w:hAnsi="Times New Roman"/>
                <w:color w:val="000000"/>
                <w:sz w:val="24"/>
                <w:szCs w:val="24"/>
                <w:lang w:eastAsia="uk-UA"/>
              </w:rPr>
              <w:t>плоскоовальних</w:t>
            </w:r>
            <w:proofErr w:type="spellEnd"/>
            <w:r w:rsidRPr="001A514B">
              <w:rPr>
                <w:rFonts w:ascii="Times New Roman" w:hAnsi="Times New Roman"/>
                <w:color w:val="000000"/>
                <w:sz w:val="24"/>
                <w:szCs w:val="24"/>
                <w:lang w:eastAsia="uk-UA"/>
              </w:rPr>
              <w:t xml:space="preserve"> труб 30х15х1,2 мм. </w:t>
            </w:r>
          </w:p>
          <w:p w14:paraId="15DEEC05"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Регулювання висоти стільця здійснюється за допомогою гвинтів по отворах каркасу.</w:t>
            </w:r>
          </w:p>
          <w:p w14:paraId="2411446D"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Каркас покритий порошковою фарбою. На ніжках стільця закріплені спеціальні наконечники, які запобігають пошкодженню підлоги та травмуванню учнів.</w:t>
            </w:r>
          </w:p>
          <w:p w14:paraId="457ABD73" w14:textId="77777777" w:rsidR="001A514B" w:rsidRPr="001A514B" w:rsidRDefault="001A514B" w:rsidP="00D37A34">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Деталі кріплення мають захисно-декоративне покриття.</w:t>
            </w:r>
          </w:p>
          <w:p w14:paraId="10C2B2EE" w14:textId="77777777" w:rsidR="001A514B" w:rsidRPr="001A514B" w:rsidRDefault="001A514B" w:rsidP="00D37A34">
            <w:pPr>
              <w:shd w:val="clear" w:color="auto" w:fill="FFFFFF"/>
              <w:rPr>
                <w:rFonts w:ascii="Times New Roman" w:hAnsi="Times New Roman"/>
                <w:color w:val="000000"/>
                <w:sz w:val="24"/>
                <w:szCs w:val="24"/>
                <w:lang w:eastAsia="uk-UA"/>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сірий (RAL7035).</w:t>
            </w:r>
          </w:p>
          <w:p w14:paraId="1857193F"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HPL:</w:t>
            </w:r>
            <w:r w:rsidRPr="001A514B">
              <w:rPr>
                <w:rFonts w:ascii="Times New Roman" w:hAnsi="Times New Roman"/>
                <w:color w:val="000000"/>
                <w:sz w:val="24"/>
                <w:szCs w:val="24"/>
                <w:lang w:eastAsia="uk-UA"/>
              </w:rPr>
              <w:t> дуб молочний.</w:t>
            </w:r>
          </w:p>
        </w:tc>
        <w:tc>
          <w:tcPr>
            <w:tcW w:w="851" w:type="dxa"/>
          </w:tcPr>
          <w:p w14:paraId="607055FC" w14:textId="77777777" w:rsidR="001A514B" w:rsidRDefault="001A514B" w:rsidP="00D37A34"/>
          <w:p w14:paraId="509F850E" w14:textId="77777777" w:rsidR="001A514B" w:rsidRDefault="001A514B" w:rsidP="00D37A34"/>
          <w:p w14:paraId="12C04221" w14:textId="77777777" w:rsidR="001A514B" w:rsidRDefault="001A514B" w:rsidP="00D37A34"/>
          <w:p w14:paraId="74B5AFDF" w14:textId="77777777" w:rsidR="001A514B" w:rsidRDefault="001A514B" w:rsidP="00D37A34">
            <w:pPr>
              <w:jc w:val="center"/>
            </w:pPr>
            <w:r>
              <w:t>30</w:t>
            </w:r>
          </w:p>
        </w:tc>
      </w:tr>
      <w:tr w:rsidR="001A514B" w14:paraId="58A9A51C" w14:textId="77777777" w:rsidTr="00D37A34">
        <w:trPr>
          <w:trHeight w:val="154"/>
        </w:trPr>
        <w:tc>
          <w:tcPr>
            <w:tcW w:w="568" w:type="dxa"/>
          </w:tcPr>
          <w:p w14:paraId="322F3270"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6.</w:t>
            </w:r>
          </w:p>
        </w:tc>
        <w:tc>
          <w:tcPr>
            <w:tcW w:w="3118" w:type="dxa"/>
          </w:tcPr>
          <w:p w14:paraId="57AECD46" w14:textId="77777777" w:rsidR="001A514B" w:rsidRPr="001A514B" w:rsidRDefault="001A514B" w:rsidP="00D37A34">
            <w:pPr>
              <w:jc w:val="center"/>
              <w:rPr>
                <w:rFonts w:ascii="Times New Roman" w:hAnsi="Times New Roman"/>
                <w:noProof/>
                <w:sz w:val="24"/>
                <w:szCs w:val="24"/>
              </w:rPr>
            </w:pPr>
          </w:p>
          <w:p w14:paraId="6805E76B"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6FCE1106" wp14:editId="119BF747">
                  <wp:extent cx="1630680" cy="1086115"/>
                  <wp:effectExtent l="0" t="0" r="7620" b="0"/>
                  <wp:docPr id="16" name="Рисунок 16" descr="Дошка аудиторна на п'ять комбінованих робочих поверхонь під крейду та 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ошка аудиторна на п'ять комбінованих робочих поверхонь під крейду та маркер"/>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54971" cy="1102294"/>
                          </a:xfrm>
                          <a:prstGeom prst="rect">
                            <a:avLst/>
                          </a:prstGeom>
                          <a:noFill/>
                          <a:ln>
                            <a:noFill/>
                          </a:ln>
                        </pic:spPr>
                      </pic:pic>
                    </a:graphicData>
                  </a:graphic>
                </wp:inline>
              </w:drawing>
            </w:r>
          </w:p>
        </w:tc>
        <w:tc>
          <w:tcPr>
            <w:tcW w:w="6379" w:type="dxa"/>
          </w:tcPr>
          <w:p w14:paraId="458BF0C7" w14:textId="77777777" w:rsidR="001A514B" w:rsidRPr="001A514B" w:rsidRDefault="001A514B" w:rsidP="00D37A34">
            <w:pPr>
              <w:shd w:val="clear" w:color="auto" w:fill="FFFFFF"/>
              <w:ind w:right="142"/>
              <w:rPr>
                <w:rFonts w:ascii="Times New Roman" w:hAnsi="Times New Roman"/>
                <w:b/>
                <w:bCs/>
                <w:sz w:val="24"/>
                <w:szCs w:val="24"/>
              </w:rPr>
            </w:pPr>
            <w:r w:rsidRPr="001A514B">
              <w:rPr>
                <w:rFonts w:ascii="Times New Roman" w:hAnsi="Times New Roman"/>
                <w:b/>
                <w:bCs/>
                <w:sz w:val="24"/>
                <w:szCs w:val="24"/>
              </w:rPr>
              <w:t>Дошка аудиторна на п'ять комбінованих робочих поверхонь під крейду та маркер</w:t>
            </w:r>
          </w:p>
          <w:p w14:paraId="24A0D444" w14:textId="77777777" w:rsidR="001A514B" w:rsidRPr="001A514B" w:rsidRDefault="001A514B" w:rsidP="00D37A34">
            <w:pPr>
              <w:shd w:val="clear" w:color="auto" w:fill="FFFFFF"/>
              <w:ind w:right="142"/>
              <w:rPr>
                <w:rFonts w:ascii="Times New Roman" w:hAnsi="Times New Roman"/>
                <w:sz w:val="24"/>
                <w:szCs w:val="24"/>
                <w:lang w:val="ru-RU"/>
              </w:rPr>
            </w:pPr>
          </w:p>
          <w:p w14:paraId="48FC039A" w14:textId="77777777" w:rsidR="001A514B" w:rsidRPr="001A514B" w:rsidRDefault="001A514B" w:rsidP="00D37A34">
            <w:pPr>
              <w:shd w:val="clear" w:color="auto" w:fill="FFFFFF"/>
              <w:ind w:right="142"/>
              <w:jc w:val="both"/>
              <w:rPr>
                <w:rFonts w:ascii="Times New Roman" w:hAnsi="Times New Roman"/>
                <w:sz w:val="24"/>
                <w:szCs w:val="24"/>
                <w:shd w:val="clear" w:color="auto" w:fill="FFFFFF"/>
              </w:rPr>
            </w:pPr>
            <w:r w:rsidRPr="001A514B">
              <w:rPr>
                <w:rStyle w:val="afff"/>
                <w:rFonts w:ascii="Times New Roman" w:hAnsi="Times New Roman"/>
                <w:sz w:val="24"/>
                <w:szCs w:val="24"/>
                <w:shd w:val="clear" w:color="auto" w:fill="FFFFFF"/>
              </w:rPr>
              <w:t>Габаритні розміри: </w:t>
            </w:r>
            <w:r w:rsidRPr="001A514B">
              <w:rPr>
                <w:rFonts w:ascii="Times New Roman" w:hAnsi="Times New Roman"/>
                <w:sz w:val="24"/>
                <w:szCs w:val="24"/>
                <w:shd w:val="clear" w:color="auto" w:fill="FFFFFF"/>
              </w:rPr>
              <w:t>3000х1000 мм. </w:t>
            </w:r>
            <w:r w:rsidRPr="001A514B">
              <w:rPr>
                <w:rFonts w:ascii="Times New Roman" w:hAnsi="Times New Roman"/>
                <w:sz w:val="24"/>
                <w:szCs w:val="24"/>
              </w:rPr>
              <w:t xml:space="preserve"> </w:t>
            </w:r>
            <w:r w:rsidRPr="001A514B">
              <w:rPr>
                <w:rFonts w:ascii="Times New Roman" w:hAnsi="Times New Roman"/>
                <w:sz w:val="24"/>
                <w:szCs w:val="24"/>
              </w:rPr>
              <w:br/>
            </w:r>
            <w:r w:rsidRPr="001A514B">
              <w:rPr>
                <w:rFonts w:ascii="Times New Roman" w:hAnsi="Times New Roman"/>
                <w:sz w:val="24"/>
                <w:szCs w:val="24"/>
                <w:shd w:val="clear" w:color="auto" w:fill="FFFFFF"/>
              </w:rPr>
              <w:t>Робоча поверхня дошки – металева з магнітними якостями та спеціальним зносостійким покриттям, виготовлена з металевого емальованого листа. Задня поверхня дошки – МДФ 6 мм. Поверхня для крейди може мати розграфлення. </w:t>
            </w:r>
            <w:r w:rsidRPr="001A514B">
              <w:rPr>
                <w:rFonts w:ascii="Times New Roman" w:hAnsi="Times New Roman"/>
                <w:sz w:val="24"/>
                <w:szCs w:val="24"/>
              </w:rPr>
              <w:br/>
            </w:r>
            <w:r w:rsidRPr="001A514B">
              <w:rPr>
                <w:rFonts w:ascii="Times New Roman" w:hAnsi="Times New Roman"/>
                <w:sz w:val="24"/>
                <w:szCs w:val="24"/>
                <w:shd w:val="clear" w:color="auto" w:fill="FFFFFF"/>
              </w:rPr>
              <w:t>Профіль виготовлено із анодованого алюмінію з пластиковими кутиками. Є лоток ергономічної форми.</w:t>
            </w:r>
          </w:p>
          <w:p w14:paraId="07230F0E" w14:textId="77777777" w:rsidR="001A514B" w:rsidRPr="001A514B" w:rsidRDefault="001A514B" w:rsidP="00D37A34">
            <w:pPr>
              <w:shd w:val="clear" w:color="auto" w:fill="FFFFFF"/>
              <w:ind w:right="142"/>
              <w:jc w:val="both"/>
              <w:rPr>
                <w:rFonts w:ascii="Times New Roman" w:hAnsi="Times New Roman"/>
                <w:b/>
                <w:bCs/>
                <w:sz w:val="24"/>
                <w:szCs w:val="24"/>
              </w:rPr>
            </w:pPr>
            <w:r w:rsidRPr="001A514B">
              <w:rPr>
                <w:rStyle w:val="afff"/>
                <w:rFonts w:ascii="Times New Roman" w:hAnsi="Times New Roman"/>
                <w:color w:val="2C3134"/>
                <w:sz w:val="24"/>
                <w:szCs w:val="24"/>
                <w:shd w:val="clear" w:color="auto" w:fill="FFFFFF"/>
              </w:rPr>
              <w:t>Колір поверхні під маркер:</w:t>
            </w:r>
            <w:r w:rsidRPr="001A514B">
              <w:rPr>
                <w:rFonts w:ascii="Times New Roman" w:hAnsi="Times New Roman"/>
                <w:color w:val="2C3134"/>
                <w:sz w:val="24"/>
                <w:szCs w:val="24"/>
                <w:shd w:val="clear" w:color="auto" w:fill="FFFFFF"/>
              </w:rPr>
              <w:t> білий; </w:t>
            </w:r>
            <w:r w:rsidRPr="001A514B">
              <w:rPr>
                <w:rStyle w:val="afff"/>
                <w:rFonts w:ascii="Times New Roman" w:hAnsi="Times New Roman"/>
                <w:color w:val="2C3134"/>
                <w:sz w:val="24"/>
                <w:szCs w:val="24"/>
                <w:shd w:val="clear" w:color="auto" w:fill="FFFFFF"/>
              </w:rPr>
              <w:t>під крейду: </w:t>
            </w:r>
            <w:r w:rsidRPr="001A514B">
              <w:rPr>
                <w:rFonts w:ascii="Times New Roman" w:hAnsi="Times New Roman"/>
                <w:color w:val="2C3134"/>
                <w:sz w:val="24"/>
                <w:szCs w:val="24"/>
                <w:shd w:val="clear" w:color="auto" w:fill="FFFFFF"/>
              </w:rPr>
              <w:t>темно-зелений.</w:t>
            </w:r>
          </w:p>
        </w:tc>
        <w:tc>
          <w:tcPr>
            <w:tcW w:w="851" w:type="dxa"/>
          </w:tcPr>
          <w:p w14:paraId="670532F9" w14:textId="77777777" w:rsidR="001A514B" w:rsidRDefault="001A514B" w:rsidP="00D37A34"/>
          <w:p w14:paraId="4D815EB6" w14:textId="77777777" w:rsidR="001A514B" w:rsidRDefault="001A514B" w:rsidP="00D37A34"/>
          <w:p w14:paraId="771B474D" w14:textId="77777777" w:rsidR="001A514B" w:rsidRDefault="001A514B" w:rsidP="00D37A34"/>
          <w:p w14:paraId="6C8B5758" w14:textId="77777777" w:rsidR="001A514B" w:rsidRDefault="001A514B" w:rsidP="00D37A34"/>
          <w:p w14:paraId="38A2CD45" w14:textId="77777777" w:rsidR="001A514B" w:rsidRDefault="001A514B" w:rsidP="00D37A34">
            <w:pPr>
              <w:jc w:val="center"/>
            </w:pPr>
            <w:r>
              <w:t>1</w:t>
            </w:r>
          </w:p>
        </w:tc>
      </w:tr>
      <w:tr w:rsidR="001A514B" w:rsidRPr="00616B01" w14:paraId="6FF8C306" w14:textId="77777777" w:rsidTr="00D37A34">
        <w:trPr>
          <w:trHeight w:val="154"/>
        </w:trPr>
        <w:tc>
          <w:tcPr>
            <w:tcW w:w="10916" w:type="dxa"/>
            <w:gridSpan w:val="4"/>
          </w:tcPr>
          <w:p w14:paraId="7F30033A" w14:textId="77777777" w:rsidR="001A514B" w:rsidRPr="001A514B" w:rsidRDefault="001A514B" w:rsidP="00D37A34">
            <w:pPr>
              <w:jc w:val="center"/>
              <w:rPr>
                <w:rFonts w:ascii="Times New Roman" w:hAnsi="Times New Roman"/>
                <w:sz w:val="24"/>
                <w:szCs w:val="24"/>
              </w:rPr>
            </w:pPr>
            <w:r w:rsidRPr="001A514B">
              <w:rPr>
                <w:rFonts w:ascii="Times New Roman" w:hAnsi="Times New Roman"/>
                <w:b/>
                <w:sz w:val="24"/>
                <w:szCs w:val="24"/>
              </w:rPr>
              <w:t>Комплект меблів для кабінету інформатики</w:t>
            </w:r>
          </w:p>
        </w:tc>
      </w:tr>
      <w:tr w:rsidR="001A514B" w14:paraId="1C954755" w14:textId="77777777" w:rsidTr="00D37A34">
        <w:trPr>
          <w:trHeight w:val="154"/>
        </w:trPr>
        <w:tc>
          <w:tcPr>
            <w:tcW w:w="568" w:type="dxa"/>
          </w:tcPr>
          <w:p w14:paraId="355EC03B"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1.</w:t>
            </w:r>
          </w:p>
        </w:tc>
        <w:tc>
          <w:tcPr>
            <w:tcW w:w="3118" w:type="dxa"/>
          </w:tcPr>
          <w:p w14:paraId="0F016570"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59264" behindDoc="0" locked="0" layoutInCell="1" allowOverlap="1" wp14:anchorId="177101B3" wp14:editId="6E06B007">
                  <wp:simplePos x="0" y="0"/>
                  <wp:positionH relativeFrom="column">
                    <wp:posOffset>144145</wp:posOffset>
                  </wp:positionH>
                  <wp:positionV relativeFrom="paragraph">
                    <wp:posOffset>119380</wp:posOffset>
                  </wp:positionV>
                  <wp:extent cx="1588135" cy="1071245"/>
                  <wp:effectExtent l="0" t="0" r="0" b="0"/>
                  <wp:wrapSquare wrapText="bothSides"/>
                  <wp:docPr id="17" name="Рисунок 17" descr="Стіл письмов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іл письмовий"/>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20557" b="11992"/>
                          <a:stretch/>
                        </pic:blipFill>
                        <pic:spPr bwMode="auto">
                          <a:xfrm>
                            <a:off x="0" y="0"/>
                            <a:ext cx="1588135" cy="10712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379" w:type="dxa"/>
          </w:tcPr>
          <w:p w14:paraId="439D3089" w14:textId="77777777" w:rsidR="001A514B" w:rsidRPr="001A514B" w:rsidRDefault="001A514B" w:rsidP="00D37A34">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письмовий, 1-дверний, з трьома шухлядами</w:t>
            </w:r>
          </w:p>
          <w:p w14:paraId="005BD01D" w14:textId="77777777" w:rsidR="001A514B" w:rsidRPr="001A514B" w:rsidRDefault="001A514B" w:rsidP="00D37A34">
            <w:pPr>
              <w:pStyle w:val="TableParagraph"/>
              <w:spacing w:line="273" w:lineRule="exact"/>
              <w:ind w:left="-2" w:right="142"/>
              <w:jc w:val="both"/>
              <w:rPr>
                <w:b/>
                <w:bCs/>
                <w:color w:val="000000" w:themeColor="text1"/>
                <w:sz w:val="24"/>
                <w:szCs w:val="24"/>
              </w:rPr>
            </w:pPr>
          </w:p>
          <w:p w14:paraId="5D4BA1EE" w14:textId="77777777" w:rsidR="001A514B" w:rsidRPr="001A514B" w:rsidRDefault="001A514B" w:rsidP="00D37A34">
            <w:pPr>
              <w:shd w:val="clear" w:color="auto" w:fill="FFFFFF"/>
              <w:jc w:val="both"/>
              <w:rPr>
                <w:rFonts w:ascii="Times New Roman" w:hAnsi="Times New Roman"/>
                <w:sz w:val="24"/>
                <w:szCs w:val="24"/>
              </w:rPr>
            </w:pPr>
            <w:r w:rsidRPr="001A514B">
              <w:rPr>
                <w:rStyle w:val="afff"/>
                <w:rFonts w:ascii="Times New Roman" w:hAnsi="Times New Roman"/>
                <w:sz w:val="24"/>
                <w:szCs w:val="24"/>
                <w:bdr w:val="none" w:sz="0" w:space="0" w:color="auto" w:frame="1"/>
              </w:rPr>
              <w:t>Габаритні розміри:</w:t>
            </w:r>
            <w:r w:rsidRPr="001A514B">
              <w:rPr>
                <w:rFonts w:ascii="Times New Roman" w:hAnsi="Times New Roman"/>
                <w:sz w:val="24"/>
                <w:szCs w:val="24"/>
              </w:rPr>
              <w:t> 1500х600х750 мм.</w:t>
            </w:r>
            <w:r w:rsidRPr="001A514B">
              <w:rPr>
                <w:rFonts w:ascii="Times New Roman" w:hAnsi="Times New Roman"/>
                <w:sz w:val="24"/>
                <w:szCs w:val="24"/>
              </w:rPr>
              <w:br/>
              <w:t xml:space="preserve">Виготовлено із ДСП ламінованої 18 мм.  Дно шухляд виготовляється з білої односторонньої ХДФ товщиною 2,5 мм. Фасади шухляд, стільниця - ПВХ 1 мм. </w:t>
            </w:r>
            <w:proofErr w:type="spellStart"/>
            <w:r w:rsidRPr="001A514B">
              <w:rPr>
                <w:rFonts w:ascii="Times New Roman" w:hAnsi="Times New Roman"/>
                <w:sz w:val="24"/>
                <w:szCs w:val="24"/>
              </w:rPr>
              <w:t>Стійки</w:t>
            </w:r>
            <w:proofErr w:type="spellEnd"/>
            <w:r w:rsidRPr="001A514B">
              <w:rPr>
                <w:rFonts w:ascii="Times New Roman" w:hAnsi="Times New Roman"/>
                <w:sz w:val="24"/>
                <w:szCs w:val="24"/>
              </w:rPr>
              <w:t xml:space="preserve">, екран, полиця - ПВХ 0,5 мм. Фурнітура: </w:t>
            </w:r>
            <w:proofErr w:type="spellStart"/>
            <w:r w:rsidRPr="001A514B">
              <w:rPr>
                <w:rFonts w:ascii="Times New Roman" w:hAnsi="Times New Roman"/>
                <w:sz w:val="24"/>
                <w:szCs w:val="24"/>
              </w:rPr>
              <w:t>єврогвинти</w:t>
            </w:r>
            <w:proofErr w:type="spellEnd"/>
            <w:r w:rsidRPr="001A514B">
              <w:rPr>
                <w:rFonts w:ascii="Times New Roman" w:hAnsi="Times New Roman"/>
                <w:sz w:val="24"/>
                <w:szCs w:val="24"/>
              </w:rPr>
              <w:t xml:space="preserve">, ручки  меблеві хромовані, </w:t>
            </w:r>
            <w:proofErr w:type="spellStart"/>
            <w:r w:rsidRPr="001A514B">
              <w:rPr>
                <w:rFonts w:ascii="Times New Roman" w:hAnsi="Times New Roman"/>
                <w:sz w:val="24"/>
                <w:szCs w:val="24"/>
              </w:rPr>
              <w:t>мініфікси</w:t>
            </w:r>
            <w:proofErr w:type="spellEnd"/>
            <w:r w:rsidRPr="001A514B">
              <w:rPr>
                <w:rFonts w:ascii="Times New Roman" w:hAnsi="Times New Roman"/>
                <w:sz w:val="24"/>
                <w:szCs w:val="24"/>
              </w:rPr>
              <w:t>, роликові направляючі.</w:t>
            </w:r>
          </w:p>
          <w:p w14:paraId="3990068C"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Style w:val="afff"/>
                <w:rFonts w:ascii="Times New Roman" w:hAnsi="Times New Roman"/>
                <w:color w:val="000000"/>
                <w:sz w:val="24"/>
                <w:szCs w:val="24"/>
                <w:shd w:val="clear" w:color="auto" w:fill="FFFFFF"/>
              </w:rPr>
              <w:t>Колір ДСП:</w:t>
            </w:r>
            <w:r w:rsidRPr="001A514B">
              <w:rPr>
                <w:rFonts w:ascii="Times New Roman" w:hAnsi="Times New Roman"/>
                <w:color w:val="000000"/>
                <w:sz w:val="24"/>
                <w:szCs w:val="24"/>
                <w:shd w:val="clear" w:color="auto" w:fill="FFFFFF"/>
              </w:rPr>
              <w:t xml:space="preserve">  сірий (фасад) бук </w:t>
            </w:r>
            <w:proofErr w:type="spellStart"/>
            <w:r w:rsidRPr="001A514B">
              <w:rPr>
                <w:rFonts w:ascii="Times New Roman" w:hAnsi="Times New Roman"/>
                <w:color w:val="000000"/>
                <w:sz w:val="24"/>
                <w:szCs w:val="24"/>
                <w:shd w:val="clear" w:color="auto" w:fill="FFFFFF"/>
              </w:rPr>
              <w:t>артизан</w:t>
            </w:r>
            <w:proofErr w:type="spellEnd"/>
            <w:r w:rsidRPr="001A514B">
              <w:rPr>
                <w:rFonts w:ascii="Times New Roman" w:hAnsi="Times New Roman"/>
                <w:color w:val="000000"/>
                <w:sz w:val="24"/>
                <w:szCs w:val="24"/>
                <w:shd w:val="clear" w:color="auto" w:fill="FFFFFF"/>
              </w:rPr>
              <w:t xml:space="preserve"> перламутровий (корпус)</w:t>
            </w:r>
          </w:p>
        </w:tc>
        <w:tc>
          <w:tcPr>
            <w:tcW w:w="851" w:type="dxa"/>
          </w:tcPr>
          <w:p w14:paraId="6557FDFA" w14:textId="77777777" w:rsidR="001A514B" w:rsidRDefault="001A514B" w:rsidP="00D37A34">
            <w:pPr>
              <w:jc w:val="center"/>
            </w:pPr>
          </w:p>
          <w:p w14:paraId="7BB746D8" w14:textId="77777777" w:rsidR="001A514B" w:rsidRDefault="001A514B" w:rsidP="00D37A34"/>
          <w:p w14:paraId="4125C34E" w14:textId="77777777" w:rsidR="001A514B" w:rsidRDefault="001A514B" w:rsidP="00D37A34"/>
          <w:p w14:paraId="60C26478" w14:textId="77777777" w:rsidR="001A514B" w:rsidRDefault="001A514B" w:rsidP="00D37A34">
            <w:pPr>
              <w:jc w:val="center"/>
            </w:pPr>
            <w:r>
              <w:t>1</w:t>
            </w:r>
          </w:p>
        </w:tc>
      </w:tr>
      <w:tr w:rsidR="001A514B" w14:paraId="534BBA3B" w14:textId="77777777" w:rsidTr="00D37A34">
        <w:trPr>
          <w:trHeight w:val="154"/>
        </w:trPr>
        <w:tc>
          <w:tcPr>
            <w:tcW w:w="568" w:type="dxa"/>
          </w:tcPr>
          <w:p w14:paraId="25DE4566"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lastRenderedPageBreak/>
              <w:t>2.</w:t>
            </w:r>
          </w:p>
        </w:tc>
        <w:tc>
          <w:tcPr>
            <w:tcW w:w="3118" w:type="dxa"/>
          </w:tcPr>
          <w:p w14:paraId="5B191266" w14:textId="77777777" w:rsidR="001A514B" w:rsidRPr="001A514B" w:rsidRDefault="001A514B" w:rsidP="00D37A34">
            <w:pP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0288" behindDoc="0" locked="0" layoutInCell="1" allowOverlap="1" wp14:anchorId="6C212EA9" wp14:editId="2CF92B81">
                  <wp:simplePos x="0" y="0"/>
                  <wp:positionH relativeFrom="column">
                    <wp:posOffset>185420</wp:posOffset>
                  </wp:positionH>
                  <wp:positionV relativeFrom="paragraph">
                    <wp:posOffset>126365</wp:posOffset>
                  </wp:positionV>
                  <wp:extent cx="1409700" cy="1177925"/>
                  <wp:effectExtent l="0" t="0" r="0" b="3175"/>
                  <wp:wrapSquare wrapText="bothSides"/>
                  <wp:docPr id="18" name="Рисунок 18" descr="Стіл комп'ютер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тіл комп'ютерний"/>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1564" r="6209" b="10064"/>
                          <a:stretch/>
                        </pic:blipFill>
                        <pic:spPr bwMode="auto">
                          <a:xfrm>
                            <a:off x="0" y="0"/>
                            <a:ext cx="1409700" cy="1177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379" w:type="dxa"/>
          </w:tcPr>
          <w:p w14:paraId="6BE3C3AB" w14:textId="77777777" w:rsidR="001A514B" w:rsidRPr="001A514B" w:rsidRDefault="001A514B" w:rsidP="00D37A34">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комп'ютерний</w:t>
            </w:r>
          </w:p>
          <w:p w14:paraId="1BD6778D" w14:textId="77777777" w:rsidR="001A514B" w:rsidRPr="001A514B" w:rsidRDefault="001A514B" w:rsidP="00D37A34">
            <w:pPr>
              <w:rPr>
                <w:rFonts w:ascii="Times New Roman" w:hAnsi="Times New Roman"/>
                <w:b/>
                <w:bCs/>
                <w:color w:val="000000" w:themeColor="text1"/>
                <w:sz w:val="24"/>
                <w:szCs w:val="24"/>
              </w:rPr>
            </w:pPr>
          </w:p>
          <w:p w14:paraId="0DB51C97" w14:textId="77777777" w:rsidR="001A514B" w:rsidRPr="001A514B" w:rsidRDefault="001A514B" w:rsidP="00D37A34">
            <w:pPr>
              <w:shd w:val="clear" w:color="auto" w:fill="FFFFFF"/>
              <w:jc w:val="both"/>
              <w:rPr>
                <w:rFonts w:ascii="Times New Roman" w:hAnsi="Times New Roman"/>
                <w:b/>
                <w:bCs/>
                <w:color w:val="000000"/>
                <w:sz w:val="24"/>
                <w:szCs w:val="24"/>
              </w:rPr>
            </w:pPr>
            <w:r w:rsidRPr="001A514B">
              <w:rPr>
                <w:rFonts w:ascii="Times New Roman" w:hAnsi="Times New Roman"/>
                <w:b/>
                <w:bCs/>
                <w:color w:val="000000"/>
                <w:sz w:val="24"/>
                <w:szCs w:val="24"/>
              </w:rPr>
              <w:t>Габаритні розміри: </w:t>
            </w:r>
            <w:r w:rsidRPr="001A514B">
              <w:rPr>
                <w:rFonts w:ascii="Times New Roman" w:hAnsi="Times New Roman"/>
                <w:color w:val="000000"/>
                <w:sz w:val="24"/>
                <w:szCs w:val="24"/>
              </w:rPr>
              <w:t>1050х600х750 мм. </w:t>
            </w:r>
          </w:p>
          <w:p w14:paraId="78168174"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 xml:space="preserve">Стіл виготовляється з ламінованої ДСП товщиною 18 мм. Стільниця оклеюється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1 мм; </w:t>
            </w:r>
            <w:proofErr w:type="spellStart"/>
            <w:r w:rsidRPr="001A514B">
              <w:rPr>
                <w:rFonts w:ascii="Times New Roman" w:hAnsi="Times New Roman"/>
                <w:color w:val="000000"/>
                <w:sz w:val="24"/>
                <w:szCs w:val="24"/>
              </w:rPr>
              <w:t>стійки</w:t>
            </w:r>
            <w:proofErr w:type="spellEnd"/>
            <w:r w:rsidRPr="001A514B">
              <w:rPr>
                <w:rFonts w:ascii="Times New Roman" w:hAnsi="Times New Roman"/>
                <w:color w:val="000000"/>
                <w:sz w:val="24"/>
                <w:szCs w:val="24"/>
              </w:rPr>
              <w:t xml:space="preserve">, екран та полиця оклеюються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0,5 мм. Ніша під системний блок може розташовуватися ліворуч або праворуч. Наявна висувна полиця під клавіатуру. Фурнітура: </w:t>
            </w:r>
            <w:proofErr w:type="spellStart"/>
            <w:r w:rsidRPr="001A514B">
              <w:rPr>
                <w:rFonts w:ascii="Times New Roman" w:hAnsi="Times New Roman"/>
                <w:color w:val="000000"/>
                <w:sz w:val="24"/>
                <w:szCs w:val="24"/>
              </w:rPr>
              <w:t>єврогвинти</w:t>
            </w:r>
            <w:proofErr w:type="spellEnd"/>
            <w:r w:rsidRPr="001A514B">
              <w:rPr>
                <w:rFonts w:ascii="Times New Roman" w:hAnsi="Times New Roman"/>
                <w:color w:val="000000"/>
                <w:sz w:val="24"/>
                <w:szCs w:val="24"/>
              </w:rPr>
              <w:t xml:space="preserve">, направляючі повного </w:t>
            </w:r>
            <w:proofErr w:type="spellStart"/>
            <w:r w:rsidRPr="001A514B">
              <w:rPr>
                <w:rFonts w:ascii="Times New Roman" w:hAnsi="Times New Roman"/>
                <w:color w:val="000000"/>
                <w:sz w:val="24"/>
                <w:szCs w:val="24"/>
              </w:rPr>
              <w:t>висуву</w:t>
            </w:r>
            <w:proofErr w:type="spellEnd"/>
            <w:r w:rsidRPr="001A514B">
              <w:rPr>
                <w:rFonts w:ascii="Times New Roman" w:hAnsi="Times New Roman"/>
                <w:color w:val="000000"/>
                <w:sz w:val="24"/>
                <w:szCs w:val="24"/>
              </w:rPr>
              <w:t xml:space="preserve">, </w:t>
            </w:r>
            <w:proofErr w:type="spellStart"/>
            <w:r w:rsidRPr="001A514B">
              <w:rPr>
                <w:rFonts w:ascii="Times New Roman" w:hAnsi="Times New Roman"/>
                <w:color w:val="000000"/>
                <w:sz w:val="24"/>
                <w:szCs w:val="24"/>
              </w:rPr>
              <w:t>мініфікси</w:t>
            </w:r>
            <w:proofErr w:type="spellEnd"/>
            <w:r w:rsidRPr="001A514B">
              <w:rPr>
                <w:rFonts w:ascii="Times New Roman" w:hAnsi="Times New Roman"/>
                <w:color w:val="000000"/>
                <w:sz w:val="24"/>
                <w:szCs w:val="24"/>
              </w:rPr>
              <w:t>.</w:t>
            </w:r>
          </w:p>
          <w:p w14:paraId="12712C9D"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Style w:val="afff"/>
                <w:rFonts w:ascii="Times New Roman" w:hAnsi="Times New Roman"/>
                <w:color w:val="000000"/>
                <w:sz w:val="24"/>
                <w:szCs w:val="24"/>
                <w:shd w:val="clear" w:color="auto" w:fill="FFFFFF"/>
              </w:rPr>
              <w:t xml:space="preserve">Колір ДСП: </w:t>
            </w:r>
            <w:r w:rsidRPr="001A514B">
              <w:rPr>
                <w:rFonts w:ascii="Times New Roman" w:hAnsi="Times New Roman"/>
                <w:color w:val="000000"/>
                <w:sz w:val="24"/>
                <w:szCs w:val="24"/>
                <w:shd w:val="clear" w:color="auto" w:fill="FFFFFF"/>
              </w:rPr>
              <w:t xml:space="preserve">бук </w:t>
            </w:r>
            <w:proofErr w:type="spellStart"/>
            <w:r w:rsidRPr="001A514B">
              <w:rPr>
                <w:rFonts w:ascii="Times New Roman" w:hAnsi="Times New Roman"/>
                <w:color w:val="000000"/>
                <w:sz w:val="24"/>
                <w:szCs w:val="24"/>
                <w:shd w:val="clear" w:color="auto" w:fill="FFFFFF"/>
              </w:rPr>
              <w:t>артизан</w:t>
            </w:r>
            <w:proofErr w:type="spellEnd"/>
            <w:r w:rsidRPr="001A514B">
              <w:rPr>
                <w:rFonts w:ascii="Times New Roman" w:hAnsi="Times New Roman"/>
                <w:color w:val="000000"/>
                <w:sz w:val="24"/>
                <w:szCs w:val="24"/>
                <w:shd w:val="clear" w:color="auto" w:fill="FFFFFF"/>
              </w:rPr>
              <w:t xml:space="preserve"> перламутровий.</w:t>
            </w:r>
          </w:p>
        </w:tc>
        <w:tc>
          <w:tcPr>
            <w:tcW w:w="851" w:type="dxa"/>
          </w:tcPr>
          <w:p w14:paraId="1AC9450D" w14:textId="77777777" w:rsidR="001A514B" w:rsidRDefault="001A514B" w:rsidP="00D37A34">
            <w:pPr>
              <w:jc w:val="center"/>
            </w:pPr>
          </w:p>
          <w:p w14:paraId="366AB82C" w14:textId="77777777" w:rsidR="001A514B" w:rsidRDefault="001A514B" w:rsidP="00D37A34">
            <w:pPr>
              <w:jc w:val="center"/>
            </w:pPr>
          </w:p>
          <w:p w14:paraId="37284F85" w14:textId="77777777" w:rsidR="001A514B" w:rsidRDefault="001A514B" w:rsidP="00D37A34">
            <w:pPr>
              <w:jc w:val="center"/>
            </w:pPr>
          </w:p>
          <w:p w14:paraId="207F6B7F" w14:textId="77777777" w:rsidR="001A514B" w:rsidRDefault="001A514B" w:rsidP="00D37A34">
            <w:pPr>
              <w:jc w:val="center"/>
            </w:pPr>
            <w:r>
              <w:t>12</w:t>
            </w:r>
          </w:p>
        </w:tc>
      </w:tr>
      <w:tr w:rsidR="001A514B" w14:paraId="603A1E41" w14:textId="77777777" w:rsidTr="00D37A34">
        <w:trPr>
          <w:trHeight w:val="154"/>
        </w:trPr>
        <w:tc>
          <w:tcPr>
            <w:tcW w:w="568" w:type="dxa"/>
          </w:tcPr>
          <w:p w14:paraId="1B345422" w14:textId="77777777" w:rsidR="001A514B" w:rsidRPr="001A514B" w:rsidRDefault="001A514B" w:rsidP="00D37A34">
            <w:pPr>
              <w:rPr>
                <w:rFonts w:ascii="Times New Roman" w:hAnsi="Times New Roman"/>
                <w:sz w:val="24"/>
                <w:szCs w:val="24"/>
                <w:lang w:val="ru-RU"/>
              </w:rPr>
            </w:pPr>
            <w:r w:rsidRPr="001A514B">
              <w:rPr>
                <w:rFonts w:ascii="Times New Roman" w:hAnsi="Times New Roman"/>
                <w:sz w:val="24"/>
                <w:szCs w:val="24"/>
              </w:rPr>
              <w:t>3.</w:t>
            </w:r>
          </w:p>
        </w:tc>
        <w:tc>
          <w:tcPr>
            <w:tcW w:w="3118" w:type="dxa"/>
          </w:tcPr>
          <w:p w14:paraId="418C6901" w14:textId="77777777" w:rsidR="001A514B" w:rsidRPr="001A514B" w:rsidRDefault="001A514B" w:rsidP="00D37A34">
            <w:pP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1312" behindDoc="0" locked="0" layoutInCell="1" allowOverlap="1" wp14:anchorId="5D4B7C70" wp14:editId="33F1B173">
                  <wp:simplePos x="0" y="0"/>
                  <wp:positionH relativeFrom="column">
                    <wp:posOffset>64135</wp:posOffset>
                  </wp:positionH>
                  <wp:positionV relativeFrom="paragraph">
                    <wp:posOffset>300990</wp:posOffset>
                  </wp:positionV>
                  <wp:extent cx="1714500" cy="1383665"/>
                  <wp:effectExtent l="0" t="0" r="0" b="6985"/>
                  <wp:wrapSquare wrapText="bothSides"/>
                  <wp:docPr id="19" name="Рисунок 19" descr="Стіл письмовий на металевому каркас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тіл письмовий на металевому каркасі"/>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2334" b="6980"/>
                          <a:stretch/>
                        </pic:blipFill>
                        <pic:spPr bwMode="auto">
                          <a:xfrm>
                            <a:off x="0" y="0"/>
                            <a:ext cx="1714500" cy="13836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379" w:type="dxa"/>
          </w:tcPr>
          <w:p w14:paraId="42A51E3C" w14:textId="77777777" w:rsidR="001A514B" w:rsidRPr="001A514B" w:rsidRDefault="001A514B" w:rsidP="00D37A34">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письмовий на металевому каркасі</w:t>
            </w:r>
          </w:p>
          <w:p w14:paraId="5385B997" w14:textId="77777777" w:rsidR="001A514B" w:rsidRPr="001A514B" w:rsidRDefault="001A514B" w:rsidP="00D37A34">
            <w:pPr>
              <w:shd w:val="clear" w:color="auto" w:fill="FFFFFF"/>
              <w:jc w:val="both"/>
              <w:rPr>
                <w:rFonts w:ascii="Times New Roman" w:hAnsi="Times New Roman"/>
                <w:b/>
                <w:bCs/>
                <w:color w:val="000000"/>
                <w:sz w:val="24"/>
                <w:szCs w:val="24"/>
              </w:rPr>
            </w:pPr>
          </w:p>
          <w:p w14:paraId="4C2DAEDF" w14:textId="77777777" w:rsidR="001A514B" w:rsidRPr="001A514B" w:rsidRDefault="001A514B" w:rsidP="00D37A34">
            <w:pPr>
              <w:shd w:val="clear" w:color="auto" w:fill="FFFFFF"/>
              <w:jc w:val="both"/>
              <w:rPr>
                <w:rFonts w:ascii="Times New Roman" w:hAnsi="Times New Roman"/>
                <w:b/>
                <w:bCs/>
                <w:color w:val="000000"/>
                <w:sz w:val="24"/>
                <w:szCs w:val="24"/>
              </w:rPr>
            </w:pPr>
            <w:r w:rsidRPr="001A514B">
              <w:rPr>
                <w:rFonts w:ascii="Times New Roman" w:hAnsi="Times New Roman"/>
                <w:b/>
                <w:bCs/>
                <w:color w:val="000000"/>
                <w:sz w:val="24"/>
                <w:szCs w:val="24"/>
              </w:rPr>
              <w:t>Габаритні розміри: </w:t>
            </w:r>
            <w:r w:rsidRPr="001A514B">
              <w:rPr>
                <w:rFonts w:ascii="Times New Roman" w:hAnsi="Times New Roman"/>
                <w:color w:val="000000"/>
                <w:sz w:val="24"/>
                <w:szCs w:val="24"/>
              </w:rPr>
              <w:t>1400х700х740 мм. </w:t>
            </w:r>
          </w:p>
          <w:p w14:paraId="0F9A72C3"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 xml:space="preserve">Стіл складається з стільниці та екрана встановлених між металевими каркасами. Стільниця стола та екран виготовляються з ламінованої ДСП товщиною 18 мм. Екран та стільниця оклеюються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1 мм. Металеві частини стола виготовляються з квадратних труб розміром 50х25х1,5 мм та 20х40х1,5 мм і покриваються захисним декоративним покриттям - порошковою емаллю. Металевий каркас обладнано </w:t>
            </w:r>
            <w:proofErr w:type="spellStart"/>
            <w:r w:rsidRPr="001A514B">
              <w:rPr>
                <w:rFonts w:ascii="Times New Roman" w:hAnsi="Times New Roman"/>
                <w:color w:val="000000"/>
                <w:sz w:val="24"/>
                <w:szCs w:val="24"/>
              </w:rPr>
              <w:t>регулюваними</w:t>
            </w:r>
            <w:proofErr w:type="spellEnd"/>
            <w:r w:rsidRPr="001A514B">
              <w:rPr>
                <w:rFonts w:ascii="Times New Roman" w:hAnsi="Times New Roman"/>
                <w:color w:val="000000"/>
                <w:sz w:val="24"/>
                <w:szCs w:val="24"/>
              </w:rPr>
              <w:t xml:space="preserve"> опорами, що дають змогу компенсувати нерівності підлоги, а також захистити підлогу від пошкоджень.</w:t>
            </w:r>
          </w:p>
          <w:p w14:paraId="33315CD6"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ДСП:</w:t>
            </w:r>
            <w:r w:rsidRPr="001A514B">
              <w:rPr>
                <w:rFonts w:ascii="Times New Roman" w:hAnsi="Times New Roman"/>
                <w:color w:val="000000"/>
                <w:sz w:val="24"/>
                <w:szCs w:val="24"/>
                <w:lang w:eastAsia="uk-UA"/>
              </w:rPr>
              <w:t xml:space="preserve"> сірий.</w:t>
            </w:r>
          </w:p>
          <w:p w14:paraId="07C347DA"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xml:space="preserve"> графіт муар (RAL7024).</w:t>
            </w:r>
          </w:p>
        </w:tc>
        <w:tc>
          <w:tcPr>
            <w:tcW w:w="851" w:type="dxa"/>
          </w:tcPr>
          <w:p w14:paraId="69A81BF5" w14:textId="77777777" w:rsidR="001A514B" w:rsidRDefault="001A514B" w:rsidP="00D37A34">
            <w:pPr>
              <w:jc w:val="center"/>
            </w:pPr>
          </w:p>
          <w:p w14:paraId="714574D2" w14:textId="77777777" w:rsidR="001A514B" w:rsidRDefault="001A514B" w:rsidP="00D37A34">
            <w:pPr>
              <w:jc w:val="center"/>
            </w:pPr>
          </w:p>
          <w:p w14:paraId="109F8EEF" w14:textId="77777777" w:rsidR="001A514B" w:rsidRDefault="001A514B" w:rsidP="00D37A34"/>
          <w:p w14:paraId="543B1701" w14:textId="77777777" w:rsidR="001A514B" w:rsidRDefault="001A514B" w:rsidP="00D37A34"/>
          <w:p w14:paraId="79EE5355" w14:textId="77777777" w:rsidR="001A514B" w:rsidRDefault="001A514B" w:rsidP="00D37A34">
            <w:pPr>
              <w:jc w:val="center"/>
            </w:pPr>
          </w:p>
          <w:p w14:paraId="46FFD924" w14:textId="77777777" w:rsidR="001A514B" w:rsidRPr="002044BA" w:rsidRDefault="001A514B" w:rsidP="00D37A34">
            <w:pPr>
              <w:jc w:val="center"/>
              <w:rPr>
                <w:lang w:val="ru-RU"/>
              </w:rPr>
            </w:pPr>
            <w:r>
              <w:rPr>
                <w:lang w:val="ru-RU"/>
              </w:rPr>
              <w:t>12</w:t>
            </w:r>
          </w:p>
        </w:tc>
      </w:tr>
      <w:tr w:rsidR="001A514B" w14:paraId="4577368B" w14:textId="77777777" w:rsidTr="00D37A34">
        <w:trPr>
          <w:trHeight w:val="154"/>
        </w:trPr>
        <w:tc>
          <w:tcPr>
            <w:tcW w:w="568" w:type="dxa"/>
          </w:tcPr>
          <w:p w14:paraId="30A79E32" w14:textId="77777777" w:rsidR="001A514B" w:rsidRPr="001A514B" w:rsidRDefault="001A514B" w:rsidP="00D37A34">
            <w:pPr>
              <w:rPr>
                <w:rFonts w:ascii="Times New Roman" w:hAnsi="Times New Roman"/>
                <w:sz w:val="24"/>
                <w:szCs w:val="24"/>
                <w:lang w:val="ru-RU"/>
              </w:rPr>
            </w:pPr>
            <w:r w:rsidRPr="001A514B">
              <w:rPr>
                <w:rFonts w:ascii="Times New Roman" w:hAnsi="Times New Roman"/>
                <w:sz w:val="24"/>
                <w:szCs w:val="24"/>
                <w:lang w:val="ru-RU"/>
              </w:rPr>
              <w:t>4.</w:t>
            </w:r>
          </w:p>
        </w:tc>
        <w:tc>
          <w:tcPr>
            <w:tcW w:w="3118" w:type="dxa"/>
          </w:tcPr>
          <w:p w14:paraId="296CC44C" w14:textId="77777777" w:rsidR="001A514B" w:rsidRPr="001A514B" w:rsidRDefault="001A514B" w:rsidP="00D37A34">
            <w:pPr>
              <w:jc w:val="center"/>
              <w:textAlignment w:val="baseline"/>
              <w:outlineLvl w:val="0"/>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75648" behindDoc="0" locked="0" layoutInCell="1" allowOverlap="1" wp14:anchorId="5A315DAB" wp14:editId="32E3619B">
                  <wp:simplePos x="0" y="0"/>
                  <wp:positionH relativeFrom="column">
                    <wp:posOffset>304800</wp:posOffset>
                  </wp:positionH>
                  <wp:positionV relativeFrom="paragraph">
                    <wp:posOffset>266065</wp:posOffset>
                  </wp:positionV>
                  <wp:extent cx="1234440" cy="1822450"/>
                  <wp:effectExtent l="0" t="0" r="3810" b="6350"/>
                  <wp:wrapSquare wrapText="bothSides"/>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234440" cy="1822450"/>
                          </a:xfrm>
                          <a:prstGeom prst="rect">
                            <a:avLst/>
                          </a:prstGeom>
                        </pic:spPr>
                      </pic:pic>
                    </a:graphicData>
                  </a:graphic>
                  <wp14:sizeRelH relativeFrom="page">
                    <wp14:pctWidth>0</wp14:pctWidth>
                  </wp14:sizeRelH>
                  <wp14:sizeRelV relativeFrom="page">
                    <wp14:pctHeight>0</wp14:pctHeight>
                  </wp14:sizeRelV>
                </wp:anchor>
              </w:drawing>
            </w:r>
          </w:p>
          <w:p w14:paraId="4CB3732C" w14:textId="77777777" w:rsidR="001A514B" w:rsidRPr="001A514B" w:rsidRDefault="001A514B" w:rsidP="00D37A34">
            <w:pPr>
              <w:jc w:val="center"/>
              <w:textAlignment w:val="baseline"/>
              <w:outlineLvl w:val="0"/>
              <w:rPr>
                <w:rFonts w:ascii="Times New Roman" w:hAnsi="Times New Roman"/>
                <w:noProof/>
                <w:sz w:val="24"/>
                <w:szCs w:val="24"/>
              </w:rPr>
            </w:pPr>
          </w:p>
          <w:p w14:paraId="1B56377A" w14:textId="77777777" w:rsidR="001A514B" w:rsidRPr="001A514B" w:rsidRDefault="001A514B" w:rsidP="00D37A34">
            <w:pPr>
              <w:jc w:val="center"/>
              <w:textAlignment w:val="baseline"/>
              <w:outlineLvl w:val="0"/>
              <w:rPr>
                <w:rFonts w:ascii="Times New Roman" w:hAnsi="Times New Roman"/>
                <w:noProof/>
                <w:sz w:val="24"/>
                <w:szCs w:val="24"/>
              </w:rPr>
            </w:pPr>
          </w:p>
          <w:p w14:paraId="559B0AA7" w14:textId="77777777" w:rsidR="001A514B" w:rsidRPr="001A514B" w:rsidRDefault="001A514B" w:rsidP="00D37A34">
            <w:pPr>
              <w:rPr>
                <w:rFonts w:ascii="Times New Roman" w:hAnsi="Times New Roman"/>
                <w:noProof/>
                <w:sz w:val="24"/>
                <w:szCs w:val="24"/>
              </w:rPr>
            </w:pPr>
          </w:p>
        </w:tc>
        <w:tc>
          <w:tcPr>
            <w:tcW w:w="6379" w:type="dxa"/>
          </w:tcPr>
          <w:p w14:paraId="37F47F83" w14:textId="77777777" w:rsidR="001A514B" w:rsidRPr="001A514B" w:rsidRDefault="001A514B" w:rsidP="00D37A34">
            <w:pPr>
              <w:shd w:val="clear" w:color="auto" w:fill="FFFFFF"/>
              <w:jc w:val="both"/>
              <w:rPr>
                <w:rFonts w:ascii="Times New Roman" w:hAnsi="Times New Roman"/>
                <w:b/>
                <w:bCs/>
                <w:color w:val="000000"/>
                <w:sz w:val="24"/>
                <w:szCs w:val="24"/>
                <w:lang w:eastAsia="uk-UA"/>
              </w:rPr>
            </w:pPr>
            <w:r w:rsidRPr="001A514B">
              <w:rPr>
                <w:rFonts w:ascii="Times New Roman" w:hAnsi="Times New Roman"/>
                <w:b/>
                <w:bCs/>
                <w:color w:val="000000"/>
                <w:sz w:val="24"/>
                <w:szCs w:val="24"/>
                <w:lang w:eastAsia="uk-UA"/>
              </w:rPr>
              <w:t>Стілець для вчителя</w:t>
            </w:r>
          </w:p>
          <w:p w14:paraId="39CC8C12"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p>
          <w:p w14:paraId="77267351"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 xml:space="preserve">Габаритні розміри: </w:t>
            </w:r>
            <w:r w:rsidRPr="001A514B">
              <w:rPr>
                <w:rFonts w:ascii="Times New Roman" w:hAnsi="Times New Roman"/>
                <w:color w:val="000000"/>
                <w:sz w:val="24"/>
                <w:szCs w:val="24"/>
                <w:lang w:eastAsia="uk-UA"/>
              </w:rPr>
              <w:t>565 х 560 х 950-1080 мм.</w:t>
            </w:r>
          </w:p>
          <w:p w14:paraId="1922D008"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67938212"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Основні габаритні розміри:</w:t>
            </w:r>
          </w:p>
          <w:p w14:paraId="20F1CB1A"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виробу – 950-1080 мм</w:t>
            </w:r>
          </w:p>
          <w:p w14:paraId="770960C2"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Габаритна ширина – 565 мм</w:t>
            </w:r>
          </w:p>
          <w:p w14:paraId="3DD1FB25"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Габаритна глибина – 560 мм</w:t>
            </w:r>
          </w:p>
          <w:p w14:paraId="3B9CA045"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посадки – 470-600 мм.</w:t>
            </w:r>
          </w:p>
          <w:p w14:paraId="02BD4B24"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Ширина сидіння – 460 мм</w:t>
            </w:r>
          </w:p>
          <w:p w14:paraId="32F84FEA"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Глибина поверхні сидіння – 475 мм</w:t>
            </w:r>
          </w:p>
          <w:p w14:paraId="7B1E8173"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підлокітників – 210 мм.</w:t>
            </w:r>
          </w:p>
          <w:p w14:paraId="5C590785"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Максимально допустиме навантаження – 130кг</w:t>
            </w:r>
          </w:p>
          <w:p w14:paraId="5E826523"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4B6ED82A"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 xml:space="preserve">Сидіння: </w:t>
            </w:r>
            <w:proofErr w:type="spellStart"/>
            <w:r w:rsidRPr="001A514B">
              <w:rPr>
                <w:rFonts w:ascii="Times New Roman" w:hAnsi="Times New Roman"/>
                <w:color w:val="000000"/>
                <w:sz w:val="24"/>
                <w:szCs w:val="24"/>
                <w:lang w:eastAsia="uk-UA"/>
              </w:rPr>
              <w:t>гнуто</w:t>
            </w:r>
            <w:proofErr w:type="spellEnd"/>
            <w:r w:rsidRPr="001A514B">
              <w:rPr>
                <w:rFonts w:ascii="Times New Roman" w:hAnsi="Times New Roman"/>
                <w:color w:val="000000"/>
                <w:sz w:val="24"/>
                <w:szCs w:val="24"/>
                <w:lang w:eastAsia="uk-UA"/>
              </w:rPr>
              <w:t xml:space="preserve">-клеєна фанера 12 мм, поролон марки Ж2240 Н40, тканина, </w:t>
            </w:r>
            <w:proofErr w:type="spellStart"/>
            <w:r w:rsidRPr="001A514B">
              <w:rPr>
                <w:rFonts w:ascii="Times New Roman" w:hAnsi="Times New Roman"/>
                <w:color w:val="000000"/>
                <w:sz w:val="24"/>
                <w:szCs w:val="24"/>
                <w:lang w:eastAsia="uk-UA"/>
              </w:rPr>
              <w:t>флізелін</w:t>
            </w:r>
            <w:proofErr w:type="spellEnd"/>
            <w:r w:rsidRPr="001A514B">
              <w:rPr>
                <w:rFonts w:ascii="Times New Roman" w:hAnsi="Times New Roman"/>
                <w:color w:val="000000"/>
                <w:sz w:val="24"/>
                <w:szCs w:val="24"/>
                <w:lang w:eastAsia="uk-UA"/>
              </w:rPr>
              <w:t>.</w:t>
            </w:r>
            <w:r w:rsidRPr="001A514B">
              <w:rPr>
                <w:rFonts w:ascii="Times New Roman" w:hAnsi="Times New Roman"/>
                <w:color w:val="000000"/>
                <w:sz w:val="24"/>
                <w:szCs w:val="24"/>
                <w:lang w:eastAsia="uk-UA"/>
              </w:rPr>
              <w:br/>
              <w:t>Спинка: пластик, сітка.</w:t>
            </w:r>
            <w:r w:rsidRPr="001A514B">
              <w:rPr>
                <w:rFonts w:ascii="Times New Roman" w:hAnsi="Times New Roman"/>
                <w:color w:val="000000"/>
                <w:sz w:val="24"/>
                <w:szCs w:val="24"/>
                <w:lang w:eastAsia="uk-UA"/>
              </w:rPr>
              <w:br/>
              <w:t>База (хрестовина): пластикова.</w:t>
            </w:r>
          </w:p>
          <w:p w14:paraId="7667A509"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01334C0D"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 xml:space="preserve">Крісло регулюється по висоті сидіння за допомогою </w:t>
            </w:r>
            <w:proofErr w:type="spellStart"/>
            <w:r w:rsidRPr="001A514B">
              <w:rPr>
                <w:rFonts w:ascii="Times New Roman" w:hAnsi="Times New Roman"/>
                <w:color w:val="000000"/>
                <w:sz w:val="24"/>
                <w:szCs w:val="24"/>
                <w:lang w:eastAsia="uk-UA"/>
              </w:rPr>
              <w:t>пневмоциліндра</w:t>
            </w:r>
            <w:proofErr w:type="spellEnd"/>
            <w:r w:rsidRPr="001A514B">
              <w:rPr>
                <w:rFonts w:ascii="Times New Roman" w:hAnsi="Times New Roman"/>
                <w:color w:val="000000"/>
                <w:sz w:val="24"/>
                <w:szCs w:val="24"/>
                <w:lang w:eastAsia="uk-UA"/>
              </w:rPr>
              <w:t xml:space="preserve"> AG-01. Діапазон регулювання - 130мм.</w:t>
            </w:r>
            <w:r w:rsidRPr="001A514B">
              <w:rPr>
                <w:rFonts w:ascii="Times New Roman" w:hAnsi="Times New Roman"/>
                <w:color w:val="000000"/>
                <w:sz w:val="24"/>
                <w:szCs w:val="24"/>
                <w:lang w:eastAsia="uk-UA"/>
              </w:rPr>
              <w:br/>
            </w:r>
            <w:r w:rsidRPr="001A514B">
              <w:rPr>
                <w:rFonts w:ascii="Times New Roman" w:hAnsi="Times New Roman"/>
                <w:color w:val="000000"/>
                <w:sz w:val="24"/>
                <w:szCs w:val="24"/>
                <w:lang w:eastAsia="uk-UA"/>
              </w:rPr>
              <w:lastRenderedPageBreak/>
              <w:t>Ергономічна спинка з еластичної сітки забезпечує вентиляцію, а сидіння з тканинною оббивкою — зручну посадку. Пластикові підлокітники та база з прогумованими роликами гарантують надійність і мобільність.</w:t>
            </w:r>
          </w:p>
          <w:p w14:paraId="27F932EA"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1E230A96"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Сидіння та спинка регулюються за допомогою механізму TILT :</w:t>
            </w:r>
            <w:r w:rsidRPr="001A514B">
              <w:rPr>
                <w:rFonts w:ascii="Times New Roman" w:hAnsi="Times New Roman"/>
                <w:color w:val="000000"/>
                <w:sz w:val="24"/>
                <w:szCs w:val="24"/>
                <w:lang w:eastAsia="uk-UA"/>
              </w:rPr>
              <w:br/>
              <w:t>• кут нахилу 14° спарений;</w:t>
            </w:r>
            <w:r w:rsidRPr="001A514B">
              <w:rPr>
                <w:rFonts w:ascii="Times New Roman" w:hAnsi="Times New Roman"/>
                <w:color w:val="000000"/>
                <w:sz w:val="24"/>
                <w:szCs w:val="24"/>
                <w:lang w:eastAsia="uk-UA"/>
              </w:rPr>
              <w:br/>
              <w:t>• жорсткість відкидання сидіння/спинки;</w:t>
            </w:r>
            <w:r w:rsidRPr="001A514B">
              <w:rPr>
                <w:rFonts w:ascii="Times New Roman" w:hAnsi="Times New Roman"/>
                <w:color w:val="000000"/>
                <w:sz w:val="24"/>
                <w:szCs w:val="24"/>
                <w:lang w:eastAsia="uk-UA"/>
              </w:rPr>
              <w:br/>
              <w:t>• фіксація сидіння/спинки у горизонтальному положенні.</w:t>
            </w:r>
            <w:r w:rsidRPr="001A514B">
              <w:rPr>
                <w:rFonts w:ascii="Times New Roman" w:hAnsi="Times New Roman"/>
                <w:color w:val="000000"/>
                <w:sz w:val="24"/>
                <w:szCs w:val="24"/>
                <w:lang w:eastAsia="uk-UA"/>
              </w:rPr>
              <w:br/>
              <w:t>Підлокітники пластикові нерегульовані.</w:t>
            </w:r>
          </w:p>
          <w:p w14:paraId="4159D7B9" w14:textId="77777777" w:rsidR="001A514B" w:rsidRPr="001A514B" w:rsidRDefault="001A514B" w:rsidP="00D37A34">
            <w:pPr>
              <w:shd w:val="clear" w:color="auto" w:fill="FFFFFF"/>
              <w:jc w:val="both"/>
              <w:rPr>
                <w:rFonts w:ascii="Times New Roman" w:hAnsi="Times New Roman"/>
                <w:b/>
                <w:bCs/>
                <w:color w:val="000000"/>
                <w:sz w:val="24"/>
                <w:szCs w:val="24"/>
                <w:lang w:eastAsia="uk-UA"/>
              </w:rPr>
            </w:pPr>
          </w:p>
          <w:p w14:paraId="2EB5B162"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сітки:</w:t>
            </w:r>
            <w:r w:rsidRPr="001A514B">
              <w:rPr>
                <w:rFonts w:ascii="Times New Roman" w:hAnsi="Times New Roman"/>
                <w:color w:val="000000"/>
                <w:sz w:val="24"/>
                <w:szCs w:val="24"/>
                <w:lang w:eastAsia="uk-UA"/>
              </w:rPr>
              <w:t> чорний. </w:t>
            </w:r>
          </w:p>
          <w:p w14:paraId="0B62BE3E"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тканини:</w:t>
            </w:r>
            <w:r w:rsidRPr="001A514B">
              <w:rPr>
                <w:rFonts w:ascii="Times New Roman" w:hAnsi="Times New Roman"/>
                <w:color w:val="000000"/>
                <w:sz w:val="24"/>
                <w:szCs w:val="24"/>
                <w:lang w:eastAsia="uk-UA"/>
              </w:rPr>
              <w:t> чорний.</w:t>
            </w:r>
          </w:p>
          <w:p w14:paraId="6629087E"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чорний.</w:t>
            </w:r>
          </w:p>
        </w:tc>
        <w:tc>
          <w:tcPr>
            <w:tcW w:w="851" w:type="dxa"/>
          </w:tcPr>
          <w:p w14:paraId="4F37BDE9" w14:textId="77777777" w:rsidR="001A514B" w:rsidRDefault="001A514B" w:rsidP="00D37A34">
            <w:pPr>
              <w:jc w:val="center"/>
            </w:pPr>
          </w:p>
          <w:p w14:paraId="287D8251" w14:textId="77777777" w:rsidR="001A514B" w:rsidRDefault="001A514B" w:rsidP="00D37A34"/>
          <w:p w14:paraId="71FD1BC3" w14:textId="77777777" w:rsidR="001A514B" w:rsidRDefault="001A514B" w:rsidP="00D37A34"/>
          <w:p w14:paraId="161F0CD7" w14:textId="77777777" w:rsidR="001A514B" w:rsidRDefault="001A514B" w:rsidP="00D37A34"/>
          <w:p w14:paraId="403C5777" w14:textId="77777777" w:rsidR="001A514B" w:rsidRDefault="001A514B" w:rsidP="00D37A34"/>
          <w:p w14:paraId="65F45562" w14:textId="77777777" w:rsidR="001A514B" w:rsidRDefault="001A514B" w:rsidP="00D37A34"/>
          <w:p w14:paraId="697C72AE" w14:textId="77777777" w:rsidR="001A514B" w:rsidRDefault="001A514B" w:rsidP="00D37A34"/>
          <w:p w14:paraId="6648747F" w14:textId="77777777" w:rsidR="001A514B" w:rsidRDefault="001A514B" w:rsidP="00D37A34">
            <w:pPr>
              <w:jc w:val="center"/>
            </w:pPr>
          </w:p>
          <w:p w14:paraId="04AA0C93" w14:textId="77777777" w:rsidR="001A514B" w:rsidRPr="002044BA" w:rsidRDefault="001A514B" w:rsidP="00D37A34">
            <w:pPr>
              <w:jc w:val="center"/>
              <w:rPr>
                <w:lang w:val="ru-RU"/>
              </w:rPr>
            </w:pPr>
            <w:r>
              <w:rPr>
                <w:lang w:val="ru-RU"/>
              </w:rPr>
              <w:t>1</w:t>
            </w:r>
          </w:p>
          <w:p w14:paraId="0AB10E1D" w14:textId="77777777" w:rsidR="001A514B" w:rsidRDefault="001A514B" w:rsidP="00D37A34">
            <w:pPr>
              <w:jc w:val="center"/>
            </w:pPr>
          </w:p>
        </w:tc>
      </w:tr>
      <w:tr w:rsidR="001A514B" w14:paraId="65DCFCC1" w14:textId="77777777" w:rsidTr="00D37A34">
        <w:trPr>
          <w:trHeight w:val="154"/>
        </w:trPr>
        <w:tc>
          <w:tcPr>
            <w:tcW w:w="568" w:type="dxa"/>
          </w:tcPr>
          <w:p w14:paraId="09743B54" w14:textId="77777777" w:rsidR="001A514B" w:rsidRPr="001A514B" w:rsidRDefault="001A514B" w:rsidP="00D37A34">
            <w:pPr>
              <w:rPr>
                <w:rFonts w:ascii="Times New Roman" w:hAnsi="Times New Roman"/>
                <w:sz w:val="24"/>
                <w:szCs w:val="24"/>
                <w:lang w:val="ru-RU"/>
              </w:rPr>
            </w:pPr>
            <w:r w:rsidRPr="001A514B">
              <w:rPr>
                <w:rFonts w:ascii="Times New Roman" w:hAnsi="Times New Roman"/>
                <w:sz w:val="24"/>
                <w:szCs w:val="24"/>
                <w:lang w:val="ru-RU"/>
              </w:rPr>
              <w:t>5.</w:t>
            </w:r>
          </w:p>
        </w:tc>
        <w:tc>
          <w:tcPr>
            <w:tcW w:w="3118" w:type="dxa"/>
          </w:tcPr>
          <w:p w14:paraId="4B14CE45" w14:textId="77777777" w:rsidR="001A514B" w:rsidRPr="001A514B" w:rsidRDefault="001A514B" w:rsidP="00D37A34">
            <w:pPr>
              <w:rPr>
                <w:rFonts w:ascii="Times New Roman" w:hAnsi="Times New Roman"/>
                <w:noProof/>
                <w:sz w:val="24"/>
                <w:szCs w:val="24"/>
              </w:rPr>
            </w:pPr>
          </w:p>
          <w:p w14:paraId="783A1537"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58245425" wp14:editId="7EE4DCD7">
                  <wp:extent cx="958296" cy="1327150"/>
                  <wp:effectExtent l="0" t="0" r="0" b="635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70956" cy="1344683"/>
                          </a:xfrm>
                          <a:prstGeom prst="rect">
                            <a:avLst/>
                          </a:prstGeom>
                          <a:noFill/>
                          <a:ln>
                            <a:noFill/>
                          </a:ln>
                        </pic:spPr>
                      </pic:pic>
                    </a:graphicData>
                  </a:graphic>
                </wp:inline>
              </w:drawing>
            </w:r>
          </w:p>
          <w:p w14:paraId="674CCB40" w14:textId="77777777" w:rsidR="001A514B" w:rsidRPr="001A514B" w:rsidRDefault="001A514B" w:rsidP="00D37A34">
            <w:pPr>
              <w:jc w:val="center"/>
              <w:rPr>
                <w:rFonts w:ascii="Times New Roman" w:hAnsi="Times New Roman"/>
                <w:noProof/>
                <w:sz w:val="24"/>
                <w:szCs w:val="24"/>
              </w:rPr>
            </w:pPr>
          </w:p>
        </w:tc>
        <w:tc>
          <w:tcPr>
            <w:tcW w:w="6379" w:type="dxa"/>
          </w:tcPr>
          <w:p w14:paraId="081E423A" w14:textId="77777777" w:rsidR="001A514B" w:rsidRPr="001A514B" w:rsidRDefault="001A514B" w:rsidP="00D37A34">
            <w:pPr>
              <w:shd w:val="clear" w:color="auto" w:fill="FFFFFF"/>
              <w:jc w:val="both"/>
              <w:rPr>
                <w:rFonts w:ascii="Times New Roman" w:hAnsi="Times New Roman"/>
                <w:b/>
                <w:bCs/>
                <w:sz w:val="24"/>
                <w:szCs w:val="24"/>
                <w:lang w:eastAsia="uk-UA"/>
              </w:rPr>
            </w:pPr>
            <w:r w:rsidRPr="001A514B">
              <w:rPr>
                <w:rFonts w:ascii="Times New Roman" w:hAnsi="Times New Roman"/>
                <w:b/>
                <w:bCs/>
                <w:sz w:val="24"/>
                <w:szCs w:val="24"/>
                <w:lang w:eastAsia="uk-UA"/>
              </w:rPr>
              <w:t xml:space="preserve">Стілець напівм'який </w:t>
            </w:r>
          </w:p>
          <w:p w14:paraId="0BDF54BC" w14:textId="77777777" w:rsidR="001A514B" w:rsidRPr="001A514B" w:rsidRDefault="001A514B" w:rsidP="00D37A34">
            <w:pPr>
              <w:shd w:val="clear" w:color="auto" w:fill="FFFFFF"/>
              <w:jc w:val="both"/>
              <w:rPr>
                <w:rFonts w:ascii="Times New Roman" w:hAnsi="Times New Roman"/>
                <w:b/>
                <w:bCs/>
                <w:sz w:val="24"/>
                <w:szCs w:val="24"/>
                <w:lang w:eastAsia="uk-UA"/>
              </w:rPr>
            </w:pPr>
          </w:p>
          <w:p w14:paraId="11C2637A" w14:textId="77777777" w:rsidR="001A514B" w:rsidRPr="001A514B" w:rsidRDefault="001A514B" w:rsidP="00D37A34">
            <w:pPr>
              <w:shd w:val="clear" w:color="auto" w:fill="FFFFFF"/>
              <w:jc w:val="both"/>
              <w:rPr>
                <w:rFonts w:ascii="Times New Roman" w:hAnsi="Times New Roman"/>
                <w:color w:val="000000"/>
                <w:sz w:val="24"/>
                <w:szCs w:val="24"/>
                <w:shd w:val="clear" w:color="auto" w:fill="FFFFFF"/>
              </w:rPr>
            </w:pPr>
            <w:r w:rsidRPr="001A514B">
              <w:rPr>
                <w:rStyle w:val="afff"/>
                <w:rFonts w:ascii="Times New Roman" w:hAnsi="Times New Roman"/>
                <w:color w:val="000000"/>
                <w:sz w:val="24"/>
                <w:szCs w:val="24"/>
                <w:shd w:val="clear" w:color="auto" w:fill="FFFFFF"/>
              </w:rPr>
              <w:t>Габаритні розміри:</w:t>
            </w:r>
            <w:r w:rsidRPr="001A514B">
              <w:rPr>
                <w:rFonts w:ascii="Times New Roman" w:hAnsi="Times New Roman"/>
                <w:color w:val="000000"/>
                <w:sz w:val="24"/>
                <w:szCs w:val="24"/>
                <w:shd w:val="clear" w:color="auto" w:fill="FFFFFF"/>
              </w:rPr>
              <w:t> 430х470х840 мм. </w:t>
            </w:r>
            <w:r w:rsidRPr="001A514B">
              <w:rPr>
                <w:rFonts w:ascii="Times New Roman" w:hAnsi="Times New Roman"/>
                <w:color w:val="000000"/>
                <w:sz w:val="24"/>
                <w:szCs w:val="24"/>
              </w:rPr>
              <w:t xml:space="preserve"> </w:t>
            </w:r>
            <w:r w:rsidRPr="001A514B">
              <w:rPr>
                <w:rFonts w:ascii="Times New Roman" w:hAnsi="Times New Roman"/>
                <w:color w:val="000000"/>
                <w:sz w:val="24"/>
                <w:szCs w:val="24"/>
              </w:rPr>
              <w:br/>
            </w:r>
            <w:r w:rsidRPr="001A514B">
              <w:rPr>
                <w:rFonts w:ascii="Times New Roman" w:hAnsi="Times New Roman"/>
                <w:color w:val="000000"/>
                <w:sz w:val="24"/>
                <w:szCs w:val="24"/>
                <w:shd w:val="clear" w:color="auto" w:fill="FFFFFF"/>
              </w:rPr>
              <w:t>Каркас стільця виготовляється з квадратної металевої труби розміром 20х20 мм. Покриття наноситься напиленням порошкових полімерних матеріалів. Спинка наповнюється поролоном товщиною 10 мм, сидіння наповнюється поролоном товщиною 20 мм. Зверху спинка та сидіння обтягуються тканиною.</w:t>
            </w:r>
          </w:p>
          <w:p w14:paraId="696EF51E"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тканини:</w:t>
            </w:r>
            <w:r w:rsidRPr="001A514B">
              <w:rPr>
                <w:rFonts w:ascii="Times New Roman" w:hAnsi="Times New Roman"/>
                <w:color w:val="000000"/>
                <w:sz w:val="24"/>
                <w:szCs w:val="24"/>
                <w:lang w:eastAsia="uk-UA"/>
              </w:rPr>
              <w:t xml:space="preserve"> сірий.</w:t>
            </w:r>
          </w:p>
          <w:p w14:paraId="60BE69C5"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графіт муар (RAL7024).</w:t>
            </w:r>
          </w:p>
          <w:p w14:paraId="03EC9DA9" w14:textId="77777777" w:rsidR="001A514B" w:rsidRPr="001A514B" w:rsidRDefault="001A514B" w:rsidP="00D37A34">
            <w:pPr>
              <w:shd w:val="clear" w:color="auto" w:fill="FFFFFF"/>
              <w:jc w:val="both"/>
              <w:rPr>
                <w:rFonts w:ascii="Times New Roman" w:hAnsi="Times New Roman"/>
                <w:color w:val="2C3134"/>
                <w:sz w:val="24"/>
                <w:szCs w:val="24"/>
                <w:lang w:eastAsia="uk-UA"/>
              </w:rPr>
            </w:pPr>
          </w:p>
        </w:tc>
        <w:tc>
          <w:tcPr>
            <w:tcW w:w="851" w:type="dxa"/>
          </w:tcPr>
          <w:p w14:paraId="27690FDF" w14:textId="77777777" w:rsidR="001A514B" w:rsidRDefault="001A514B" w:rsidP="00D37A34">
            <w:pPr>
              <w:jc w:val="center"/>
            </w:pPr>
          </w:p>
          <w:p w14:paraId="0492AFB0" w14:textId="77777777" w:rsidR="001A514B" w:rsidRDefault="001A514B" w:rsidP="00D37A34">
            <w:pPr>
              <w:jc w:val="center"/>
            </w:pPr>
          </w:p>
          <w:p w14:paraId="0A6AA5F8" w14:textId="77777777" w:rsidR="001A514B" w:rsidRDefault="001A514B" w:rsidP="00D37A34"/>
          <w:p w14:paraId="386DC2F5" w14:textId="77777777" w:rsidR="001A514B" w:rsidRPr="00AA013C" w:rsidRDefault="001A514B" w:rsidP="00D37A34">
            <w:pPr>
              <w:jc w:val="center"/>
              <w:rPr>
                <w:lang w:val="ru-RU"/>
              </w:rPr>
            </w:pPr>
            <w:r>
              <w:rPr>
                <w:lang w:val="ru-RU"/>
              </w:rPr>
              <w:t>12</w:t>
            </w:r>
          </w:p>
        </w:tc>
      </w:tr>
      <w:tr w:rsidR="001A514B" w14:paraId="777A9573" w14:textId="77777777" w:rsidTr="00D37A34">
        <w:trPr>
          <w:trHeight w:val="154"/>
        </w:trPr>
        <w:tc>
          <w:tcPr>
            <w:tcW w:w="568" w:type="dxa"/>
          </w:tcPr>
          <w:p w14:paraId="69D96A74" w14:textId="77777777" w:rsidR="001A514B" w:rsidRPr="001A514B" w:rsidRDefault="001A514B" w:rsidP="00D37A34">
            <w:pPr>
              <w:rPr>
                <w:rFonts w:ascii="Times New Roman" w:hAnsi="Times New Roman"/>
                <w:sz w:val="24"/>
                <w:szCs w:val="24"/>
                <w:lang w:val="ru-RU"/>
              </w:rPr>
            </w:pPr>
            <w:r w:rsidRPr="001A514B">
              <w:rPr>
                <w:rFonts w:ascii="Times New Roman" w:hAnsi="Times New Roman"/>
                <w:sz w:val="24"/>
                <w:szCs w:val="24"/>
                <w:lang w:val="ru-RU"/>
              </w:rPr>
              <w:t>6.</w:t>
            </w:r>
          </w:p>
        </w:tc>
        <w:tc>
          <w:tcPr>
            <w:tcW w:w="3118" w:type="dxa"/>
          </w:tcPr>
          <w:p w14:paraId="54D5C506" w14:textId="77777777" w:rsidR="001A514B" w:rsidRPr="001A514B" w:rsidRDefault="001A514B" w:rsidP="00D37A34">
            <w:pP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2336" behindDoc="0" locked="0" layoutInCell="1" allowOverlap="1" wp14:anchorId="5E9BDD56" wp14:editId="27C9AC54">
                  <wp:simplePos x="0" y="0"/>
                  <wp:positionH relativeFrom="column">
                    <wp:posOffset>190500</wp:posOffset>
                  </wp:positionH>
                  <wp:positionV relativeFrom="paragraph">
                    <wp:posOffset>123190</wp:posOffset>
                  </wp:positionV>
                  <wp:extent cx="1485900" cy="1485900"/>
                  <wp:effectExtent l="0" t="0" r="0" b="0"/>
                  <wp:wrapSquare wrapText="bothSides"/>
                  <wp:docPr id="22" name="Рисунок 22" descr="Відкрита шаф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Відкрита шафа"/>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79" w:type="dxa"/>
          </w:tcPr>
          <w:p w14:paraId="27F44BB3" w14:textId="77777777" w:rsidR="001A514B" w:rsidRPr="001A514B" w:rsidRDefault="001A514B" w:rsidP="00D37A34">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Шафа з полицями відкрита</w:t>
            </w:r>
          </w:p>
          <w:p w14:paraId="6208E7AB" w14:textId="77777777" w:rsidR="001A514B" w:rsidRPr="001A514B" w:rsidRDefault="001A514B" w:rsidP="00D37A34">
            <w:pPr>
              <w:pStyle w:val="TableParagraph"/>
              <w:spacing w:line="273" w:lineRule="exact"/>
              <w:ind w:left="-2" w:right="142"/>
              <w:jc w:val="both"/>
              <w:rPr>
                <w:b/>
                <w:sz w:val="24"/>
                <w:szCs w:val="24"/>
              </w:rPr>
            </w:pPr>
          </w:p>
          <w:p w14:paraId="0AAC7C91" w14:textId="77777777" w:rsidR="001A514B" w:rsidRPr="001A514B" w:rsidRDefault="001A514B" w:rsidP="00D37A34">
            <w:pPr>
              <w:shd w:val="clear" w:color="auto" w:fill="FFFFFF"/>
              <w:jc w:val="both"/>
              <w:rPr>
                <w:rFonts w:ascii="Times New Roman" w:hAnsi="Times New Roman"/>
                <w:b/>
                <w:bCs/>
                <w:color w:val="000000"/>
                <w:sz w:val="24"/>
                <w:szCs w:val="24"/>
              </w:rPr>
            </w:pPr>
            <w:r w:rsidRPr="001A514B">
              <w:rPr>
                <w:rFonts w:ascii="Times New Roman" w:hAnsi="Times New Roman"/>
                <w:b/>
                <w:bCs/>
                <w:color w:val="000000"/>
                <w:sz w:val="24"/>
                <w:szCs w:val="24"/>
              </w:rPr>
              <w:t>Габаритні розміри: </w:t>
            </w:r>
            <w:r w:rsidRPr="001A514B">
              <w:rPr>
                <w:rFonts w:ascii="Times New Roman" w:hAnsi="Times New Roman"/>
                <w:color w:val="2C3134"/>
                <w:sz w:val="24"/>
                <w:szCs w:val="24"/>
              </w:rPr>
              <w:t>719х405х2025</w:t>
            </w:r>
            <w:r w:rsidRPr="001A514B">
              <w:rPr>
                <w:rFonts w:ascii="Times New Roman" w:hAnsi="Times New Roman"/>
                <w:color w:val="000000"/>
                <w:sz w:val="24"/>
                <w:szCs w:val="24"/>
              </w:rPr>
              <w:t> мм. </w:t>
            </w:r>
          </w:p>
          <w:p w14:paraId="16337A4E" w14:textId="77777777" w:rsidR="001A514B" w:rsidRPr="001A514B" w:rsidRDefault="001A514B" w:rsidP="00D37A34">
            <w:pPr>
              <w:shd w:val="clear" w:color="auto" w:fill="FFFFFF"/>
              <w:jc w:val="both"/>
              <w:rPr>
                <w:rFonts w:ascii="Times New Roman" w:hAnsi="Times New Roman"/>
                <w:color w:val="2C3134"/>
                <w:sz w:val="24"/>
                <w:szCs w:val="24"/>
              </w:rPr>
            </w:pPr>
            <w:r w:rsidRPr="001A514B">
              <w:rPr>
                <w:rFonts w:ascii="Times New Roman" w:hAnsi="Times New Roman"/>
                <w:color w:val="000000"/>
                <w:sz w:val="24"/>
                <w:szCs w:val="24"/>
              </w:rPr>
              <w:t xml:space="preserve">Корпус шафи та полиці виготовляються з ламінованої ДСП товщиною 18 мм. Передня частина шафи оклеюється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0,8 мм, інші частини оклеюються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0,4 мм. Задня стінка виготовляється з білої односторонньої ХДФ товщиною 2,5 мм. Шафа має 6 полиць, </w:t>
            </w:r>
            <w:r w:rsidRPr="001A514B">
              <w:rPr>
                <w:rFonts w:ascii="Times New Roman" w:hAnsi="Times New Roman"/>
                <w:color w:val="333333"/>
                <w:sz w:val="24"/>
                <w:szCs w:val="24"/>
              </w:rPr>
              <w:t>які поділені на нерівні частини</w:t>
            </w:r>
            <w:r w:rsidRPr="001A514B">
              <w:rPr>
                <w:rFonts w:ascii="Times New Roman" w:hAnsi="Times New Roman"/>
                <w:color w:val="2C3134"/>
                <w:sz w:val="24"/>
                <w:szCs w:val="24"/>
              </w:rPr>
              <w:t>.</w:t>
            </w:r>
            <w:r w:rsidRPr="001A514B">
              <w:rPr>
                <w:rFonts w:ascii="Times New Roman" w:hAnsi="Times New Roman"/>
                <w:color w:val="000000"/>
                <w:sz w:val="24"/>
                <w:szCs w:val="24"/>
              </w:rPr>
              <w:t xml:space="preserve"> Фурнітура: опори меблеві чорні пластикові, </w:t>
            </w:r>
            <w:proofErr w:type="spellStart"/>
            <w:r w:rsidRPr="001A514B">
              <w:rPr>
                <w:rFonts w:ascii="Times New Roman" w:hAnsi="Times New Roman"/>
                <w:color w:val="000000"/>
                <w:sz w:val="24"/>
                <w:szCs w:val="24"/>
              </w:rPr>
              <w:t>мініфікси</w:t>
            </w:r>
            <w:proofErr w:type="spellEnd"/>
            <w:r w:rsidRPr="001A514B">
              <w:rPr>
                <w:rFonts w:ascii="Times New Roman" w:hAnsi="Times New Roman"/>
                <w:color w:val="000000"/>
                <w:sz w:val="24"/>
                <w:szCs w:val="24"/>
              </w:rPr>
              <w:t xml:space="preserve">, </w:t>
            </w:r>
            <w:proofErr w:type="spellStart"/>
            <w:r w:rsidRPr="001A514B">
              <w:rPr>
                <w:rFonts w:ascii="Times New Roman" w:hAnsi="Times New Roman"/>
                <w:color w:val="000000"/>
                <w:sz w:val="24"/>
                <w:szCs w:val="24"/>
              </w:rPr>
              <w:t>єврогвинти</w:t>
            </w:r>
            <w:proofErr w:type="spellEnd"/>
            <w:r w:rsidRPr="001A514B">
              <w:rPr>
                <w:rFonts w:ascii="Times New Roman" w:hAnsi="Times New Roman"/>
                <w:color w:val="000000"/>
                <w:sz w:val="24"/>
                <w:szCs w:val="24"/>
              </w:rPr>
              <w:t>. </w:t>
            </w:r>
          </w:p>
          <w:p w14:paraId="4FE7BB95"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Style w:val="afff"/>
                <w:rFonts w:ascii="Times New Roman" w:hAnsi="Times New Roman"/>
                <w:color w:val="000000"/>
                <w:sz w:val="24"/>
                <w:szCs w:val="24"/>
                <w:shd w:val="clear" w:color="auto" w:fill="FFFFFF"/>
              </w:rPr>
              <w:t>Колір ДСП:</w:t>
            </w:r>
            <w:r w:rsidRPr="001A514B">
              <w:rPr>
                <w:rFonts w:ascii="Times New Roman" w:hAnsi="Times New Roman"/>
                <w:color w:val="000000"/>
                <w:sz w:val="24"/>
                <w:szCs w:val="24"/>
                <w:shd w:val="clear" w:color="auto" w:fill="FFFFFF"/>
              </w:rPr>
              <w:t xml:space="preserve"> бук </w:t>
            </w:r>
            <w:proofErr w:type="spellStart"/>
            <w:r w:rsidRPr="001A514B">
              <w:rPr>
                <w:rFonts w:ascii="Times New Roman" w:hAnsi="Times New Roman"/>
                <w:color w:val="000000"/>
                <w:sz w:val="24"/>
                <w:szCs w:val="24"/>
                <w:shd w:val="clear" w:color="auto" w:fill="FFFFFF"/>
              </w:rPr>
              <w:t>артизан</w:t>
            </w:r>
            <w:proofErr w:type="spellEnd"/>
            <w:r w:rsidRPr="001A514B">
              <w:rPr>
                <w:rFonts w:ascii="Times New Roman" w:hAnsi="Times New Roman"/>
                <w:color w:val="000000"/>
                <w:sz w:val="24"/>
                <w:szCs w:val="24"/>
                <w:shd w:val="clear" w:color="auto" w:fill="FFFFFF"/>
              </w:rPr>
              <w:t xml:space="preserve"> перламутровий.</w:t>
            </w:r>
          </w:p>
        </w:tc>
        <w:tc>
          <w:tcPr>
            <w:tcW w:w="851" w:type="dxa"/>
          </w:tcPr>
          <w:p w14:paraId="08141448" w14:textId="77777777" w:rsidR="001A514B" w:rsidRDefault="001A514B" w:rsidP="00D37A34">
            <w:pPr>
              <w:jc w:val="center"/>
            </w:pPr>
          </w:p>
          <w:p w14:paraId="055AB6C5" w14:textId="77777777" w:rsidR="001A514B" w:rsidRDefault="001A514B" w:rsidP="00D37A34">
            <w:pPr>
              <w:jc w:val="center"/>
            </w:pPr>
          </w:p>
          <w:p w14:paraId="04226848" w14:textId="77777777" w:rsidR="001A514B" w:rsidRDefault="001A514B" w:rsidP="00D37A34">
            <w:pPr>
              <w:jc w:val="center"/>
            </w:pPr>
          </w:p>
          <w:p w14:paraId="370734ED" w14:textId="77777777" w:rsidR="001A514B" w:rsidRDefault="001A514B" w:rsidP="00D37A34"/>
          <w:p w14:paraId="2A86265D" w14:textId="77777777" w:rsidR="001A514B" w:rsidRPr="00AA013C" w:rsidRDefault="001A514B" w:rsidP="00D37A34">
            <w:pPr>
              <w:jc w:val="center"/>
              <w:rPr>
                <w:lang w:val="ru-RU"/>
              </w:rPr>
            </w:pPr>
            <w:r>
              <w:rPr>
                <w:lang w:val="ru-RU"/>
              </w:rPr>
              <w:t>1</w:t>
            </w:r>
          </w:p>
        </w:tc>
      </w:tr>
      <w:tr w:rsidR="001A514B" w14:paraId="3E8C1894" w14:textId="77777777" w:rsidTr="00D37A34">
        <w:trPr>
          <w:trHeight w:val="154"/>
        </w:trPr>
        <w:tc>
          <w:tcPr>
            <w:tcW w:w="568" w:type="dxa"/>
          </w:tcPr>
          <w:p w14:paraId="34C44A8C" w14:textId="77777777" w:rsidR="001A514B" w:rsidRPr="001A514B" w:rsidRDefault="001A514B" w:rsidP="00D37A34">
            <w:pPr>
              <w:rPr>
                <w:rFonts w:ascii="Times New Roman" w:hAnsi="Times New Roman"/>
                <w:sz w:val="24"/>
                <w:szCs w:val="24"/>
                <w:lang w:val="ru-RU"/>
              </w:rPr>
            </w:pPr>
            <w:r w:rsidRPr="001A514B">
              <w:rPr>
                <w:rFonts w:ascii="Times New Roman" w:hAnsi="Times New Roman"/>
                <w:sz w:val="24"/>
                <w:szCs w:val="24"/>
                <w:lang w:val="ru-RU"/>
              </w:rPr>
              <w:lastRenderedPageBreak/>
              <w:t>7.</w:t>
            </w:r>
          </w:p>
        </w:tc>
        <w:tc>
          <w:tcPr>
            <w:tcW w:w="3118" w:type="dxa"/>
          </w:tcPr>
          <w:p w14:paraId="696CBABE" w14:textId="77777777" w:rsidR="001A514B" w:rsidRPr="001A514B" w:rsidRDefault="001A514B" w:rsidP="00D37A34">
            <w:pP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3360" behindDoc="0" locked="0" layoutInCell="1" allowOverlap="1" wp14:anchorId="03827F7C" wp14:editId="433A1F25">
                  <wp:simplePos x="0" y="0"/>
                  <wp:positionH relativeFrom="column">
                    <wp:posOffset>147320</wp:posOffset>
                  </wp:positionH>
                  <wp:positionV relativeFrom="paragraph">
                    <wp:posOffset>100330</wp:posOffset>
                  </wp:positionV>
                  <wp:extent cx="1569720" cy="1569720"/>
                  <wp:effectExtent l="0" t="0" r="0" b="0"/>
                  <wp:wrapSquare wrapText="bothSides"/>
                  <wp:docPr id="23" name="Рисунок 23" descr="Господарська шаф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Господарська шафа"/>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69720" cy="15697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79" w:type="dxa"/>
          </w:tcPr>
          <w:p w14:paraId="0B44FBB8" w14:textId="77777777" w:rsidR="001A514B" w:rsidRPr="001A514B" w:rsidRDefault="001A514B" w:rsidP="00D37A34">
            <w:pPr>
              <w:pStyle w:val="TableParagraph"/>
              <w:spacing w:line="273" w:lineRule="exact"/>
              <w:ind w:left="-2" w:right="142"/>
              <w:jc w:val="both"/>
              <w:rPr>
                <w:rFonts w:eastAsiaTheme="minorHAnsi"/>
                <w:b/>
                <w:bCs/>
                <w:color w:val="000000" w:themeColor="text1"/>
                <w:sz w:val="24"/>
                <w:szCs w:val="24"/>
              </w:rPr>
            </w:pPr>
            <w:r w:rsidRPr="001A514B">
              <w:rPr>
                <w:rFonts w:eastAsiaTheme="minorHAnsi"/>
                <w:b/>
                <w:bCs/>
                <w:color w:val="000000" w:themeColor="text1"/>
                <w:sz w:val="24"/>
                <w:szCs w:val="24"/>
              </w:rPr>
              <w:t>Шафа 2-х дверна господарська</w:t>
            </w:r>
          </w:p>
          <w:p w14:paraId="70797C83" w14:textId="77777777" w:rsidR="001A514B" w:rsidRPr="001A514B" w:rsidRDefault="001A514B" w:rsidP="00D37A34">
            <w:pPr>
              <w:pStyle w:val="TableParagraph"/>
              <w:spacing w:line="273" w:lineRule="exact"/>
              <w:ind w:left="-2" w:right="142"/>
              <w:jc w:val="both"/>
              <w:rPr>
                <w:b/>
                <w:bCs/>
                <w:color w:val="000000" w:themeColor="text1"/>
                <w:sz w:val="24"/>
                <w:szCs w:val="24"/>
              </w:rPr>
            </w:pPr>
          </w:p>
          <w:p w14:paraId="7FAA900B" w14:textId="77777777" w:rsidR="001A514B" w:rsidRPr="001A514B" w:rsidRDefault="001A514B" w:rsidP="00D37A34">
            <w:pPr>
              <w:shd w:val="clear" w:color="auto" w:fill="FFFFFF"/>
              <w:jc w:val="both"/>
              <w:rPr>
                <w:rFonts w:ascii="Times New Roman" w:hAnsi="Times New Roman"/>
                <w:color w:val="2C3134"/>
                <w:sz w:val="24"/>
                <w:szCs w:val="24"/>
              </w:rPr>
            </w:pPr>
            <w:r w:rsidRPr="001A514B">
              <w:rPr>
                <w:rFonts w:ascii="Times New Roman" w:hAnsi="Times New Roman"/>
                <w:b/>
                <w:bCs/>
                <w:color w:val="000000"/>
                <w:sz w:val="24"/>
                <w:szCs w:val="24"/>
              </w:rPr>
              <w:t>Габаритні розміри: </w:t>
            </w:r>
            <w:r w:rsidRPr="001A514B">
              <w:rPr>
                <w:rFonts w:ascii="Times New Roman" w:hAnsi="Times New Roman"/>
                <w:color w:val="000000"/>
                <w:sz w:val="24"/>
                <w:szCs w:val="24"/>
              </w:rPr>
              <w:t>580х405х2025 мм. </w:t>
            </w:r>
          </w:p>
          <w:p w14:paraId="4D64E9E9"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 xml:space="preserve">Корпус шафи, полиці та дверцята виготовляються з ламінованої ДСП товщиною 18 мм. Фасад оклеюється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0,8 мм, інші частини оклеюються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0,4 мм. Задня стінка виготовляється з білої односторонньої ХДФ товщиною 2,5 мм. Шафа має три полиці та два гачки для одягу. Фурнітура: ручки меблеві чорні пластикові, опори меблеві чорні пластикові, </w:t>
            </w:r>
            <w:proofErr w:type="spellStart"/>
            <w:r w:rsidRPr="001A514B">
              <w:rPr>
                <w:rFonts w:ascii="Times New Roman" w:hAnsi="Times New Roman"/>
                <w:color w:val="000000"/>
                <w:sz w:val="24"/>
                <w:szCs w:val="24"/>
              </w:rPr>
              <w:t>мініфікси</w:t>
            </w:r>
            <w:proofErr w:type="spellEnd"/>
            <w:r w:rsidRPr="001A514B">
              <w:rPr>
                <w:rFonts w:ascii="Times New Roman" w:hAnsi="Times New Roman"/>
                <w:color w:val="000000"/>
                <w:sz w:val="24"/>
                <w:szCs w:val="24"/>
              </w:rPr>
              <w:t xml:space="preserve">, </w:t>
            </w:r>
            <w:proofErr w:type="spellStart"/>
            <w:r w:rsidRPr="001A514B">
              <w:rPr>
                <w:rFonts w:ascii="Times New Roman" w:hAnsi="Times New Roman"/>
                <w:color w:val="000000"/>
                <w:sz w:val="24"/>
                <w:szCs w:val="24"/>
              </w:rPr>
              <w:t>єврогвинти</w:t>
            </w:r>
            <w:proofErr w:type="spellEnd"/>
            <w:r w:rsidRPr="001A514B">
              <w:rPr>
                <w:rFonts w:ascii="Times New Roman" w:hAnsi="Times New Roman"/>
                <w:color w:val="000000"/>
                <w:sz w:val="24"/>
                <w:szCs w:val="24"/>
              </w:rPr>
              <w:t>, гачки для меблів хромовані малі.</w:t>
            </w:r>
          </w:p>
          <w:p w14:paraId="336E697C"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Style w:val="afff"/>
                <w:rFonts w:ascii="Times New Roman" w:hAnsi="Times New Roman"/>
                <w:color w:val="000000"/>
                <w:sz w:val="24"/>
                <w:szCs w:val="24"/>
                <w:shd w:val="clear" w:color="auto" w:fill="FFFFFF"/>
              </w:rPr>
              <w:t>Колір ДСП:</w:t>
            </w:r>
            <w:r w:rsidRPr="001A514B">
              <w:rPr>
                <w:rFonts w:ascii="Times New Roman" w:hAnsi="Times New Roman"/>
                <w:color w:val="000000"/>
                <w:sz w:val="24"/>
                <w:szCs w:val="24"/>
                <w:shd w:val="clear" w:color="auto" w:fill="FFFFFF"/>
              </w:rPr>
              <w:t xml:space="preserve"> бук </w:t>
            </w:r>
            <w:proofErr w:type="spellStart"/>
            <w:r w:rsidRPr="001A514B">
              <w:rPr>
                <w:rFonts w:ascii="Times New Roman" w:hAnsi="Times New Roman"/>
                <w:color w:val="000000"/>
                <w:sz w:val="24"/>
                <w:szCs w:val="24"/>
                <w:shd w:val="clear" w:color="auto" w:fill="FFFFFF"/>
              </w:rPr>
              <w:t>артизан</w:t>
            </w:r>
            <w:proofErr w:type="spellEnd"/>
            <w:r w:rsidRPr="001A514B">
              <w:rPr>
                <w:rFonts w:ascii="Times New Roman" w:hAnsi="Times New Roman"/>
                <w:color w:val="000000"/>
                <w:sz w:val="24"/>
                <w:szCs w:val="24"/>
                <w:shd w:val="clear" w:color="auto" w:fill="FFFFFF"/>
              </w:rPr>
              <w:t xml:space="preserve"> перламутровий (корпус), сірий (фасад). </w:t>
            </w:r>
          </w:p>
        </w:tc>
        <w:tc>
          <w:tcPr>
            <w:tcW w:w="851" w:type="dxa"/>
          </w:tcPr>
          <w:p w14:paraId="2DD18BB8" w14:textId="77777777" w:rsidR="001A514B" w:rsidRDefault="001A514B" w:rsidP="00D37A34">
            <w:pPr>
              <w:jc w:val="center"/>
            </w:pPr>
          </w:p>
          <w:p w14:paraId="5AE9EB3B" w14:textId="77777777" w:rsidR="001A514B" w:rsidRDefault="001A514B" w:rsidP="00D37A34">
            <w:pPr>
              <w:jc w:val="center"/>
            </w:pPr>
          </w:p>
          <w:p w14:paraId="5AF22B05" w14:textId="77777777" w:rsidR="001A514B" w:rsidRDefault="001A514B" w:rsidP="00D37A34"/>
          <w:p w14:paraId="176950EF" w14:textId="77777777" w:rsidR="001A514B" w:rsidRDefault="001A514B" w:rsidP="00D37A34">
            <w:pPr>
              <w:jc w:val="center"/>
            </w:pPr>
          </w:p>
          <w:p w14:paraId="3E52ACCD" w14:textId="77777777" w:rsidR="001A514B" w:rsidRPr="00AA013C" w:rsidRDefault="001A514B" w:rsidP="00D37A34">
            <w:pPr>
              <w:jc w:val="center"/>
              <w:rPr>
                <w:lang w:val="ru-RU"/>
              </w:rPr>
            </w:pPr>
            <w:r>
              <w:rPr>
                <w:lang w:val="ru-RU"/>
              </w:rPr>
              <w:t>1</w:t>
            </w:r>
          </w:p>
          <w:p w14:paraId="04BC155C" w14:textId="77777777" w:rsidR="001A514B" w:rsidRDefault="001A514B" w:rsidP="00D37A34">
            <w:pPr>
              <w:jc w:val="center"/>
            </w:pPr>
          </w:p>
        </w:tc>
      </w:tr>
      <w:tr w:rsidR="001A514B" w14:paraId="27BD1E05" w14:textId="77777777" w:rsidTr="00D37A34">
        <w:trPr>
          <w:trHeight w:val="154"/>
        </w:trPr>
        <w:tc>
          <w:tcPr>
            <w:tcW w:w="568" w:type="dxa"/>
          </w:tcPr>
          <w:p w14:paraId="1F97BB69"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lang w:val="ru-RU"/>
              </w:rPr>
              <w:t>8.</w:t>
            </w:r>
          </w:p>
        </w:tc>
        <w:tc>
          <w:tcPr>
            <w:tcW w:w="3118" w:type="dxa"/>
          </w:tcPr>
          <w:p w14:paraId="1AFD763A" w14:textId="77777777" w:rsidR="001A514B" w:rsidRPr="001A514B" w:rsidRDefault="001A514B" w:rsidP="00D37A34">
            <w:pP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4384" behindDoc="0" locked="0" layoutInCell="1" allowOverlap="1" wp14:anchorId="7549DB22" wp14:editId="1F6A11D0">
                  <wp:simplePos x="0" y="0"/>
                  <wp:positionH relativeFrom="column">
                    <wp:posOffset>177800</wp:posOffset>
                  </wp:positionH>
                  <wp:positionV relativeFrom="paragraph">
                    <wp:posOffset>85090</wp:posOffset>
                  </wp:positionV>
                  <wp:extent cx="1584960" cy="1584960"/>
                  <wp:effectExtent l="0" t="0" r="0" b="0"/>
                  <wp:wrapSquare wrapText="bothSides"/>
                  <wp:docPr id="24" name="Рисунок 24" descr="Шафа з відкритою полице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Шафа з відкритою полицею"/>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84960" cy="15849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79" w:type="dxa"/>
          </w:tcPr>
          <w:p w14:paraId="08AD42B3" w14:textId="77777777" w:rsidR="001A514B" w:rsidRPr="001A514B" w:rsidRDefault="001A514B" w:rsidP="00D37A34">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Шафа напівзакрита з однією відкритою полицею</w:t>
            </w:r>
          </w:p>
          <w:p w14:paraId="79E48645" w14:textId="77777777" w:rsidR="001A514B" w:rsidRPr="001A514B" w:rsidRDefault="001A514B" w:rsidP="00D37A34">
            <w:pPr>
              <w:pStyle w:val="TableParagraph"/>
              <w:spacing w:line="273" w:lineRule="exact"/>
              <w:ind w:left="-2" w:right="142"/>
              <w:jc w:val="both"/>
              <w:rPr>
                <w:b/>
                <w:sz w:val="24"/>
                <w:szCs w:val="24"/>
              </w:rPr>
            </w:pPr>
          </w:p>
          <w:p w14:paraId="4EFFFC94" w14:textId="77777777" w:rsidR="001A514B" w:rsidRPr="001A514B" w:rsidRDefault="001A514B" w:rsidP="00D37A34">
            <w:pPr>
              <w:shd w:val="clear" w:color="auto" w:fill="FFFFFF"/>
              <w:jc w:val="both"/>
              <w:rPr>
                <w:rFonts w:ascii="Times New Roman" w:hAnsi="Times New Roman"/>
                <w:b/>
                <w:bCs/>
                <w:color w:val="000000"/>
                <w:sz w:val="24"/>
                <w:szCs w:val="24"/>
              </w:rPr>
            </w:pPr>
            <w:r w:rsidRPr="001A514B">
              <w:rPr>
                <w:rFonts w:ascii="Times New Roman" w:hAnsi="Times New Roman"/>
                <w:b/>
                <w:bCs/>
                <w:color w:val="000000"/>
                <w:sz w:val="24"/>
                <w:szCs w:val="24"/>
              </w:rPr>
              <w:t>Габаритні розміри: </w:t>
            </w:r>
            <w:r w:rsidRPr="001A514B">
              <w:rPr>
                <w:rFonts w:ascii="Times New Roman" w:hAnsi="Times New Roman"/>
                <w:color w:val="000000"/>
                <w:sz w:val="24"/>
                <w:szCs w:val="24"/>
              </w:rPr>
              <w:t>719х405х2025 мм. </w:t>
            </w:r>
          </w:p>
          <w:p w14:paraId="4D8988D1"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 xml:space="preserve">Корпус шафи, вкладні полиці та дверцята виготовляються з ламінованої ДСП товщиною 18 мм. Фасад оклеюється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0,8 мм, інші частини оклеюються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0,4 мм. Задня стінка виготовляється з білої односторонньої ХДФ товщиною 2,5 мм. Шафа має 5 полиць, три з них – закриті. Передбачене регулювання окремих полиць по висоті. Фурнітура: ручки меблеві чорні пластикові, опори меблеві чорні пластикові, </w:t>
            </w:r>
            <w:proofErr w:type="spellStart"/>
            <w:r w:rsidRPr="001A514B">
              <w:rPr>
                <w:rFonts w:ascii="Times New Roman" w:hAnsi="Times New Roman"/>
                <w:color w:val="000000"/>
                <w:sz w:val="24"/>
                <w:szCs w:val="24"/>
              </w:rPr>
              <w:t>мініфікси</w:t>
            </w:r>
            <w:proofErr w:type="spellEnd"/>
            <w:r w:rsidRPr="001A514B">
              <w:rPr>
                <w:rFonts w:ascii="Times New Roman" w:hAnsi="Times New Roman"/>
                <w:color w:val="000000"/>
                <w:sz w:val="24"/>
                <w:szCs w:val="24"/>
              </w:rPr>
              <w:t xml:space="preserve">, </w:t>
            </w:r>
            <w:proofErr w:type="spellStart"/>
            <w:r w:rsidRPr="001A514B">
              <w:rPr>
                <w:rFonts w:ascii="Times New Roman" w:hAnsi="Times New Roman"/>
                <w:color w:val="000000"/>
                <w:sz w:val="24"/>
                <w:szCs w:val="24"/>
              </w:rPr>
              <w:t>єврогвинти</w:t>
            </w:r>
            <w:proofErr w:type="spellEnd"/>
            <w:r w:rsidRPr="001A514B">
              <w:rPr>
                <w:rFonts w:ascii="Times New Roman" w:hAnsi="Times New Roman"/>
                <w:color w:val="000000"/>
                <w:sz w:val="24"/>
                <w:szCs w:val="24"/>
              </w:rPr>
              <w:t>. </w:t>
            </w:r>
          </w:p>
          <w:p w14:paraId="3052859B" w14:textId="77777777" w:rsidR="001A514B" w:rsidRPr="001A514B" w:rsidRDefault="001A514B" w:rsidP="00D37A34">
            <w:pPr>
              <w:shd w:val="clear" w:color="auto" w:fill="FFFFFF"/>
              <w:jc w:val="both"/>
              <w:rPr>
                <w:rFonts w:ascii="Times New Roman" w:hAnsi="Times New Roman"/>
                <w:color w:val="2C3134"/>
                <w:sz w:val="24"/>
                <w:szCs w:val="24"/>
              </w:rPr>
            </w:pPr>
            <w:r w:rsidRPr="001A514B">
              <w:rPr>
                <w:rStyle w:val="afff"/>
                <w:rFonts w:ascii="Times New Roman" w:hAnsi="Times New Roman"/>
                <w:color w:val="000000"/>
                <w:sz w:val="24"/>
                <w:szCs w:val="24"/>
                <w:shd w:val="clear" w:color="auto" w:fill="FFFFFF"/>
              </w:rPr>
              <w:t>Колір ДСП:</w:t>
            </w:r>
            <w:r w:rsidRPr="001A514B">
              <w:rPr>
                <w:rFonts w:ascii="Times New Roman" w:hAnsi="Times New Roman"/>
                <w:color w:val="000000"/>
                <w:sz w:val="24"/>
                <w:szCs w:val="24"/>
                <w:shd w:val="clear" w:color="auto" w:fill="FFFFFF"/>
              </w:rPr>
              <w:t xml:space="preserve"> бук </w:t>
            </w:r>
            <w:proofErr w:type="spellStart"/>
            <w:r w:rsidRPr="001A514B">
              <w:rPr>
                <w:rFonts w:ascii="Times New Roman" w:hAnsi="Times New Roman"/>
                <w:color w:val="000000"/>
                <w:sz w:val="24"/>
                <w:szCs w:val="24"/>
                <w:shd w:val="clear" w:color="auto" w:fill="FFFFFF"/>
              </w:rPr>
              <w:t>артизан</w:t>
            </w:r>
            <w:proofErr w:type="spellEnd"/>
            <w:r w:rsidRPr="001A514B">
              <w:rPr>
                <w:rFonts w:ascii="Times New Roman" w:hAnsi="Times New Roman"/>
                <w:color w:val="000000"/>
                <w:sz w:val="24"/>
                <w:szCs w:val="24"/>
                <w:shd w:val="clear" w:color="auto" w:fill="FFFFFF"/>
              </w:rPr>
              <w:t xml:space="preserve"> перламутровий (корпус), сірий (фасад). </w:t>
            </w:r>
          </w:p>
        </w:tc>
        <w:tc>
          <w:tcPr>
            <w:tcW w:w="851" w:type="dxa"/>
          </w:tcPr>
          <w:p w14:paraId="68DC5051" w14:textId="77777777" w:rsidR="001A514B" w:rsidRDefault="001A514B" w:rsidP="00D37A34"/>
          <w:p w14:paraId="6702186D" w14:textId="77777777" w:rsidR="001A514B" w:rsidRDefault="001A514B" w:rsidP="00D37A34">
            <w:pPr>
              <w:jc w:val="center"/>
            </w:pPr>
          </w:p>
          <w:p w14:paraId="5670081B" w14:textId="77777777" w:rsidR="001A514B" w:rsidRDefault="001A514B" w:rsidP="00D37A34">
            <w:pPr>
              <w:jc w:val="center"/>
            </w:pPr>
          </w:p>
          <w:p w14:paraId="22F3CCFA" w14:textId="77777777" w:rsidR="001A514B" w:rsidRDefault="001A514B" w:rsidP="00D37A34">
            <w:pPr>
              <w:jc w:val="center"/>
            </w:pPr>
          </w:p>
          <w:p w14:paraId="7E0B4C23" w14:textId="77777777" w:rsidR="001A514B" w:rsidRPr="00AA013C" w:rsidRDefault="001A514B" w:rsidP="00D37A34">
            <w:pPr>
              <w:jc w:val="center"/>
              <w:rPr>
                <w:lang w:val="ru-RU"/>
              </w:rPr>
            </w:pPr>
            <w:r>
              <w:rPr>
                <w:lang w:val="ru-RU"/>
              </w:rPr>
              <w:t>1</w:t>
            </w:r>
          </w:p>
          <w:p w14:paraId="1274D932" w14:textId="77777777" w:rsidR="001A514B" w:rsidRDefault="001A514B" w:rsidP="00D37A34">
            <w:pPr>
              <w:jc w:val="center"/>
            </w:pPr>
          </w:p>
        </w:tc>
      </w:tr>
      <w:tr w:rsidR="001A514B" w14:paraId="56A102ED" w14:textId="77777777" w:rsidTr="00D37A34">
        <w:trPr>
          <w:trHeight w:val="154"/>
        </w:trPr>
        <w:tc>
          <w:tcPr>
            <w:tcW w:w="568" w:type="dxa"/>
          </w:tcPr>
          <w:p w14:paraId="1D356AE7" w14:textId="77777777" w:rsidR="001A514B" w:rsidRPr="001A514B" w:rsidRDefault="001A514B" w:rsidP="00D37A34">
            <w:pPr>
              <w:rPr>
                <w:rFonts w:ascii="Times New Roman" w:hAnsi="Times New Roman"/>
                <w:sz w:val="24"/>
                <w:szCs w:val="24"/>
                <w:lang w:val="ru-RU"/>
              </w:rPr>
            </w:pPr>
            <w:r w:rsidRPr="001A514B">
              <w:rPr>
                <w:rFonts w:ascii="Times New Roman" w:hAnsi="Times New Roman"/>
                <w:sz w:val="24"/>
                <w:szCs w:val="24"/>
                <w:lang w:val="ru-RU"/>
              </w:rPr>
              <w:t>9.</w:t>
            </w:r>
          </w:p>
        </w:tc>
        <w:tc>
          <w:tcPr>
            <w:tcW w:w="3118" w:type="dxa"/>
          </w:tcPr>
          <w:p w14:paraId="2552E587" w14:textId="77777777" w:rsidR="001A514B" w:rsidRPr="001A514B" w:rsidRDefault="001A514B" w:rsidP="00D37A34">
            <w:pP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5408" behindDoc="0" locked="0" layoutInCell="1" allowOverlap="1" wp14:anchorId="2013C53D" wp14:editId="3F223C24">
                  <wp:simplePos x="0" y="0"/>
                  <wp:positionH relativeFrom="column">
                    <wp:posOffset>218440</wp:posOffset>
                  </wp:positionH>
                  <wp:positionV relativeFrom="paragraph">
                    <wp:posOffset>123190</wp:posOffset>
                  </wp:positionV>
                  <wp:extent cx="1584960" cy="1584960"/>
                  <wp:effectExtent l="0" t="0" r="0" b="0"/>
                  <wp:wrapSquare wrapText="bothSides"/>
                  <wp:docPr id="25" name="Рисунок 25" descr="Шафа з 3-ма відкритими полиц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Шафа з 3-ма відкритими полицями"/>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84960" cy="15849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79" w:type="dxa"/>
          </w:tcPr>
          <w:p w14:paraId="783C3C10" w14:textId="77777777" w:rsidR="001A514B" w:rsidRPr="001A514B" w:rsidRDefault="001A514B" w:rsidP="00D37A34">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Шафа напівзакрита з 3-ма відкритими полицями</w:t>
            </w:r>
          </w:p>
          <w:p w14:paraId="39D931B7" w14:textId="77777777" w:rsidR="001A514B" w:rsidRPr="001A514B" w:rsidRDefault="001A514B" w:rsidP="00D37A34">
            <w:pPr>
              <w:shd w:val="clear" w:color="auto" w:fill="FFFFFF"/>
              <w:jc w:val="both"/>
              <w:rPr>
                <w:rFonts w:ascii="Times New Roman" w:hAnsi="Times New Roman"/>
                <w:b/>
                <w:bCs/>
                <w:color w:val="000000"/>
                <w:sz w:val="24"/>
                <w:szCs w:val="24"/>
              </w:rPr>
            </w:pPr>
          </w:p>
          <w:p w14:paraId="5C5515B7" w14:textId="77777777" w:rsidR="001A514B" w:rsidRPr="001A514B" w:rsidRDefault="001A514B" w:rsidP="00D37A34">
            <w:pPr>
              <w:shd w:val="clear" w:color="auto" w:fill="FFFFFF"/>
              <w:jc w:val="both"/>
              <w:rPr>
                <w:rFonts w:ascii="Times New Roman" w:hAnsi="Times New Roman"/>
                <w:b/>
                <w:bCs/>
                <w:color w:val="000000"/>
                <w:sz w:val="24"/>
                <w:szCs w:val="24"/>
              </w:rPr>
            </w:pPr>
            <w:r w:rsidRPr="001A514B">
              <w:rPr>
                <w:rFonts w:ascii="Times New Roman" w:hAnsi="Times New Roman"/>
                <w:b/>
                <w:bCs/>
                <w:color w:val="000000"/>
                <w:sz w:val="24"/>
                <w:szCs w:val="24"/>
              </w:rPr>
              <w:t>Габаритні розміри: </w:t>
            </w:r>
            <w:r w:rsidRPr="001A514B">
              <w:rPr>
                <w:rFonts w:ascii="Times New Roman" w:hAnsi="Times New Roman"/>
                <w:color w:val="000000"/>
                <w:sz w:val="24"/>
                <w:szCs w:val="24"/>
              </w:rPr>
              <w:t>719х405х2025 мм. </w:t>
            </w:r>
          </w:p>
          <w:p w14:paraId="472EFE53"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 xml:space="preserve">Корпус шафи, вкладні полиці та дверцята виготовляються з ламінованої ДСП товщиною 18 мм. Фасад оклеюється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0,8 мм, інші частини оклеюються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0,4 мм. Задня стінка виготовляється з білої односторонньої ХДФ товщиною 2,5 мм. Шафа має 5 полиць, одна з них – закрита. Передбачене регулювання окремих полиць по висоті. Фурнітура: ручки меблеві чорні пластикові, опори меблеві чорні пластикові, </w:t>
            </w:r>
            <w:proofErr w:type="spellStart"/>
            <w:r w:rsidRPr="001A514B">
              <w:rPr>
                <w:rFonts w:ascii="Times New Roman" w:hAnsi="Times New Roman"/>
                <w:color w:val="000000"/>
                <w:sz w:val="24"/>
                <w:szCs w:val="24"/>
              </w:rPr>
              <w:t>мініфікси</w:t>
            </w:r>
            <w:proofErr w:type="spellEnd"/>
            <w:r w:rsidRPr="001A514B">
              <w:rPr>
                <w:rFonts w:ascii="Times New Roman" w:hAnsi="Times New Roman"/>
                <w:color w:val="000000"/>
                <w:sz w:val="24"/>
                <w:szCs w:val="24"/>
              </w:rPr>
              <w:t xml:space="preserve">, </w:t>
            </w:r>
            <w:proofErr w:type="spellStart"/>
            <w:r w:rsidRPr="001A514B">
              <w:rPr>
                <w:rFonts w:ascii="Times New Roman" w:hAnsi="Times New Roman"/>
                <w:color w:val="000000"/>
                <w:sz w:val="24"/>
                <w:szCs w:val="24"/>
              </w:rPr>
              <w:t>єврогвинти</w:t>
            </w:r>
            <w:proofErr w:type="spellEnd"/>
            <w:r w:rsidRPr="001A514B">
              <w:rPr>
                <w:rFonts w:ascii="Times New Roman" w:hAnsi="Times New Roman"/>
                <w:color w:val="000000"/>
                <w:sz w:val="24"/>
                <w:szCs w:val="24"/>
              </w:rPr>
              <w:t>. </w:t>
            </w:r>
          </w:p>
          <w:p w14:paraId="70DF7EC1" w14:textId="77777777" w:rsidR="001A514B" w:rsidRPr="001A514B" w:rsidRDefault="001A514B" w:rsidP="00D37A34">
            <w:pPr>
              <w:shd w:val="clear" w:color="auto" w:fill="FFFFFF"/>
              <w:jc w:val="both"/>
              <w:rPr>
                <w:rFonts w:ascii="Times New Roman" w:hAnsi="Times New Roman"/>
                <w:color w:val="2C3134"/>
                <w:sz w:val="24"/>
                <w:szCs w:val="24"/>
              </w:rPr>
            </w:pPr>
            <w:r w:rsidRPr="001A514B">
              <w:rPr>
                <w:rStyle w:val="afff"/>
                <w:rFonts w:ascii="Times New Roman" w:hAnsi="Times New Roman"/>
                <w:color w:val="000000"/>
                <w:sz w:val="24"/>
                <w:szCs w:val="24"/>
                <w:shd w:val="clear" w:color="auto" w:fill="FFFFFF"/>
              </w:rPr>
              <w:t>Колір ДСП:</w:t>
            </w:r>
            <w:r w:rsidRPr="001A514B">
              <w:rPr>
                <w:rFonts w:ascii="Times New Roman" w:hAnsi="Times New Roman"/>
                <w:color w:val="000000"/>
                <w:sz w:val="24"/>
                <w:szCs w:val="24"/>
                <w:shd w:val="clear" w:color="auto" w:fill="FFFFFF"/>
              </w:rPr>
              <w:t xml:space="preserve"> бук </w:t>
            </w:r>
            <w:proofErr w:type="spellStart"/>
            <w:r w:rsidRPr="001A514B">
              <w:rPr>
                <w:rFonts w:ascii="Times New Roman" w:hAnsi="Times New Roman"/>
                <w:color w:val="000000"/>
                <w:sz w:val="24"/>
                <w:szCs w:val="24"/>
                <w:shd w:val="clear" w:color="auto" w:fill="FFFFFF"/>
              </w:rPr>
              <w:t>артизан</w:t>
            </w:r>
            <w:proofErr w:type="spellEnd"/>
            <w:r w:rsidRPr="001A514B">
              <w:rPr>
                <w:rFonts w:ascii="Times New Roman" w:hAnsi="Times New Roman"/>
                <w:color w:val="000000"/>
                <w:sz w:val="24"/>
                <w:szCs w:val="24"/>
                <w:shd w:val="clear" w:color="auto" w:fill="FFFFFF"/>
              </w:rPr>
              <w:t xml:space="preserve"> перламутровий (корпус), сірий (фасад). </w:t>
            </w:r>
          </w:p>
        </w:tc>
        <w:tc>
          <w:tcPr>
            <w:tcW w:w="851" w:type="dxa"/>
          </w:tcPr>
          <w:p w14:paraId="490EB2B1" w14:textId="77777777" w:rsidR="001A514B" w:rsidRDefault="001A514B" w:rsidP="00D37A34">
            <w:pPr>
              <w:jc w:val="center"/>
            </w:pPr>
          </w:p>
          <w:p w14:paraId="53E9FE73" w14:textId="77777777" w:rsidR="001A514B" w:rsidRDefault="001A514B" w:rsidP="00D37A34">
            <w:pPr>
              <w:jc w:val="center"/>
            </w:pPr>
          </w:p>
          <w:p w14:paraId="52D36CED" w14:textId="77777777" w:rsidR="001A514B" w:rsidRDefault="001A514B" w:rsidP="00D37A34"/>
          <w:p w14:paraId="14069033" w14:textId="77777777" w:rsidR="001A514B" w:rsidRDefault="001A514B" w:rsidP="00D37A34"/>
          <w:p w14:paraId="5AD6AEAC" w14:textId="77777777" w:rsidR="001A514B" w:rsidRDefault="001A514B" w:rsidP="00D37A34"/>
          <w:p w14:paraId="78F7D486" w14:textId="77777777" w:rsidR="001A514B" w:rsidRPr="00C63A5A" w:rsidRDefault="001A514B" w:rsidP="00D37A34">
            <w:pPr>
              <w:jc w:val="center"/>
              <w:rPr>
                <w:lang w:val="ru-RU"/>
              </w:rPr>
            </w:pPr>
            <w:r>
              <w:rPr>
                <w:lang w:val="ru-RU"/>
              </w:rPr>
              <w:t>1</w:t>
            </w:r>
          </w:p>
        </w:tc>
      </w:tr>
      <w:tr w:rsidR="001A514B" w14:paraId="637C6684" w14:textId="77777777" w:rsidTr="00D37A34">
        <w:trPr>
          <w:trHeight w:val="154"/>
        </w:trPr>
        <w:tc>
          <w:tcPr>
            <w:tcW w:w="568" w:type="dxa"/>
          </w:tcPr>
          <w:p w14:paraId="79FA2DD0" w14:textId="77777777" w:rsidR="001A514B" w:rsidRPr="001A514B" w:rsidRDefault="001A514B" w:rsidP="00D37A34">
            <w:pPr>
              <w:rPr>
                <w:rFonts w:ascii="Times New Roman" w:hAnsi="Times New Roman"/>
                <w:sz w:val="24"/>
                <w:szCs w:val="24"/>
                <w:lang w:val="ru-RU"/>
              </w:rPr>
            </w:pPr>
            <w:r w:rsidRPr="001A514B">
              <w:rPr>
                <w:rFonts w:ascii="Times New Roman" w:hAnsi="Times New Roman"/>
                <w:sz w:val="24"/>
                <w:szCs w:val="24"/>
                <w:lang w:val="ru-RU"/>
              </w:rPr>
              <w:t>10.</w:t>
            </w:r>
          </w:p>
        </w:tc>
        <w:tc>
          <w:tcPr>
            <w:tcW w:w="3118" w:type="dxa"/>
          </w:tcPr>
          <w:p w14:paraId="0DBC7E19" w14:textId="77777777" w:rsidR="001A514B" w:rsidRPr="001A514B" w:rsidRDefault="001A514B" w:rsidP="00D37A34">
            <w:pPr>
              <w:rPr>
                <w:rFonts w:ascii="Times New Roman" w:hAnsi="Times New Roman"/>
                <w:noProof/>
                <w:sz w:val="24"/>
                <w:szCs w:val="24"/>
              </w:rPr>
            </w:pPr>
          </w:p>
          <w:p w14:paraId="133E508A" w14:textId="77777777" w:rsidR="001A514B" w:rsidRPr="001A514B" w:rsidRDefault="001A514B" w:rsidP="00D37A34">
            <w:pPr>
              <w:rPr>
                <w:rFonts w:ascii="Times New Roman" w:hAnsi="Times New Roman"/>
                <w:noProof/>
                <w:sz w:val="24"/>
                <w:szCs w:val="24"/>
              </w:rPr>
            </w:pPr>
          </w:p>
          <w:p w14:paraId="58A46E3C" w14:textId="77777777" w:rsidR="001A514B" w:rsidRPr="001A514B" w:rsidRDefault="001A514B" w:rsidP="00D37A34">
            <w:pPr>
              <w:rPr>
                <w:rFonts w:ascii="Times New Roman" w:hAnsi="Times New Roman"/>
                <w:noProof/>
                <w:sz w:val="24"/>
                <w:szCs w:val="24"/>
              </w:rPr>
            </w:pPr>
          </w:p>
          <w:p w14:paraId="3725E52A" w14:textId="77777777" w:rsidR="001A514B" w:rsidRPr="001A514B" w:rsidRDefault="001A514B" w:rsidP="00D37A34">
            <w:pPr>
              <w:rPr>
                <w:rFonts w:ascii="Times New Roman" w:hAnsi="Times New Roman"/>
                <w:noProof/>
                <w:sz w:val="24"/>
                <w:szCs w:val="24"/>
              </w:rPr>
            </w:pPr>
            <w:r w:rsidRPr="001A514B">
              <w:rPr>
                <w:rFonts w:ascii="Times New Roman" w:hAnsi="Times New Roman"/>
                <w:noProof/>
                <w:sz w:val="24"/>
                <w:szCs w:val="24"/>
              </w:rPr>
              <w:lastRenderedPageBreak/>
              <w:drawing>
                <wp:anchor distT="0" distB="0" distL="114300" distR="114300" simplePos="0" relativeHeight="251666432" behindDoc="0" locked="0" layoutInCell="1" allowOverlap="1" wp14:anchorId="75258DAA" wp14:editId="3CB8B489">
                  <wp:simplePos x="0" y="0"/>
                  <wp:positionH relativeFrom="column">
                    <wp:posOffset>122555</wp:posOffset>
                  </wp:positionH>
                  <wp:positionV relativeFrom="paragraph">
                    <wp:posOffset>290830</wp:posOffset>
                  </wp:positionV>
                  <wp:extent cx="1600200" cy="1600200"/>
                  <wp:effectExtent l="0" t="0" r="0" b="0"/>
                  <wp:wrapSquare wrapText="bothSides"/>
                  <wp:docPr id="26" name="Рисунок 26" descr="Стіл учнівський 1-місний без полиці,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Стіл учнівський 1-місний без полиці, №4-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D54F47" w14:textId="77777777" w:rsidR="001A514B" w:rsidRPr="001A514B" w:rsidRDefault="001A514B" w:rsidP="00D37A34">
            <w:pPr>
              <w:rPr>
                <w:rFonts w:ascii="Times New Roman" w:hAnsi="Times New Roman"/>
                <w:noProof/>
                <w:sz w:val="24"/>
                <w:szCs w:val="24"/>
              </w:rPr>
            </w:pPr>
          </w:p>
          <w:p w14:paraId="694F3A85" w14:textId="77777777" w:rsidR="001A514B" w:rsidRPr="001A514B" w:rsidRDefault="001A514B" w:rsidP="00D37A34">
            <w:pPr>
              <w:rPr>
                <w:rFonts w:ascii="Times New Roman" w:hAnsi="Times New Roman"/>
                <w:noProof/>
                <w:sz w:val="24"/>
                <w:szCs w:val="24"/>
              </w:rPr>
            </w:pPr>
          </w:p>
          <w:p w14:paraId="1F84F774" w14:textId="77777777" w:rsidR="001A514B" w:rsidRPr="001A514B" w:rsidRDefault="001A514B" w:rsidP="00D37A34">
            <w:pPr>
              <w:rPr>
                <w:rFonts w:ascii="Times New Roman" w:hAnsi="Times New Roman"/>
                <w:noProof/>
                <w:sz w:val="24"/>
                <w:szCs w:val="24"/>
              </w:rPr>
            </w:pPr>
          </w:p>
          <w:p w14:paraId="4B15EFA3" w14:textId="77777777" w:rsidR="001A514B" w:rsidRPr="001A514B" w:rsidRDefault="001A514B" w:rsidP="00D37A34">
            <w:pPr>
              <w:rPr>
                <w:rFonts w:ascii="Times New Roman" w:hAnsi="Times New Roman"/>
                <w:noProof/>
                <w:sz w:val="24"/>
                <w:szCs w:val="24"/>
              </w:rPr>
            </w:pPr>
          </w:p>
          <w:p w14:paraId="23971988" w14:textId="77777777" w:rsidR="001A514B" w:rsidRPr="001A514B" w:rsidRDefault="001A514B" w:rsidP="00D37A34">
            <w:pPr>
              <w:rPr>
                <w:rFonts w:ascii="Times New Roman" w:hAnsi="Times New Roman"/>
                <w:noProof/>
                <w:sz w:val="24"/>
                <w:szCs w:val="24"/>
              </w:rPr>
            </w:pPr>
          </w:p>
          <w:p w14:paraId="76BB3DA9" w14:textId="77777777" w:rsidR="001A514B" w:rsidRPr="001A514B" w:rsidRDefault="001A514B" w:rsidP="00D37A34">
            <w:pPr>
              <w:rPr>
                <w:rFonts w:ascii="Times New Roman" w:hAnsi="Times New Roman"/>
                <w:noProof/>
                <w:sz w:val="24"/>
                <w:szCs w:val="24"/>
              </w:rPr>
            </w:pPr>
          </w:p>
          <w:p w14:paraId="083972A3" w14:textId="77777777" w:rsidR="001A514B" w:rsidRPr="001A514B" w:rsidRDefault="001A514B" w:rsidP="00D37A34">
            <w:pPr>
              <w:rPr>
                <w:rFonts w:ascii="Times New Roman" w:hAnsi="Times New Roman"/>
                <w:noProof/>
                <w:sz w:val="24"/>
                <w:szCs w:val="24"/>
              </w:rPr>
            </w:pPr>
          </w:p>
          <w:p w14:paraId="1EEF7C9B" w14:textId="77777777" w:rsidR="001A514B" w:rsidRPr="001A514B" w:rsidRDefault="001A514B" w:rsidP="00D37A34">
            <w:pPr>
              <w:rPr>
                <w:rFonts w:ascii="Times New Roman" w:hAnsi="Times New Roman"/>
                <w:noProof/>
                <w:sz w:val="24"/>
                <w:szCs w:val="24"/>
              </w:rPr>
            </w:pPr>
          </w:p>
        </w:tc>
        <w:tc>
          <w:tcPr>
            <w:tcW w:w="6379" w:type="dxa"/>
          </w:tcPr>
          <w:p w14:paraId="648C1249" w14:textId="77777777" w:rsidR="001A514B" w:rsidRPr="001A514B" w:rsidRDefault="001A514B" w:rsidP="00D37A34">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lastRenderedPageBreak/>
              <w:t>Стіл учнівський 1-місний без полиці, №4-7</w:t>
            </w:r>
          </w:p>
          <w:p w14:paraId="6CA65B66" w14:textId="77777777" w:rsidR="001A514B" w:rsidRPr="001A514B" w:rsidRDefault="001A514B" w:rsidP="00D37A34">
            <w:pPr>
              <w:pStyle w:val="TableParagraph"/>
              <w:spacing w:line="273" w:lineRule="exact"/>
              <w:ind w:left="-2" w:right="142"/>
              <w:jc w:val="both"/>
              <w:rPr>
                <w:b/>
                <w:bCs/>
                <w:color w:val="000000" w:themeColor="text1"/>
                <w:sz w:val="24"/>
                <w:szCs w:val="24"/>
              </w:rPr>
            </w:pPr>
          </w:p>
          <w:p w14:paraId="450D52F0"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b/>
                <w:bCs/>
                <w:sz w:val="24"/>
                <w:szCs w:val="24"/>
              </w:rPr>
              <w:t>Габаритні розміри: </w:t>
            </w:r>
            <w:r w:rsidRPr="001A514B">
              <w:rPr>
                <w:rFonts w:ascii="Times New Roman" w:hAnsi="Times New Roman"/>
                <w:sz w:val="24"/>
                <w:szCs w:val="24"/>
              </w:rPr>
              <w:t>740х490х640-820 мм</w:t>
            </w:r>
          </w:p>
          <w:p w14:paraId="2B3396D5"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Стіл учнівський призначений для обладнання  приміщень навчальних закладів.</w:t>
            </w:r>
          </w:p>
          <w:p w14:paraId="752E3474"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lastRenderedPageBreak/>
              <w:t xml:space="preserve">Стіл складається з стільниці та екрану і закріплений між металевими каркасами. На бокових </w:t>
            </w:r>
            <w:proofErr w:type="spellStart"/>
            <w:r w:rsidRPr="001A514B">
              <w:rPr>
                <w:rFonts w:ascii="Times New Roman" w:hAnsi="Times New Roman"/>
                <w:sz w:val="24"/>
                <w:szCs w:val="24"/>
              </w:rPr>
              <w:t>стійках</w:t>
            </w:r>
            <w:proofErr w:type="spellEnd"/>
            <w:r w:rsidRPr="001A514B">
              <w:rPr>
                <w:rFonts w:ascii="Times New Roman" w:hAnsi="Times New Roman"/>
                <w:sz w:val="24"/>
                <w:szCs w:val="24"/>
              </w:rPr>
              <w:t xml:space="preserve"> каркасу закріплений гачок. </w:t>
            </w:r>
          </w:p>
          <w:p w14:paraId="089F467F"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b/>
                <w:bCs/>
                <w:sz w:val="24"/>
                <w:szCs w:val="24"/>
              </w:rPr>
              <w:t>Габаритні розміри столу:</w:t>
            </w:r>
          </w:p>
          <w:p w14:paraId="61602F75" w14:textId="77777777" w:rsidR="001A514B" w:rsidRPr="001A514B" w:rsidRDefault="001A514B" w:rsidP="005B6636">
            <w:pPr>
              <w:numPr>
                <w:ilvl w:val="0"/>
                <w:numId w:val="2"/>
              </w:numPr>
              <w:shd w:val="clear" w:color="auto" w:fill="FFFFFF"/>
              <w:jc w:val="both"/>
              <w:rPr>
                <w:rFonts w:ascii="Times New Roman" w:hAnsi="Times New Roman"/>
                <w:sz w:val="24"/>
                <w:szCs w:val="24"/>
              </w:rPr>
            </w:pPr>
            <w:r w:rsidRPr="001A514B">
              <w:rPr>
                <w:rFonts w:ascii="Times New Roman" w:hAnsi="Times New Roman"/>
                <w:sz w:val="24"/>
                <w:szCs w:val="24"/>
              </w:rPr>
              <w:t>ширина – 740 мм.</w:t>
            </w:r>
          </w:p>
          <w:p w14:paraId="4209739F" w14:textId="77777777" w:rsidR="001A514B" w:rsidRPr="001A514B" w:rsidRDefault="001A514B" w:rsidP="005B6636">
            <w:pPr>
              <w:numPr>
                <w:ilvl w:val="0"/>
                <w:numId w:val="2"/>
              </w:numPr>
              <w:shd w:val="clear" w:color="auto" w:fill="FFFFFF"/>
              <w:jc w:val="both"/>
              <w:rPr>
                <w:rFonts w:ascii="Times New Roman" w:hAnsi="Times New Roman"/>
                <w:sz w:val="24"/>
                <w:szCs w:val="24"/>
              </w:rPr>
            </w:pPr>
            <w:r w:rsidRPr="001A514B">
              <w:rPr>
                <w:rFonts w:ascii="Times New Roman" w:hAnsi="Times New Roman"/>
                <w:sz w:val="24"/>
                <w:szCs w:val="24"/>
              </w:rPr>
              <w:t>глибина – 490 мм.</w:t>
            </w:r>
          </w:p>
          <w:p w14:paraId="7FA5659D" w14:textId="77777777" w:rsidR="001A514B" w:rsidRPr="001A514B" w:rsidRDefault="001A514B" w:rsidP="005B6636">
            <w:pPr>
              <w:numPr>
                <w:ilvl w:val="0"/>
                <w:numId w:val="2"/>
              </w:numPr>
              <w:shd w:val="clear" w:color="auto" w:fill="FFFFFF"/>
              <w:jc w:val="both"/>
              <w:rPr>
                <w:rFonts w:ascii="Times New Roman" w:hAnsi="Times New Roman"/>
                <w:sz w:val="24"/>
                <w:szCs w:val="24"/>
              </w:rPr>
            </w:pPr>
            <w:r w:rsidRPr="001A514B">
              <w:rPr>
                <w:rFonts w:ascii="Times New Roman" w:hAnsi="Times New Roman"/>
                <w:sz w:val="24"/>
                <w:szCs w:val="24"/>
              </w:rPr>
              <w:t>висота – 640, 700, 760, 820 мм.</w:t>
            </w:r>
          </w:p>
          <w:p w14:paraId="0738237C"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 xml:space="preserve">Деревинні деталі стола виготовлені з ДСП ламінованої, товщиною 18 мм. Крайки всіх деревинних елементів </w:t>
            </w:r>
            <w:proofErr w:type="spellStart"/>
            <w:r w:rsidRPr="001A514B">
              <w:rPr>
                <w:rFonts w:ascii="Times New Roman" w:hAnsi="Times New Roman"/>
                <w:sz w:val="24"/>
                <w:szCs w:val="24"/>
              </w:rPr>
              <w:t>личкуються</w:t>
            </w:r>
            <w:proofErr w:type="spellEnd"/>
            <w:r w:rsidRPr="001A514B">
              <w:rPr>
                <w:rFonts w:ascii="Times New Roman" w:hAnsi="Times New Roman"/>
                <w:sz w:val="24"/>
                <w:szCs w:val="24"/>
              </w:rPr>
              <w:t xml:space="preserve"> матеріалом для крайок – ПВХ 1 мм.</w:t>
            </w:r>
          </w:p>
          <w:p w14:paraId="0FB611CF"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Металеві частини стола учнівського виготовлені з круглих труб діаметром 32 мм і діаметром 25 мм, а також мають захисне декоративне покриття – емаль порошкова.</w:t>
            </w:r>
          </w:p>
          <w:p w14:paraId="56D5E9CC"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Регулювання висоти столу здійснюється за допомогою гвинтів по отворах каркасу і ніжки, між якими встановлена пластикова перехідна втулка.</w:t>
            </w:r>
          </w:p>
          <w:p w14:paraId="67770868"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На торцях каркасу закріплені пластикові наконечники, які запобігають травмуванню учнів та пошкодженню підлоги. </w:t>
            </w:r>
          </w:p>
          <w:p w14:paraId="5C8A5AB1"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ДСП:</w:t>
            </w:r>
            <w:r w:rsidRPr="001A514B">
              <w:rPr>
                <w:rFonts w:ascii="Times New Roman" w:hAnsi="Times New Roman"/>
                <w:color w:val="000000"/>
                <w:sz w:val="24"/>
                <w:szCs w:val="24"/>
                <w:lang w:eastAsia="uk-UA"/>
              </w:rPr>
              <w:t xml:space="preserve"> сірий.</w:t>
            </w:r>
          </w:p>
          <w:p w14:paraId="42C61B22"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xml:space="preserve"> графіт муар (RAL7024).</w:t>
            </w:r>
          </w:p>
        </w:tc>
        <w:tc>
          <w:tcPr>
            <w:tcW w:w="851" w:type="dxa"/>
          </w:tcPr>
          <w:p w14:paraId="450BB13B" w14:textId="77777777" w:rsidR="001A514B" w:rsidRDefault="001A514B" w:rsidP="00D37A34">
            <w:pPr>
              <w:jc w:val="center"/>
            </w:pPr>
          </w:p>
          <w:p w14:paraId="6C9B0204" w14:textId="77777777" w:rsidR="001A514B" w:rsidRDefault="001A514B" w:rsidP="00D37A34">
            <w:pPr>
              <w:jc w:val="center"/>
            </w:pPr>
          </w:p>
          <w:p w14:paraId="11A94EA3" w14:textId="77777777" w:rsidR="001A514B" w:rsidRDefault="001A514B" w:rsidP="00D37A34">
            <w:pPr>
              <w:jc w:val="center"/>
            </w:pPr>
          </w:p>
          <w:p w14:paraId="273A8E5F" w14:textId="77777777" w:rsidR="001A514B" w:rsidRDefault="001A514B" w:rsidP="00D37A34">
            <w:pPr>
              <w:jc w:val="center"/>
            </w:pPr>
          </w:p>
          <w:p w14:paraId="0C748D1C" w14:textId="77777777" w:rsidR="001A514B" w:rsidRDefault="001A514B" w:rsidP="00D37A34">
            <w:pPr>
              <w:jc w:val="center"/>
            </w:pPr>
          </w:p>
          <w:p w14:paraId="6E56204B" w14:textId="77777777" w:rsidR="001A514B" w:rsidRDefault="001A514B" w:rsidP="00D37A34">
            <w:pPr>
              <w:jc w:val="center"/>
            </w:pPr>
          </w:p>
          <w:p w14:paraId="7921D521" w14:textId="77777777" w:rsidR="001A514B" w:rsidRDefault="001A514B" w:rsidP="00D37A34">
            <w:pPr>
              <w:jc w:val="center"/>
            </w:pPr>
          </w:p>
          <w:p w14:paraId="21FA44CE" w14:textId="77777777" w:rsidR="001A514B" w:rsidRDefault="001A514B" w:rsidP="00D37A34">
            <w:pPr>
              <w:jc w:val="center"/>
            </w:pPr>
          </w:p>
          <w:p w14:paraId="192E6961" w14:textId="77777777" w:rsidR="001A514B" w:rsidRDefault="001A514B" w:rsidP="00D37A34">
            <w:pPr>
              <w:jc w:val="center"/>
            </w:pPr>
          </w:p>
          <w:p w14:paraId="248D8036" w14:textId="77777777" w:rsidR="001A514B" w:rsidRDefault="001A514B" w:rsidP="00D37A34">
            <w:pPr>
              <w:jc w:val="center"/>
            </w:pPr>
            <w:r>
              <w:t>12</w:t>
            </w:r>
          </w:p>
        </w:tc>
      </w:tr>
      <w:tr w:rsidR="001A514B" w14:paraId="2A09C64A" w14:textId="77777777" w:rsidTr="00D37A34">
        <w:trPr>
          <w:trHeight w:val="154"/>
        </w:trPr>
        <w:tc>
          <w:tcPr>
            <w:tcW w:w="568" w:type="dxa"/>
          </w:tcPr>
          <w:p w14:paraId="3675BA0F"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11.</w:t>
            </w:r>
          </w:p>
        </w:tc>
        <w:tc>
          <w:tcPr>
            <w:tcW w:w="3118" w:type="dxa"/>
          </w:tcPr>
          <w:p w14:paraId="5D6F9EB3" w14:textId="77777777" w:rsidR="001A514B" w:rsidRPr="001A514B" w:rsidRDefault="001A514B" w:rsidP="00D37A34">
            <w:pPr>
              <w:jc w:val="center"/>
              <w:rPr>
                <w:rFonts w:ascii="Times New Roman" w:hAnsi="Times New Roman"/>
                <w:noProof/>
                <w:sz w:val="24"/>
                <w:szCs w:val="24"/>
              </w:rPr>
            </w:pPr>
          </w:p>
          <w:p w14:paraId="1E281D49" w14:textId="77777777" w:rsidR="001A514B" w:rsidRPr="001A514B" w:rsidRDefault="001A514B" w:rsidP="00D37A34">
            <w:pPr>
              <w:jc w:val="center"/>
              <w:rPr>
                <w:rFonts w:ascii="Times New Roman" w:hAnsi="Times New Roman"/>
                <w:noProof/>
                <w:sz w:val="24"/>
                <w:szCs w:val="24"/>
              </w:rPr>
            </w:pPr>
          </w:p>
          <w:p w14:paraId="03F82E59"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14F2B653" wp14:editId="76EEB853">
                  <wp:extent cx="1066800" cy="1445436"/>
                  <wp:effectExtent l="0" t="0" r="0" b="254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94166" cy="1482516"/>
                          </a:xfrm>
                          <a:prstGeom prst="rect">
                            <a:avLst/>
                          </a:prstGeom>
                          <a:noFill/>
                          <a:ln>
                            <a:noFill/>
                          </a:ln>
                        </pic:spPr>
                      </pic:pic>
                    </a:graphicData>
                  </a:graphic>
                </wp:inline>
              </w:drawing>
            </w:r>
          </w:p>
          <w:p w14:paraId="6316C1FB" w14:textId="77777777" w:rsidR="001A514B" w:rsidRPr="001A514B" w:rsidRDefault="001A514B" w:rsidP="00D37A34">
            <w:pPr>
              <w:jc w:val="center"/>
              <w:rPr>
                <w:rFonts w:ascii="Times New Roman" w:hAnsi="Times New Roman"/>
                <w:noProof/>
                <w:sz w:val="24"/>
                <w:szCs w:val="24"/>
              </w:rPr>
            </w:pPr>
          </w:p>
          <w:p w14:paraId="7B1C961E" w14:textId="77777777" w:rsidR="001A514B" w:rsidRPr="001A514B" w:rsidRDefault="001A514B" w:rsidP="00D37A34">
            <w:pPr>
              <w:jc w:val="center"/>
              <w:rPr>
                <w:rFonts w:ascii="Times New Roman" w:hAnsi="Times New Roman"/>
                <w:noProof/>
                <w:sz w:val="24"/>
                <w:szCs w:val="24"/>
              </w:rPr>
            </w:pPr>
          </w:p>
          <w:p w14:paraId="12B7F83C" w14:textId="77777777" w:rsidR="001A514B" w:rsidRPr="001A514B" w:rsidRDefault="001A514B" w:rsidP="00D37A34">
            <w:pPr>
              <w:jc w:val="center"/>
              <w:rPr>
                <w:rFonts w:ascii="Times New Roman" w:hAnsi="Times New Roman"/>
                <w:noProof/>
                <w:sz w:val="24"/>
                <w:szCs w:val="24"/>
              </w:rPr>
            </w:pPr>
          </w:p>
          <w:p w14:paraId="36BAC8AD" w14:textId="77777777" w:rsidR="001A514B" w:rsidRPr="001A514B" w:rsidRDefault="001A514B" w:rsidP="00D37A34">
            <w:pPr>
              <w:jc w:val="center"/>
              <w:rPr>
                <w:rFonts w:ascii="Times New Roman" w:hAnsi="Times New Roman"/>
                <w:noProof/>
                <w:sz w:val="24"/>
                <w:szCs w:val="24"/>
              </w:rPr>
            </w:pPr>
          </w:p>
          <w:p w14:paraId="36B15523" w14:textId="77777777" w:rsidR="001A514B" w:rsidRPr="001A514B" w:rsidRDefault="001A514B" w:rsidP="00D37A34">
            <w:pPr>
              <w:jc w:val="center"/>
              <w:rPr>
                <w:rFonts w:ascii="Times New Roman" w:hAnsi="Times New Roman"/>
                <w:noProof/>
                <w:sz w:val="24"/>
                <w:szCs w:val="24"/>
              </w:rPr>
            </w:pPr>
          </w:p>
          <w:p w14:paraId="4C1BF3B6" w14:textId="77777777" w:rsidR="001A514B" w:rsidRPr="001A514B" w:rsidRDefault="001A514B" w:rsidP="00D37A34">
            <w:pPr>
              <w:jc w:val="center"/>
              <w:rPr>
                <w:rFonts w:ascii="Times New Roman" w:hAnsi="Times New Roman"/>
                <w:noProof/>
                <w:sz w:val="24"/>
                <w:szCs w:val="24"/>
              </w:rPr>
            </w:pPr>
          </w:p>
          <w:p w14:paraId="67615858" w14:textId="77777777" w:rsidR="001A514B" w:rsidRPr="001A514B" w:rsidRDefault="001A514B" w:rsidP="00D37A34">
            <w:pPr>
              <w:jc w:val="center"/>
              <w:rPr>
                <w:rFonts w:ascii="Times New Roman" w:hAnsi="Times New Roman"/>
                <w:noProof/>
                <w:sz w:val="24"/>
                <w:szCs w:val="24"/>
              </w:rPr>
            </w:pPr>
          </w:p>
        </w:tc>
        <w:tc>
          <w:tcPr>
            <w:tcW w:w="6379" w:type="dxa"/>
          </w:tcPr>
          <w:p w14:paraId="1C870FE6" w14:textId="77777777" w:rsidR="001A514B" w:rsidRPr="001A514B" w:rsidRDefault="001A514B" w:rsidP="00D37A34">
            <w:pPr>
              <w:shd w:val="clear" w:color="auto" w:fill="FFFFFF"/>
              <w:ind w:right="142"/>
              <w:jc w:val="both"/>
              <w:rPr>
                <w:rFonts w:ascii="Times New Roman" w:hAnsi="Times New Roman"/>
                <w:b/>
                <w:bCs/>
                <w:sz w:val="24"/>
                <w:szCs w:val="24"/>
              </w:rPr>
            </w:pPr>
            <w:r w:rsidRPr="001A514B">
              <w:rPr>
                <w:rFonts w:ascii="Times New Roman" w:hAnsi="Times New Roman"/>
                <w:b/>
                <w:bCs/>
                <w:sz w:val="24"/>
                <w:szCs w:val="24"/>
              </w:rPr>
              <w:t>Стілець Т-подібний на круглій трубі, з покриттям HPL, №(4)5-7</w:t>
            </w:r>
          </w:p>
          <w:p w14:paraId="04799B90" w14:textId="77777777" w:rsidR="001A514B" w:rsidRPr="001A514B" w:rsidRDefault="001A514B" w:rsidP="00D37A34">
            <w:pPr>
              <w:shd w:val="clear" w:color="auto" w:fill="FFFFFF"/>
              <w:ind w:right="142"/>
              <w:jc w:val="both"/>
              <w:rPr>
                <w:rFonts w:ascii="Times New Roman" w:hAnsi="Times New Roman"/>
                <w:color w:val="00B050"/>
                <w:sz w:val="24"/>
                <w:szCs w:val="24"/>
              </w:rPr>
            </w:pPr>
          </w:p>
          <w:p w14:paraId="48518ED8"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Габаритні розміри:</w:t>
            </w:r>
            <w:r w:rsidRPr="001A514B">
              <w:rPr>
                <w:rFonts w:ascii="Times New Roman" w:hAnsi="Times New Roman"/>
                <w:color w:val="000000"/>
                <w:sz w:val="24"/>
                <w:szCs w:val="24"/>
                <w:lang w:eastAsia="uk-UA"/>
              </w:rPr>
              <w:t> 405х460-480х(780)830-910 мм, h=(380)430-510 мм.</w:t>
            </w:r>
          </w:p>
          <w:p w14:paraId="7BE1E2C3"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Розмір спинки: </w:t>
            </w:r>
            <w:r w:rsidRPr="001A514B">
              <w:rPr>
                <w:rFonts w:ascii="Times New Roman" w:hAnsi="Times New Roman"/>
                <w:color w:val="000000"/>
                <w:sz w:val="24"/>
                <w:szCs w:val="24"/>
                <w:lang w:eastAsia="uk-UA"/>
              </w:rPr>
              <w:t>400х200 мм. </w:t>
            </w:r>
            <w:r w:rsidRPr="001A514B">
              <w:rPr>
                <w:rFonts w:ascii="Times New Roman" w:hAnsi="Times New Roman"/>
                <w:b/>
                <w:bCs/>
                <w:color w:val="000000"/>
                <w:sz w:val="24"/>
                <w:szCs w:val="24"/>
                <w:lang w:eastAsia="uk-UA"/>
              </w:rPr>
              <w:t>Розмір сидіння:</w:t>
            </w:r>
            <w:r w:rsidRPr="001A514B">
              <w:rPr>
                <w:rFonts w:ascii="Times New Roman" w:hAnsi="Times New Roman"/>
                <w:color w:val="000000"/>
                <w:sz w:val="24"/>
                <w:szCs w:val="24"/>
                <w:lang w:eastAsia="uk-UA"/>
              </w:rPr>
              <w:t> 400х400 мм.</w:t>
            </w:r>
          </w:p>
          <w:p w14:paraId="23C53B11"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має габаритні розміри:</w:t>
            </w:r>
          </w:p>
          <w:p w14:paraId="6077C820" w14:textId="77777777" w:rsidR="001A514B" w:rsidRPr="001A514B" w:rsidRDefault="001A514B" w:rsidP="005B6636">
            <w:pPr>
              <w:numPr>
                <w:ilvl w:val="0"/>
                <w:numId w:val="14"/>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ширина  – 405 мм;</w:t>
            </w:r>
          </w:p>
          <w:p w14:paraId="6E45625E" w14:textId="77777777" w:rsidR="001A514B" w:rsidRPr="001A514B" w:rsidRDefault="001A514B" w:rsidP="005B6636">
            <w:pPr>
              <w:numPr>
                <w:ilvl w:val="0"/>
                <w:numId w:val="14"/>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глибина  – 460-480 мм;</w:t>
            </w:r>
          </w:p>
          <w:p w14:paraId="76DB9BD1" w14:textId="77777777" w:rsidR="001A514B" w:rsidRPr="001A514B" w:rsidRDefault="001A514B" w:rsidP="005B6636">
            <w:pPr>
              <w:numPr>
                <w:ilvl w:val="0"/>
                <w:numId w:val="14"/>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 830-910 мм;</w:t>
            </w:r>
          </w:p>
          <w:p w14:paraId="61F5A1E0" w14:textId="77777777" w:rsidR="001A514B" w:rsidRPr="001A514B" w:rsidRDefault="001A514B" w:rsidP="005B6636">
            <w:pPr>
              <w:numPr>
                <w:ilvl w:val="0"/>
                <w:numId w:val="14"/>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сидіння – 430-510 мм. </w:t>
            </w:r>
          </w:p>
          <w:p w14:paraId="274FFF72"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може регулюватися по висоті: </w:t>
            </w:r>
          </w:p>
          <w:p w14:paraId="43076F90" w14:textId="77777777" w:rsidR="001A514B" w:rsidRPr="001A514B" w:rsidRDefault="001A514B" w:rsidP="005B6636">
            <w:pPr>
              <w:numPr>
                <w:ilvl w:val="0"/>
                <w:numId w:val="15"/>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430 мм (№5);</w:t>
            </w:r>
          </w:p>
          <w:p w14:paraId="0F4FB52B" w14:textId="77777777" w:rsidR="001A514B" w:rsidRPr="001A514B" w:rsidRDefault="001A514B" w:rsidP="005B6636">
            <w:pPr>
              <w:numPr>
                <w:ilvl w:val="0"/>
                <w:numId w:val="15"/>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460 мм (№6);</w:t>
            </w:r>
          </w:p>
          <w:p w14:paraId="7FE5DB87" w14:textId="77777777" w:rsidR="001A514B" w:rsidRPr="001A514B" w:rsidRDefault="001A514B" w:rsidP="005B6636">
            <w:pPr>
              <w:numPr>
                <w:ilvl w:val="0"/>
                <w:numId w:val="15"/>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510 мм (№7).</w:t>
            </w:r>
          </w:p>
          <w:p w14:paraId="3023D0FD"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складається з накладного сидіння, спинки та металевого каркасу.</w:t>
            </w:r>
          </w:p>
          <w:p w14:paraId="691558FE"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 xml:space="preserve">Сидіння та спинка виготовлені з </w:t>
            </w:r>
            <w:proofErr w:type="spellStart"/>
            <w:r w:rsidRPr="001A514B">
              <w:rPr>
                <w:rFonts w:ascii="Times New Roman" w:hAnsi="Times New Roman"/>
                <w:color w:val="000000"/>
                <w:sz w:val="24"/>
                <w:szCs w:val="24"/>
                <w:lang w:eastAsia="uk-UA"/>
              </w:rPr>
              <w:t>гнуто</w:t>
            </w:r>
            <w:proofErr w:type="spellEnd"/>
            <w:r w:rsidRPr="001A514B">
              <w:rPr>
                <w:rFonts w:ascii="Times New Roman" w:hAnsi="Times New Roman"/>
                <w:color w:val="000000"/>
                <w:sz w:val="24"/>
                <w:szCs w:val="24"/>
                <w:lang w:eastAsia="uk-UA"/>
              </w:rPr>
              <w:t>-клеєної фанери (товщиною 8,5-9,5 мм) та покриті пластиковим покриттям HPL (товщиною 0,4-0,5 мм). Кути сидіння та спинки мають радіуси заокруглення для запобігання травмування. Спинка та сидіння до каркасу кріпляться гвинтами та гайками, а також сидіння регулюється по глибині.</w:t>
            </w:r>
          </w:p>
          <w:p w14:paraId="7303F55E"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Металевий каркас виготовлений з круглих труб діаметром 32х1,2 мм, 25х1,2 мм, та </w:t>
            </w:r>
            <w:proofErr w:type="spellStart"/>
            <w:r w:rsidRPr="001A514B">
              <w:rPr>
                <w:rFonts w:ascii="Times New Roman" w:hAnsi="Times New Roman"/>
                <w:color w:val="000000"/>
                <w:sz w:val="24"/>
                <w:szCs w:val="24"/>
                <w:lang w:eastAsia="uk-UA"/>
              </w:rPr>
              <w:t>плоскоовальних</w:t>
            </w:r>
            <w:proofErr w:type="spellEnd"/>
            <w:r w:rsidRPr="001A514B">
              <w:rPr>
                <w:rFonts w:ascii="Times New Roman" w:hAnsi="Times New Roman"/>
                <w:color w:val="000000"/>
                <w:sz w:val="24"/>
                <w:szCs w:val="24"/>
                <w:lang w:eastAsia="uk-UA"/>
              </w:rPr>
              <w:t xml:space="preserve"> труб 30х15х1,2 мм. </w:t>
            </w:r>
          </w:p>
          <w:p w14:paraId="79E902F8"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Регулювання висоти стільця здійснюється за допомогою гвинтів по отворах каркасу.</w:t>
            </w:r>
          </w:p>
          <w:p w14:paraId="7B23CC9E"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lastRenderedPageBreak/>
              <w:t>Каркас покритий порошковою фарбою. На ніжках стільця закріплені спеціальні наконечники, які запобігають пошкодженню підлоги та травмуванню учнів.</w:t>
            </w:r>
          </w:p>
          <w:p w14:paraId="276DB23A" w14:textId="77777777" w:rsidR="001A514B" w:rsidRPr="001A514B" w:rsidRDefault="001A514B" w:rsidP="00D37A34">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Деталі кріплення мають захисно-декоративне покриття.</w:t>
            </w:r>
          </w:p>
          <w:p w14:paraId="365B130B"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 xml:space="preserve">Колір </w:t>
            </w:r>
            <w:r w:rsidRPr="001A514B">
              <w:rPr>
                <w:rFonts w:ascii="Times New Roman" w:hAnsi="Times New Roman"/>
                <w:b/>
                <w:bCs/>
                <w:color w:val="000000"/>
                <w:sz w:val="24"/>
                <w:szCs w:val="24"/>
                <w:lang w:val="en-US" w:eastAsia="uk-UA"/>
              </w:rPr>
              <w:t>HPL</w:t>
            </w:r>
            <w:r w:rsidRPr="001A514B">
              <w:rPr>
                <w:rFonts w:ascii="Times New Roman" w:hAnsi="Times New Roman"/>
                <w:b/>
                <w:bCs/>
                <w:color w:val="000000"/>
                <w:sz w:val="24"/>
                <w:szCs w:val="24"/>
                <w:lang w:eastAsia="uk-UA"/>
              </w:rPr>
              <w:t>:</w:t>
            </w:r>
            <w:r w:rsidRPr="001A514B">
              <w:rPr>
                <w:rFonts w:ascii="Times New Roman" w:hAnsi="Times New Roman"/>
                <w:color w:val="000000"/>
                <w:sz w:val="24"/>
                <w:szCs w:val="24"/>
                <w:lang w:eastAsia="uk-UA"/>
              </w:rPr>
              <w:t xml:space="preserve"> сірий.</w:t>
            </w:r>
          </w:p>
          <w:p w14:paraId="5EF65AC5"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xml:space="preserve"> графіт муар (RAL7024).</w:t>
            </w:r>
          </w:p>
        </w:tc>
        <w:tc>
          <w:tcPr>
            <w:tcW w:w="851" w:type="dxa"/>
          </w:tcPr>
          <w:p w14:paraId="2C05263D" w14:textId="77777777" w:rsidR="001A514B" w:rsidRDefault="001A514B" w:rsidP="00D37A34">
            <w:pPr>
              <w:jc w:val="center"/>
            </w:pPr>
          </w:p>
          <w:p w14:paraId="5C98B080" w14:textId="77777777" w:rsidR="001A514B" w:rsidRDefault="001A514B" w:rsidP="00D37A34"/>
          <w:p w14:paraId="68B7FD22" w14:textId="77777777" w:rsidR="001A514B" w:rsidRDefault="001A514B" w:rsidP="00D37A34"/>
          <w:p w14:paraId="7576EAFF" w14:textId="77777777" w:rsidR="001A514B" w:rsidRDefault="001A514B" w:rsidP="00D37A34"/>
          <w:p w14:paraId="6E223D2F" w14:textId="77777777" w:rsidR="001A514B" w:rsidRDefault="001A514B" w:rsidP="00D37A34"/>
          <w:p w14:paraId="32921A5A" w14:textId="77777777" w:rsidR="001A514B" w:rsidRDefault="001A514B" w:rsidP="00D37A34">
            <w:pPr>
              <w:jc w:val="center"/>
            </w:pPr>
            <w:r>
              <w:t>12</w:t>
            </w:r>
          </w:p>
        </w:tc>
      </w:tr>
      <w:tr w:rsidR="001A514B" w14:paraId="6F86BCB8" w14:textId="77777777" w:rsidTr="00D37A34">
        <w:trPr>
          <w:trHeight w:val="154"/>
        </w:trPr>
        <w:tc>
          <w:tcPr>
            <w:tcW w:w="10916" w:type="dxa"/>
            <w:gridSpan w:val="4"/>
          </w:tcPr>
          <w:p w14:paraId="5408C552" w14:textId="77777777" w:rsidR="001A514B" w:rsidRPr="001A514B" w:rsidRDefault="001A514B" w:rsidP="00D37A34">
            <w:pPr>
              <w:jc w:val="center"/>
              <w:rPr>
                <w:rFonts w:ascii="Times New Roman" w:hAnsi="Times New Roman"/>
                <w:sz w:val="24"/>
                <w:szCs w:val="24"/>
              </w:rPr>
            </w:pPr>
            <w:r w:rsidRPr="001A514B">
              <w:rPr>
                <w:rFonts w:ascii="Times New Roman" w:hAnsi="Times New Roman"/>
                <w:b/>
                <w:sz w:val="24"/>
                <w:szCs w:val="24"/>
              </w:rPr>
              <w:t>Комплект меблів для кабінету хімії</w:t>
            </w:r>
          </w:p>
        </w:tc>
      </w:tr>
      <w:tr w:rsidR="001A514B" w14:paraId="65CB1128" w14:textId="77777777" w:rsidTr="00D37A34">
        <w:trPr>
          <w:trHeight w:val="154"/>
        </w:trPr>
        <w:tc>
          <w:tcPr>
            <w:tcW w:w="568" w:type="dxa"/>
          </w:tcPr>
          <w:p w14:paraId="1F02C832"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1.</w:t>
            </w:r>
          </w:p>
        </w:tc>
        <w:tc>
          <w:tcPr>
            <w:tcW w:w="3118" w:type="dxa"/>
          </w:tcPr>
          <w:p w14:paraId="48C6E8A0" w14:textId="77777777" w:rsidR="001A514B" w:rsidRPr="001A514B" w:rsidRDefault="001A514B" w:rsidP="00D37A34">
            <w:pPr>
              <w:rPr>
                <w:rFonts w:ascii="Times New Roman" w:hAnsi="Times New Roman"/>
                <w:noProof/>
                <w:sz w:val="24"/>
                <w:szCs w:val="24"/>
              </w:rPr>
            </w:pPr>
          </w:p>
          <w:p w14:paraId="11D72063"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7456" behindDoc="1" locked="0" layoutInCell="1" allowOverlap="1" wp14:anchorId="1F9D7EAA" wp14:editId="78110E48">
                  <wp:simplePos x="0" y="0"/>
                  <wp:positionH relativeFrom="column">
                    <wp:posOffset>170815</wp:posOffset>
                  </wp:positionH>
                  <wp:positionV relativeFrom="paragraph">
                    <wp:posOffset>165100</wp:posOffset>
                  </wp:positionV>
                  <wp:extent cx="1599565" cy="2259965"/>
                  <wp:effectExtent l="0" t="0" r="635" b="6985"/>
                  <wp:wrapSquare wrapText="bothSides"/>
                  <wp:docPr id="31" name="Рисунок 31" descr="Шафа витяжна з розетками та краном для кабінету фізики та хімі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фа витяжна з розетками та краном для кабінету фізики та хімії"/>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8790" r="10422"/>
                          <a:stretch/>
                        </pic:blipFill>
                        <pic:spPr bwMode="auto">
                          <a:xfrm>
                            <a:off x="0" y="0"/>
                            <a:ext cx="1599565" cy="2259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023CC7" w14:textId="77777777" w:rsidR="001A514B" w:rsidRPr="001A514B" w:rsidRDefault="001A514B" w:rsidP="00D37A34">
            <w:pPr>
              <w:jc w:val="center"/>
              <w:rPr>
                <w:rFonts w:ascii="Times New Roman" w:hAnsi="Times New Roman"/>
                <w:noProof/>
                <w:sz w:val="24"/>
                <w:szCs w:val="24"/>
              </w:rPr>
            </w:pPr>
          </w:p>
        </w:tc>
        <w:tc>
          <w:tcPr>
            <w:tcW w:w="6379" w:type="dxa"/>
          </w:tcPr>
          <w:p w14:paraId="41E2445B" w14:textId="77777777" w:rsidR="001A514B" w:rsidRPr="001A514B" w:rsidRDefault="001A514B" w:rsidP="00D37A34">
            <w:pPr>
              <w:shd w:val="clear" w:color="auto" w:fill="FFFFFF"/>
              <w:ind w:right="142"/>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 xml:space="preserve">Шафа витяжна з оргсклом, з розетками та краном для кабінету хімії (з бортиком) </w:t>
            </w:r>
          </w:p>
          <w:p w14:paraId="20653B64" w14:textId="77777777" w:rsidR="001A514B" w:rsidRPr="001A514B" w:rsidRDefault="001A514B" w:rsidP="00D37A34">
            <w:pPr>
              <w:shd w:val="clear" w:color="auto" w:fill="FFFFFF"/>
              <w:ind w:right="142"/>
              <w:rPr>
                <w:rFonts w:ascii="Times New Roman" w:hAnsi="Times New Roman"/>
                <w:color w:val="000000" w:themeColor="text1"/>
                <w:sz w:val="24"/>
                <w:szCs w:val="24"/>
              </w:rPr>
            </w:pPr>
          </w:p>
          <w:p w14:paraId="66A4271E" w14:textId="77777777" w:rsidR="001A514B" w:rsidRPr="001A514B" w:rsidRDefault="001A514B" w:rsidP="00D37A34">
            <w:pPr>
              <w:shd w:val="clear" w:color="auto" w:fill="FFFFFF"/>
              <w:jc w:val="both"/>
              <w:rPr>
                <w:rFonts w:ascii="Times New Roman" w:hAnsi="Times New Roman"/>
                <w:color w:val="000000"/>
                <w:sz w:val="24"/>
                <w:szCs w:val="24"/>
                <w:lang w:eastAsia="uk-UA"/>
              </w:rPr>
            </w:pPr>
            <w:r w:rsidRPr="001A514B">
              <w:rPr>
                <w:rFonts w:ascii="Times New Roman" w:hAnsi="Times New Roman"/>
                <w:b/>
                <w:bCs/>
                <w:color w:val="000000"/>
                <w:sz w:val="24"/>
                <w:szCs w:val="24"/>
                <w:lang w:eastAsia="uk-UA"/>
              </w:rPr>
              <w:t>Габаритні розміри: </w:t>
            </w:r>
            <w:r w:rsidRPr="001A514B">
              <w:rPr>
                <w:rFonts w:ascii="Times New Roman" w:hAnsi="Times New Roman"/>
                <w:color w:val="000000"/>
                <w:sz w:val="24"/>
                <w:szCs w:val="24"/>
                <w:lang w:eastAsia="uk-UA"/>
              </w:rPr>
              <w:t>1044х700х2360 мм.</w:t>
            </w:r>
          </w:p>
          <w:p w14:paraId="427DA827" w14:textId="77777777" w:rsidR="001A514B" w:rsidRPr="001A514B" w:rsidRDefault="001A514B" w:rsidP="00D37A34">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Габаритні розміри шафи:</w:t>
            </w:r>
          </w:p>
          <w:p w14:paraId="69A8BC7A" w14:textId="77777777" w:rsidR="001A514B" w:rsidRPr="001A514B" w:rsidRDefault="001A514B" w:rsidP="005B6636">
            <w:pPr>
              <w:numPr>
                <w:ilvl w:val="0"/>
                <w:numId w:val="18"/>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Ширина — 1044 мм</w:t>
            </w:r>
          </w:p>
          <w:p w14:paraId="09538C22" w14:textId="77777777" w:rsidR="001A514B" w:rsidRPr="001A514B" w:rsidRDefault="001A514B" w:rsidP="005B6636">
            <w:pPr>
              <w:numPr>
                <w:ilvl w:val="0"/>
                <w:numId w:val="18"/>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Глибина — 700 мм</w:t>
            </w:r>
          </w:p>
          <w:p w14:paraId="6533B8D6" w14:textId="77777777" w:rsidR="001A514B" w:rsidRPr="001A514B" w:rsidRDefault="001A514B" w:rsidP="005B6636">
            <w:pPr>
              <w:numPr>
                <w:ilvl w:val="0"/>
                <w:numId w:val="18"/>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Висота — 2360 мм</w:t>
            </w:r>
          </w:p>
          <w:p w14:paraId="0C46C455" w14:textId="77777777" w:rsidR="001A514B" w:rsidRPr="001A514B" w:rsidRDefault="001A514B" w:rsidP="00D37A34">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Шафа витяжна призначена для проведення лабораторних робіт у кабінетах фізики та хімії з використанням реактивів, що виділяють шкідливі випари.</w:t>
            </w:r>
          </w:p>
          <w:p w14:paraId="11E6BB83" w14:textId="77777777" w:rsidR="001A514B" w:rsidRPr="001A514B" w:rsidRDefault="001A514B" w:rsidP="00D37A34">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Конструкція шафи складається з верхньої витяжної частини з оглядовими панелями та нижньої тумби для зберігання матеріалів.</w:t>
            </w:r>
            <w:r w:rsidRPr="001A514B">
              <w:rPr>
                <w:rFonts w:ascii="Times New Roman" w:hAnsi="Times New Roman"/>
                <w:color w:val="000000"/>
                <w:sz w:val="24"/>
                <w:szCs w:val="24"/>
                <w:lang w:eastAsia="uk-UA"/>
              </w:rPr>
              <w:br/>
              <w:t>Корпус виготовлено з ЛДСП товщиною 18 мм, а стільниця та бортик – з HPL-пластика.</w:t>
            </w:r>
          </w:p>
          <w:p w14:paraId="5BB440C4" w14:textId="77777777" w:rsidR="001A514B" w:rsidRPr="001A514B" w:rsidRDefault="001A514B" w:rsidP="00D37A34">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 xml:space="preserve">Крайки всіх деревинних елементів </w:t>
            </w:r>
            <w:proofErr w:type="spellStart"/>
            <w:r w:rsidRPr="001A514B">
              <w:rPr>
                <w:rFonts w:ascii="Times New Roman" w:hAnsi="Times New Roman"/>
                <w:color w:val="000000"/>
                <w:sz w:val="24"/>
                <w:szCs w:val="24"/>
                <w:lang w:eastAsia="uk-UA"/>
              </w:rPr>
              <w:t>личкуються</w:t>
            </w:r>
            <w:proofErr w:type="spellEnd"/>
            <w:r w:rsidRPr="001A514B">
              <w:rPr>
                <w:rFonts w:ascii="Times New Roman" w:hAnsi="Times New Roman"/>
                <w:color w:val="000000"/>
                <w:sz w:val="24"/>
                <w:szCs w:val="24"/>
                <w:lang w:eastAsia="uk-UA"/>
              </w:rPr>
              <w:t xml:space="preserve"> матеріалом для крайок – ПВХ:</w:t>
            </w:r>
          </w:p>
          <w:p w14:paraId="2D25978A" w14:textId="77777777" w:rsidR="001A514B" w:rsidRPr="001A514B" w:rsidRDefault="001A514B" w:rsidP="005B6636">
            <w:pPr>
              <w:numPr>
                <w:ilvl w:val="0"/>
                <w:numId w:val="19"/>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Видимі елементи – 1,0мм</w:t>
            </w:r>
          </w:p>
          <w:p w14:paraId="16335809" w14:textId="77777777" w:rsidR="001A514B" w:rsidRPr="001A514B" w:rsidRDefault="001A514B" w:rsidP="005B6636">
            <w:pPr>
              <w:numPr>
                <w:ilvl w:val="0"/>
                <w:numId w:val="19"/>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Не видимі елементи – 0,5 мм.</w:t>
            </w:r>
          </w:p>
          <w:p w14:paraId="4AC50F03" w14:textId="77777777" w:rsidR="001A514B" w:rsidRPr="001A514B" w:rsidRDefault="001A514B" w:rsidP="00D37A34">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 xml:space="preserve">  У верхній частині шафи передбачено витяжний короб із примусовою системою вентиляції на базі вентилятора ДОМОВЕНТ 150 ВКО (отвір Ø150 мм), що забезпечує ефективне відведення газів. Для забезпечення комфортної роботи верхня частина робочої зони обладнана двома світлодіодними світильниками </w:t>
            </w:r>
            <w:proofErr w:type="spellStart"/>
            <w:r w:rsidRPr="001A514B">
              <w:rPr>
                <w:rFonts w:ascii="Times New Roman" w:hAnsi="Times New Roman"/>
                <w:color w:val="000000"/>
                <w:sz w:val="24"/>
                <w:szCs w:val="24"/>
                <w:lang w:eastAsia="uk-UA"/>
              </w:rPr>
              <w:t>Accento</w:t>
            </w:r>
            <w:proofErr w:type="spellEnd"/>
            <w:r w:rsidRPr="001A514B">
              <w:rPr>
                <w:rFonts w:ascii="Times New Roman" w:hAnsi="Times New Roman"/>
                <w:color w:val="000000"/>
                <w:sz w:val="24"/>
                <w:szCs w:val="24"/>
                <w:lang w:eastAsia="uk-UA"/>
              </w:rPr>
              <w:t xml:space="preserve"> </w:t>
            </w:r>
            <w:proofErr w:type="spellStart"/>
            <w:r w:rsidRPr="001A514B">
              <w:rPr>
                <w:rFonts w:ascii="Times New Roman" w:hAnsi="Times New Roman"/>
                <w:color w:val="000000"/>
                <w:sz w:val="24"/>
                <w:szCs w:val="24"/>
                <w:lang w:eastAsia="uk-UA"/>
              </w:rPr>
              <w:t>lighting</w:t>
            </w:r>
            <w:proofErr w:type="spellEnd"/>
            <w:r w:rsidRPr="001A514B">
              <w:rPr>
                <w:rFonts w:ascii="Times New Roman" w:hAnsi="Times New Roman"/>
                <w:color w:val="000000"/>
                <w:sz w:val="24"/>
                <w:szCs w:val="24"/>
                <w:lang w:eastAsia="uk-UA"/>
              </w:rPr>
              <w:t xml:space="preserve"> AC-AL605 потужністю 9 Вт кожен.</w:t>
            </w:r>
          </w:p>
          <w:p w14:paraId="04DDB358" w14:textId="77777777" w:rsidR="001A514B" w:rsidRPr="001A514B" w:rsidRDefault="001A514B" w:rsidP="00D37A34">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 Для безпеки роботи встановлено автоматичний вимикач 1С 16А VIKO, який виконує функцію захисту мережі та аварійного вимкнення живлення.</w:t>
            </w:r>
            <w:r w:rsidRPr="001A514B">
              <w:rPr>
                <w:rFonts w:ascii="Times New Roman" w:hAnsi="Times New Roman"/>
                <w:color w:val="000000"/>
                <w:sz w:val="24"/>
                <w:szCs w:val="24"/>
                <w:lang w:eastAsia="uk-UA"/>
              </w:rPr>
              <w:br/>
              <w:t>  Фронтальна частина оснащена підйомною рамою, яка рухається по направляючих та фіксується шпінгалетами. Панелі рами виконані з прозорого оргскла (акрилу), що забезпечує підвищену безпеку та стійкість до механічних пошкоджень. </w:t>
            </w:r>
          </w:p>
          <w:p w14:paraId="4835F4DC" w14:textId="77777777" w:rsidR="001A514B" w:rsidRPr="001A514B" w:rsidRDefault="001A514B" w:rsidP="00D37A34">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  Стільниця обладнана захисним бортиком проти проливів. Робоча зона оснащена мийкою з краном. Поруч встановлено три електричні розетки  із захисною кришкою (вологозахищені, із заземленням). Електрична розводка виконана кабелем ПВС 3х1,5 у захисному корпусі та кабельних каналах.</w:t>
            </w:r>
          </w:p>
          <w:p w14:paraId="58FF771C" w14:textId="77777777" w:rsidR="001A514B" w:rsidRPr="001A514B" w:rsidRDefault="001A514B" w:rsidP="00D37A34">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lastRenderedPageBreak/>
              <w:t>Нижня частина шафи — тумба з двома дверцятами. Опори шафи — регульовані, що дозволяє виставляти виріб за рівнем.</w:t>
            </w:r>
          </w:p>
          <w:p w14:paraId="5B89492F" w14:textId="77777777" w:rsidR="001A514B" w:rsidRPr="001A514B" w:rsidRDefault="001A514B" w:rsidP="00D37A34">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 </w:t>
            </w:r>
          </w:p>
          <w:p w14:paraId="3CC96C03" w14:textId="77777777" w:rsidR="001A514B" w:rsidRPr="001A514B" w:rsidRDefault="001A514B" w:rsidP="00D37A34">
            <w:pPr>
              <w:shd w:val="clear" w:color="auto" w:fill="FFFFFF"/>
              <w:jc w:val="both"/>
              <w:rPr>
                <w:rFonts w:ascii="Times New Roman" w:hAnsi="Times New Roman"/>
                <w:color w:val="000000"/>
                <w:sz w:val="24"/>
                <w:szCs w:val="24"/>
                <w:lang w:eastAsia="uk-UA"/>
              </w:rPr>
            </w:pPr>
          </w:p>
          <w:p w14:paraId="16418410" w14:textId="77777777" w:rsidR="001A514B" w:rsidRPr="001A514B" w:rsidRDefault="001A514B" w:rsidP="00D37A34">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Оснащення:</w:t>
            </w:r>
          </w:p>
          <w:p w14:paraId="6A740C89" w14:textId="77777777" w:rsidR="001A514B" w:rsidRPr="001A514B" w:rsidRDefault="001A514B" w:rsidP="005B6636">
            <w:pPr>
              <w:numPr>
                <w:ilvl w:val="0"/>
                <w:numId w:val="20"/>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активний витяжний вентилятор (Ø150 мм);</w:t>
            </w:r>
          </w:p>
          <w:p w14:paraId="0111E2DA" w14:textId="77777777" w:rsidR="001A514B" w:rsidRPr="001A514B" w:rsidRDefault="001A514B" w:rsidP="005B6636">
            <w:pPr>
              <w:numPr>
                <w:ilvl w:val="0"/>
                <w:numId w:val="20"/>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мийка з краном;</w:t>
            </w:r>
          </w:p>
          <w:p w14:paraId="26387B12" w14:textId="77777777" w:rsidR="001A514B" w:rsidRPr="001A514B" w:rsidRDefault="001A514B" w:rsidP="005B6636">
            <w:pPr>
              <w:numPr>
                <w:ilvl w:val="0"/>
                <w:numId w:val="20"/>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 xml:space="preserve">світлодіодні світильники </w:t>
            </w:r>
            <w:proofErr w:type="spellStart"/>
            <w:r w:rsidRPr="001A514B">
              <w:rPr>
                <w:rFonts w:ascii="Times New Roman" w:hAnsi="Times New Roman"/>
                <w:color w:val="000000"/>
                <w:sz w:val="24"/>
                <w:szCs w:val="24"/>
                <w:lang w:eastAsia="uk-UA"/>
              </w:rPr>
              <w:t>Accento</w:t>
            </w:r>
            <w:proofErr w:type="spellEnd"/>
            <w:r w:rsidRPr="001A514B">
              <w:rPr>
                <w:rFonts w:ascii="Times New Roman" w:hAnsi="Times New Roman"/>
                <w:color w:val="000000"/>
                <w:sz w:val="24"/>
                <w:szCs w:val="24"/>
                <w:lang w:eastAsia="uk-UA"/>
              </w:rPr>
              <w:t xml:space="preserve"> </w:t>
            </w:r>
            <w:proofErr w:type="spellStart"/>
            <w:r w:rsidRPr="001A514B">
              <w:rPr>
                <w:rFonts w:ascii="Times New Roman" w:hAnsi="Times New Roman"/>
                <w:color w:val="000000"/>
                <w:sz w:val="24"/>
                <w:szCs w:val="24"/>
                <w:lang w:eastAsia="uk-UA"/>
              </w:rPr>
              <w:t>lighting</w:t>
            </w:r>
            <w:proofErr w:type="spellEnd"/>
            <w:r w:rsidRPr="001A514B">
              <w:rPr>
                <w:rFonts w:ascii="Times New Roman" w:hAnsi="Times New Roman"/>
                <w:color w:val="000000"/>
                <w:sz w:val="24"/>
                <w:szCs w:val="24"/>
                <w:lang w:eastAsia="uk-UA"/>
              </w:rPr>
              <w:t xml:space="preserve"> 9W 4000K — 2 шт.;</w:t>
            </w:r>
          </w:p>
          <w:p w14:paraId="5FD62C04" w14:textId="77777777" w:rsidR="001A514B" w:rsidRPr="001A514B" w:rsidRDefault="001A514B" w:rsidP="005B6636">
            <w:pPr>
              <w:numPr>
                <w:ilvl w:val="0"/>
                <w:numId w:val="20"/>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розетка із захистом — 3 шт.;</w:t>
            </w:r>
          </w:p>
          <w:p w14:paraId="36638FED" w14:textId="77777777" w:rsidR="001A514B" w:rsidRPr="001A514B" w:rsidRDefault="001A514B" w:rsidP="005B6636">
            <w:pPr>
              <w:numPr>
                <w:ilvl w:val="0"/>
                <w:numId w:val="20"/>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автоматичний вимикач (аварійне вимкнення);</w:t>
            </w:r>
          </w:p>
          <w:p w14:paraId="249539A3" w14:textId="77777777" w:rsidR="001A514B" w:rsidRPr="001A514B" w:rsidRDefault="001A514B" w:rsidP="005B6636">
            <w:pPr>
              <w:numPr>
                <w:ilvl w:val="0"/>
                <w:numId w:val="20"/>
              </w:numPr>
              <w:shd w:val="clear" w:color="auto" w:fill="FFFFFF"/>
              <w:jc w:val="both"/>
              <w:rPr>
                <w:rStyle w:val="afff"/>
                <w:rFonts w:ascii="Times New Roman" w:hAnsi="Times New Roman"/>
                <w:b w:val="0"/>
                <w:bCs w:val="0"/>
                <w:color w:val="000000"/>
                <w:sz w:val="24"/>
                <w:szCs w:val="24"/>
                <w:lang w:eastAsia="uk-UA"/>
              </w:rPr>
            </w:pPr>
            <w:r w:rsidRPr="001A514B">
              <w:rPr>
                <w:rFonts w:ascii="Times New Roman" w:hAnsi="Times New Roman"/>
                <w:color w:val="000000"/>
                <w:sz w:val="24"/>
                <w:szCs w:val="24"/>
                <w:lang w:eastAsia="uk-UA"/>
              </w:rPr>
              <w:t>стільниця з хімічно стійким HPL-покриттям та бортиком.</w:t>
            </w:r>
          </w:p>
          <w:p w14:paraId="0BD0E115" w14:textId="77777777" w:rsidR="001A514B" w:rsidRPr="001A514B" w:rsidRDefault="001A514B" w:rsidP="00D37A34">
            <w:pPr>
              <w:jc w:val="both"/>
              <w:rPr>
                <w:rFonts w:ascii="Times New Roman" w:hAnsi="Times New Roman"/>
                <w:sz w:val="24"/>
                <w:szCs w:val="24"/>
              </w:rPr>
            </w:pPr>
            <w:r w:rsidRPr="001A514B">
              <w:rPr>
                <w:rStyle w:val="afff"/>
                <w:rFonts w:ascii="Times New Roman" w:hAnsi="Times New Roman"/>
                <w:color w:val="000000"/>
                <w:sz w:val="24"/>
                <w:szCs w:val="24"/>
                <w:shd w:val="clear" w:color="auto" w:fill="FFFFFF"/>
              </w:rPr>
              <w:t>Колір ДСП: </w:t>
            </w:r>
            <w:r w:rsidRPr="001A514B">
              <w:rPr>
                <w:rFonts w:ascii="Times New Roman" w:hAnsi="Times New Roman"/>
                <w:color w:val="000000"/>
                <w:sz w:val="24"/>
                <w:szCs w:val="24"/>
                <w:shd w:val="clear" w:color="auto" w:fill="FFFFFF"/>
              </w:rPr>
              <w:t>сірий.</w:t>
            </w:r>
            <w:r w:rsidRPr="001A514B">
              <w:rPr>
                <w:rFonts w:ascii="Times New Roman" w:hAnsi="Times New Roman"/>
                <w:color w:val="000000"/>
                <w:sz w:val="24"/>
                <w:szCs w:val="24"/>
              </w:rPr>
              <w:br/>
            </w:r>
            <w:r w:rsidRPr="001A514B">
              <w:rPr>
                <w:rFonts w:ascii="Times New Roman" w:hAnsi="Times New Roman"/>
                <w:b/>
                <w:bCs/>
                <w:color w:val="000000"/>
                <w:sz w:val="24"/>
                <w:szCs w:val="24"/>
                <w:shd w:val="clear" w:color="auto" w:fill="FFFFFF"/>
              </w:rPr>
              <w:t>Колір HPL:</w:t>
            </w:r>
            <w:r w:rsidRPr="001A514B">
              <w:rPr>
                <w:rFonts w:ascii="Times New Roman" w:hAnsi="Times New Roman"/>
                <w:color w:val="000000"/>
                <w:sz w:val="24"/>
                <w:szCs w:val="24"/>
                <w:shd w:val="clear" w:color="auto" w:fill="FFFFFF"/>
              </w:rPr>
              <w:t xml:space="preserve"> сірий.</w:t>
            </w:r>
          </w:p>
        </w:tc>
        <w:tc>
          <w:tcPr>
            <w:tcW w:w="851" w:type="dxa"/>
          </w:tcPr>
          <w:p w14:paraId="6757A550" w14:textId="77777777" w:rsidR="001A514B" w:rsidRDefault="001A514B" w:rsidP="00D37A34">
            <w:pPr>
              <w:jc w:val="center"/>
            </w:pPr>
          </w:p>
          <w:p w14:paraId="286DE13B" w14:textId="77777777" w:rsidR="001A514B" w:rsidRDefault="001A514B" w:rsidP="00D37A34">
            <w:pPr>
              <w:jc w:val="center"/>
            </w:pPr>
          </w:p>
          <w:p w14:paraId="1A664EE1" w14:textId="77777777" w:rsidR="001A514B" w:rsidRDefault="001A514B" w:rsidP="00D37A34">
            <w:pPr>
              <w:jc w:val="center"/>
            </w:pPr>
          </w:p>
          <w:p w14:paraId="61ECDB4A" w14:textId="77777777" w:rsidR="001A514B" w:rsidRDefault="001A514B" w:rsidP="00D37A34">
            <w:pPr>
              <w:jc w:val="center"/>
            </w:pPr>
          </w:p>
          <w:p w14:paraId="56A57FA5" w14:textId="77777777" w:rsidR="001A514B" w:rsidRDefault="001A514B" w:rsidP="00D37A34">
            <w:pPr>
              <w:jc w:val="center"/>
            </w:pPr>
          </w:p>
          <w:p w14:paraId="261ECE03" w14:textId="77777777" w:rsidR="001A514B" w:rsidRDefault="001A514B" w:rsidP="00D37A34">
            <w:pPr>
              <w:jc w:val="center"/>
            </w:pPr>
          </w:p>
          <w:p w14:paraId="06D2003E" w14:textId="77777777" w:rsidR="001A514B" w:rsidRDefault="001A514B" w:rsidP="00D37A34">
            <w:pPr>
              <w:jc w:val="center"/>
            </w:pPr>
          </w:p>
          <w:p w14:paraId="415FF203" w14:textId="77777777" w:rsidR="001A514B" w:rsidRDefault="001A514B" w:rsidP="00D37A34">
            <w:pPr>
              <w:jc w:val="center"/>
            </w:pPr>
          </w:p>
          <w:p w14:paraId="18D42C5E" w14:textId="77777777" w:rsidR="001A514B" w:rsidRDefault="001A514B" w:rsidP="00D37A34">
            <w:pPr>
              <w:jc w:val="center"/>
            </w:pPr>
          </w:p>
          <w:p w14:paraId="1EB6CC5F" w14:textId="77777777" w:rsidR="001A514B" w:rsidRDefault="001A514B" w:rsidP="00D37A34">
            <w:pPr>
              <w:jc w:val="center"/>
            </w:pPr>
            <w:r>
              <w:t>1</w:t>
            </w:r>
          </w:p>
        </w:tc>
      </w:tr>
      <w:tr w:rsidR="001A514B" w14:paraId="1933CA3D" w14:textId="77777777" w:rsidTr="00D37A34">
        <w:trPr>
          <w:trHeight w:val="154"/>
        </w:trPr>
        <w:tc>
          <w:tcPr>
            <w:tcW w:w="568" w:type="dxa"/>
          </w:tcPr>
          <w:p w14:paraId="3A5E11A9"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2.</w:t>
            </w:r>
          </w:p>
        </w:tc>
        <w:tc>
          <w:tcPr>
            <w:tcW w:w="3118" w:type="dxa"/>
          </w:tcPr>
          <w:p w14:paraId="45D849F9" w14:textId="77777777" w:rsidR="001A514B" w:rsidRPr="001A514B" w:rsidRDefault="001A514B" w:rsidP="00D37A34">
            <w:pPr>
              <w:jc w:val="center"/>
              <w:rPr>
                <w:rFonts w:ascii="Times New Roman" w:hAnsi="Times New Roman"/>
                <w:noProof/>
                <w:sz w:val="24"/>
                <w:szCs w:val="24"/>
              </w:rPr>
            </w:pPr>
          </w:p>
          <w:p w14:paraId="159ABD89" w14:textId="77777777" w:rsidR="001A514B" w:rsidRPr="001A514B" w:rsidRDefault="001A514B" w:rsidP="00D37A34">
            <w:pPr>
              <w:jc w:val="center"/>
              <w:rPr>
                <w:rFonts w:ascii="Times New Roman" w:hAnsi="Times New Roman"/>
                <w:noProof/>
                <w:sz w:val="24"/>
                <w:szCs w:val="24"/>
              </w:rPr>
            </w:pPr>
          </w:p>
          <w:p w14:paraId="6C65EFB5" w14:textId="77777777" w:rsidR="001A514B" w:rsidRPr="001A514B" w:rsidRDefault="001A514B" w:rsidP="00D37A34">
            <w:pPr>
              <w:jc w:val="center"/>
              <w:rPr>
                <w:rFonts w:ascii="Times New Roman" w:hAnsi="Times New Roman"/>
                <w:noProof/>
                <w:sz w:val="24"/>
                <w:szCs w:val="24"/>
              </w:rPr>
            </w:pPr>
          </w:p>
          <w:p w14:paraId="1DA9E2C6" w14:textId="77777777" w:rsidR="001A514B" w:rsidRPr="001A514B" w:rsidRDefault="001A514B" w:rsidP="00D37A34">
            <w:pPr>
              <w:jc w:val="center"/>
              <w:rPr>
                <w:rFonts w:ascii="Times New Roman" w:hAnsi="Times New Roman"/>
                <w:noProof/>
                <w:sz w:val="24"/>
                <w:szCs w:val="24"/>
              </w:rPr>
            </w:pPr>
          </w:p>
          <w:p w14:paraId="196D8EB0" w14:textId="77777777" w:rsidR="001A514B" w:rsidRPr="001A514B" w:rsidRDefault="001A514B" w:rsidP="00D37A34">
            <w:pPr>
              <w:jc w:val="center"/>
              <w:rPr>
                <w:rFonts w:ascii="Times New Roman" w:hAnsi="Times New Roman"/>
                <w:noProof/>
                <w:sz w:val="24"/>
                <w:szCs w:val="24"/>
              </w:rPr>
            </w:pPr>
          </w:p>
          <w:p w14:paraId="1B07B7BA" w14:textId="77777777" w:rsidR="001A514B" w:rsidRPr="001A514B" w:rsidRDefault="001A514B" w:rsidP="00D37A34">
            <w:pPr>
              <w:jc w:val="center"/>
              <w:rPr>
                <w:rFonts w:ascii="Times New Roman" w:hAnsi="Times New Roman"/>
                <w:noProof/>
                <w:sz w:val="24"/>
                <w:szCs w:val="24"/>
              </w:rPr>
            </w:pPr>
          </w:p>
          <w:p w14:paraId="1220207B"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415DC7C8" wp14:editId="45C62596">
                  <wp:extent cx="1377950" cy="1688962"/>
                  <wp:effectExtent l="0" t="0" r="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381253" cy="1693010"/>
                          </a:xfrm>
                          <a:prstGeom prst="rect">
                            <a:avLst/>
                          </a:prstGeom>
                        </pic:spPr>
                      </pic:pic>
                    </a:graphicData>
                  </a:graphic>
                </wp:inline>
              </w:drawing>
            </w:r>
          </w:p>
          <w:p w14:paraId="758AD437" w14:textId="77777777" w:rsidR="001A514B" w:rsidRPr="001A514B" w:rsidRDefault="001A514B" w:rsidP="00D37A34">
            <w:pPr>
              <w:rPr>
                <w:rFonts w:ascii="Times New Roman" w:hAnsi="Times New Roman"/>
                <w:noProof/>
                <w:sz w:val="24"/>
                <w:szCs w:val="24"/>
              </w:rPr>
            </w:pPr>
          </w:p>
          <w:p w14:paraId="69FC3166" w14:textId="77777777" w:rsidR="001A514B" w:rsidRPr="001A514B" w:rsidRDefault="001A514B" w:rsidP="00D37A34">
            <w:pPr>
              <w:rPr>
                <w:rFonts w:ascii="Times New Roman" w:hAnsi="Times New Roman"/>
                <w:noProof/>
                <w:sz w:val="24"/>
                <w:szCs w:val="24"/>
              </w:rPr>
            </w:pPr>
          </w:p>
          <w:p w14:paraId="0AFFF3CB" w14:textId="77777777" w:rsidR="001A514B" w:rsidRPr="001A514B" w:rsidRDefault="001A514B" w:rsidP="00D37A34">
            <w:pPr>
              <w:rPr>
                <w:rFonts w:ascii="Times New Roman" w:hAnsi="Times New Roman"/>
                <w:noProof/>
                <w:sz w:val="24"/>
                <w:szCs w:val="24"/>
              </w:rPr>
            </w:pPr>
          </w:p>
          <w:p w14:paraId="18386F24" w14:textId="77777777" w:rsidR="001A514B" w:rsidRPr="001A514B" w:rsidRDefault="001A514B" w:rsidP="00D37A34">
            <w:pPr>
              <w:rPr>
                <w:rFonts w:ascii="Times New Roman" w:hAnsi="Times New Roman"/>
                <w:noProof/>
                <w:sz w:val="24"/>
                <w:szCs w:val="24"/>
              </w:rPr>
            </w:pPr>
          </w:p>
          <w:p w14:paraId="480C7AFD" w14:textId="77777777" w:rsidR="001A514B" w:rsidRPr="001A514B" w:rsidRDefault="001A514B" w:rsidP="00D37A34">
            <w:pPr>
              <w:rPr>
                <w:rFonts w:ascii="Times New Roman" w:hAnsi="Times New Roman"/>
                <w:noProof/>
                <w:sz w:val="24"/>
                <w:szCs w:val="24"/>
              </w:rPr>
            </w:pPr>
          </w:p>
          <w:p w14:paraId="21D71D9E" w14:textId="77777777" w:rsidR="001A514B" w:rsidRPr="001A514B" w:rsidRDefault="001A514B" w:rsidP="00D37A34">
            <w:pPr>
              <w:rPr>
                <w:rFonts w:ascii="Times New Roman" w:hAnsi="Times New Roman"/>
                <w:noProof/>
                <w:sz w:val="24"/>
                <w:szCs w:val="24"/>
              </w:rPr>
            </w:pPr>
          </w:p>
        </w:tc>
        <w:tc>
          <w:tcPr>
            <w:tcW w:w="6379" w:type="dxa"/>
          </w:tcPr>
          <w:p w14:paraId="54980AD7" w14:textId="77777777" w:rsidR="001A514B" w:rsidRPr="001A514B" w:rsidRDefault="001A514B" w:rsidP="00D37A34">
            <w:pPr>
              <w:shd w:val="clear" w:color="auto" w:fill="FFFFFF"/>
              <w:jc w:val="both"/>
              <w:rPr>
                <w:rFonts w:ascii="Times New Roman" w:hAnsi="Times New Roman"/>
                <w:b/>
                <w:bCs/>
                <w:sz w:val="24"/>
                <w:szCs w:val="24"/>
              </w:rPr>
            </w:pPr>
            <w:r w:rsidRPr="001A514B">
              <w:rPr>
                <w:rFonts w:ascii="Times New Roman" w:hAnsi="Times New Roman"/>
                <w:b/>
                <w:bCs/>
                <w:sz w:val="24"/>
                <w:szCs w:val="24"/>
              </w:rPr>
              <w:t>Стілець учнівський лабораторний з HPL-покриттям</w:t>
            </w:r>
          </w:p>
          <w:p w14:paraId="67E4CF24" w14:textId="77777777" w:rsidR="001A514B" w:rsidRPr="001A514B" w:rsidRDefault="001A514B" w:rsidP="00D37A34">
            <w:pPr>
              <w:shd w:val="clear" w:color="auto" w:fill="FFFFFF"/>
              <w:jc w:val="both"/>
              <w:rPr>
                <w:rFonts w:ascii="Times New Roman" w:hAnsi="Times New Roman"/>
                <w:sz w:val="24"/>
                <w:szCs w:val="24"/>
                <w:lang w:eastAsia="uk-UA"/>
              </w:rPr>
            </w:pPr>
          </w:p>
          <w:p w14:paraId="4FEB8DA4"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b/>
                <w:bCs/>
                <w:sz w:val="24"/>
                <w:szCs w:val="24"/>
                <w:lang w:eastAsia="uk-UA"/>
              </w:rPr>
              <w:t>Габаритні розміри: </w:t>
            </w:r>
            <w:r w:rsidRPr="001A514B">
              <w:rPr>
                <w:rFonts w:ascii="Times New Roman" w:hAnsi="Times New Roman"/>
                <w:sz w:val="24"/>
                <w:szCs w:val="24"/>
                <w:lang w:eastAsia="uk-UA"/>
              </w:rPr>
              <w:t> 530х555х755-885 мм.</w:t>
            </w:r>
          </w:p>
          <w:p w14:paraId="1AA5A632"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Стілець призначений для облаштування навчальних приміщень, офісних приміщень, конференц-залів та інших закладів загального користування.</w:t>
            </w:r>
          </w:p>
          <w:p w14:paraId="5FE588EE"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Стілець має габаритні розміри:</w:t>
            </w:r>
          </w:p>
          <w:p w14:paraId="03C2F838" w14:textId="77777777" w:rsidR="001A514B" w:rsidRPr="001A514B" w:rsidRDefault="001A514B" w:rsidP="005B6636">
            <w:pPr>
              <w:numPr>
                <w:ilvl w:val="0"/>
                <w:numId w:val="16"/>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ширина  – 420 мм;</w:t>
            </w:r>
          </w:p>
          <w:p w14:paraId="69B92314" w14:textId="77777777" w:rsidR="001A514B" w:rsidRPr="001A514B" w:rsidRDefault="001A514B" w:rsidP="005B6636">
            <w:pPr>
              <w:numPr>
                <w:ilvl w:val="0"/>
                <w:numId w:val="16"/>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глибина  – 475 мм;</w:t>
            </w:r>
          </w:p>
          <w:p w14:paraId="7E83B2F1" w14:textId="77777777" w:rsidR="001A514B" w:rsidRPr="001A514B" w:rsidRDefault="001A514B" w:rsidP="005B6636">
            <w:pPr>
              <w:numPr>
                <w:ilvl w:val="0"/>
                <w:numId w:val="16"/>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висота спинки  – 830 мм;</w:t>
            </w:r>
          </w:p>
          <w:p w14:paraId="1D74D159" w14:textId="77777777" w:rsidR="001A514B" w:rsidRPr="001A514B" w:rsidRDefault="001A514B" w:rsidP="005B6636">
            <w:pPr>
              <w:numPr>
                <w:ilvl w:val="0"/>
                <w:numId w:val="16"/>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висота сидіння – 467 мм. </w:t>
            </w:r>
          </w:p>
          <w:p w14:paraId="258FF84F"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Стілець складається з ергономічного фанерного моноблоку і металевого каркасу.</w:t>
            </w:r>
          </w:p>
          <w:p w14:paraId="1F35B249"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 xml:space="preserve">Моноблок виготовлений з </w:t>
            </w:r>
            <w:proofErr w:type="spellStart"/>
            <w:r w:rsidRPr="001A514B">
              <w:rPr>
                <w:rFonts w:ascii="Times New Roman" w:hAnsi="Times New Roman"/>
                <w:sz w:val="24"/>
                <w:szCs w:val="24"/>
                <w:lang w:eastAsia="uk-UA"/>
              </w:rPr>
              <w:t>гнутоклеєної</w:t>
            </w:r>
            <w:proofErr w:type="spellEnd"/>
            <w:r w:rsidRPr="001A514B">
              <w:rPr>
                <w:rFonts w:ascii="Times New Roman" w:hAnsi="Times New Roman"/>
                <w:sz w:val="24"/>
                <w:szCs w:val="24"/>
                <w:lang w:eastAsia="uk-UA"/>
              </w:rPr>
              <w:t xml:space="preserve"> фанери товщиною 10 мм, має анатомічну форму, що забезпечує комфортну підтримку та правильне положення тіла. Поверхня покрита стійким HPL-покриттям, що захищає від вологи та механічних пошкоджень.</w:t>
            </w:r>
          </w:p>
          <w:p w14:paraId="6A056E36"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 xml:space="preserve">Опора виконана на базі </w:t>
            </w:r>
            <w:proofErr w:type="spellStart"/>
            <w:r w:rsidRPr="001A514B">
              <w:rPr>
                <w:rFonts w:ascii="Times New Roman" w:hAnsi="Times New Roman"/>
                <w:sz w:val="24"/>
                <w:szCs w:val="24"/>
                <w:lang w:eastAsia="uk-UA"/>
              </w:rPr>
              <w:t>п'ятипроменевої</w:t>
            </w:r>
            <w:proofErr w:type="spellEnd"/>
            <w:r w:rsidRPr="001A514B">
              <w:rPr>
                <w:rFonts w:ascii="Times New Roman" w:hAnsi="Times New Roman"/>
                <w:sz w:val="24"/>
                <w:szCs w:val="24"/>
                <w:lang w:eastAsia="uk-UA"/>
              </w:rPr>
              <w:t xml:space="preserve"> пластикової хрестовини з роликовими колесами, що забезпечують легке переміщення стільця. Центральна стійка обладнана механізмом регулювання висоти сидіння, який дозволяє налаштовувати виріб відповідно до потреб користувача.</w:t>
            </w:r>
          </w:p>
          <w:p w14:paraId="6D6209B2"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Конструкція стільця забезпечує обертання сидіння навколо вертикальної осі, що підвищує зручність експлуатації. Кріплення моноблоку до опори здійснюється за допомогою металевих гвинтів.</w:t>
            </w:r>
          </w:p>
          <w:p w14:paraId="651AEA12"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sz w:val="24"/>
                <w:szCs w:val="24"/>
                <w:lang w:eastAsia="uk-UA"/>
              </w:rPr>
              <w:t>Колір HPL: </w:t>
            </w:r>
            <w:r w:rsidRPr="001A514B">
              <w:rPr>
                <w:rFonts w:ascii="Times New Roman" w:hAnsi="Times New Roman"/>
                <w:sz w:val="24"/>
                <w:szCs w:val="24"/>
                <w:lang w:eastAsia="uk-UA"/>
              </w:rPr>
              <w:t>фіолетовий.</w:t>
            </w:r>
          </w:p>
        </w:tc>
        <w:tc>
          <w:tcPr>
            <w:tcW w:w="851" w:type="dxa"/>
          </w:tcPr>
          <w:p w14:paraId="5492B0D8" w14:textId="77777777" w:rsidR="001A514B" w:rsidRDefault="001A514B" w:rsidP="00D37A34">
            <w:pPr>
              <w:jc w:val="center"/>
            </w:pPr>
          </w:p>
          <w:p w14:paraId="1A97356C" w14:textId="77777777" w:rsidR="001A514B" w:rsidRDefault="001A514B" w:rsidP="00D37A34">
            <w:pPr>
              <w:jc w:val="center"/>
            </w:pPr>
          </w:p>
          <w:p w14:paraId="35E939BD" w14:textId="77777777" w:rsidR="001A514B" w:rsidRDefault="001A514B" w:rsidP="00D37A34">
            <w:pPr>
              <w:jc w:val="center"/>
            </w:pPr>
          </w:p>
          <w:p w14:paraId="4F58E8C4" w14:textId="77777777" w:rsidR="001A514B" w:rsidRDefault="001A514B" w:rsidP="00D37A34"/>
          <w:p w14:paraId="20E690A1" w14:textId="77777777" w:rsidR="001A514B" w:rsidRDefault="001A514B" w:rsidP="00D37A34"/>
          <w:p w14:paraId="484739C5" w14:textId="77777777" w:rsidR="001A514B" w:rsidRDefault="001A514B" w:rsidP="00D37A34"/>
          <w:p w14:paraId="6F8006C4" w14:textId="77777777" w:rsidR="001A514B" w:rsidRDefault="001A514B" w:rsidP="00D37A34"/>
          <w:p w14:paraId="1D9082FE" w14:textId="77777777" w:rsidR="001A514B" w:rsidRDefault="001A514B" w:rsidP="00D37A34"/>
          <w:p w14:paraId="4BFE126E" w14:textId="77777777" w:rsidR="001A514B" w:rsidRDefault="001A514B" w:rsidP="00D37A34"/>
          <w:p w14:paraId="6D15DCBA" w14:textId="77777777" w:rsidR="001A514B" w:rsidRDefault="001A514B" w:rsidP="00D37A34"/>
          <w:p w14:paraId="7AC1B272" w14:textId="77777777" w:rsidR="001A514B" w:rsidRDefault="001A514B" w:rsidP="00D37A34">
            <w:pPr>
              <w:jc w:val="center"/>
            </w:pPr>
          </w:p>
          <w:p w14:paraId="73E7A863" w14:textId="77777777" w:rsidR="001A514B" w:rsidRDefault="001A514B" w:rsidP="00D37A34">
            <w:pPr>
              <w:jc w:val="center"/>
            </w:pPr>
            <w:r>
              <w:t>30</w:t>
            </w:r>
          </w:p>
        </w:tc>
      </w:tr>
      <w:tr w:rsidR="001A514B" w14:paraId="63472DE4" w14:textId="77777777" w:rsidTr="00D37A34">
        <w:trPr>
          <w:trHeight w:val="154"/>
        </w:trPr>
        <w:tc>
          <w:tcPr>
            <w:tcW w:w="568" w:type="dxa"/>
          </w:tcPr>
          <w:p w14:paraId="72E24BC4"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3.</w:t>
            </w:r>
          </w:p>
        </w:tc>
        <w:tc>
          <w:tcPr>
            <w:tcW w:w="3118" w:type="dxa"/>
          </w:tcPr>
          <w:p w14:paraId="6E819496" w14:textId="77777777" w:rsidR="001A514B" w:rsidRPr="001A514B" w:rsidRDefault="001A514B" w:rsidP="00D37A34">
            <w:pPr>
              <w:rPr>
                <w:rFonts w:ascii="Times New Roman" w:hAnsi="Times New Roman"/>
                <w:noProof/>
                <w:sz w:val="24"/>
                <w:szCs w:val="24"/>
              </w:rPr>
            </w:pPr>
          </w:p>
          <w:p w14:paraId="7C2E3E64" w14:textId="77777777" w:rsidR="001A514B" w:rsidRPr="001A514B" w:rsidRDefault="001A514B" w:rsidP="00D37A34">
            <w:pPr>
              <w:rPr>
                <w:rFonts w:ascii="Times New Roman" w:hAnsi="Times New Roman"/>
                <w:noProof/>
                <w:sz w:val="24"/>
                <w:szCs w:val="24"/>
              </w:rPr>
            </w:pPr>
          </w:p>
          <w:p w14:paraId="151C84EE" w14:textId="77777777" w:rsidR="001A514B" w:rsidRPr="001A514B" w:rsidRDefault="001A514B" w:rsidP="00D37A34">
            <w:pPr>
              <w:rPr>
                <w:rFonts w:ascii="Times New Roman" w:hAnsi="Times New Roman"/>
                <w:noProof/>
                <w:sz w:val="24"/>
                <w:szCs w:val="24"/>
              </w:rPr>
            </w:pPr>
          </w:p>
          <w:p w14:paraId="02246905" w14:textId="77777777" w:rsidR="001A514B" w:rsidRPr="001A514B" w:rsidRDefault="001A514B" w:rsidP="00D37A34">
            <w:pPr>
              <w:rPr>
                <w:rFonts w:ascii="Times New Roman" w:hAnsi="Times New Roman"/>
                <w:noProof/>
                <w:sz w:val="24"/>
                <w:szCs w:val="24"/>
              </w:rPr>
            </w:pPr>
          </w:p>
          <w:p w14:paraId="49DD8E07" w14:textId="77777777" w:rsidR="001A514B" w:rsidRPr="001A514B" w:rsidRDefault="001A514B" w:rsidP="00D37A34">
            <w:pPr>
              <w:rPr>
                <w:rFonts w:ascii="Times New Roman" w:hAnsi="Times New Roman"/>
                <w:noProof/>
                <w:sz w:val="24"/>
                <w:szCs w:val="24"/>
              </w:rPr>
            </w:pPr>
          </w:p>
          <w:p w14:paraId="539E78A3" w14:textId="77777777" w:rsidR="001A514B" w:rsidRPr="001A514B" w:rsidRDefault="001A514B" w:rsidP="00D37A34">
            <w:pPr>
              <w:rPr>
                <w:rFonts w:ascii="Times New Roman" w:hAnsi="Times New Roman"/>
                <w:noProof/>
                <w:sz w:val="24"/>
                <w:szCs w:val="24"/>
              </w:rPr>
            </w:pPr>
          </w:p>
          <w:p w14:paraId="0186EABF" w14:textId="77777777" w:rsidR="001A514B" w:rsidRPr="001A514B" w:rsidRDefault="001A514B" w:rsidP="00D37A34">
            <w:pPr>
              <w:rPr>
                <w:rFonts w:ascii="Times New Roman" w:hAnsi="Times New Roman"/>
                <w:noProof/>
                <w:sz w:val="24"/>
                <w:szCs w:val="24"/>
              </w:rPr>
            </w:pPr>
          </w:p>
          <w:p w14:paraId="2FE85996" w14:textId="77777777" w:rsidR="001A514B" w:rsidRPr="001A514B" w:rsidRDefault="001A514B" w:rsidP="00D37A34">
            <w:pPr>
              <w:rPr>
                <w:rFonts w:ascii="Times New Roman" w:hAnsi="Times New Roman"/>
                <w:noProof/>
                <w:sz w:val="24"/>
                <w:szCs w:val="24"/>
              </w:rPr>
            </w:pPr>
          </w:p>
          <w:p w14:paraId="7FC18BCF" w14:textId="77777777" w:rsidR="001A514B" w:rsidRPr="001A514B" w:rsidRDefault="001A514B" w:rsidP="00D37A34">
            <w:pPr>
              <w:rPr>
                <w:rFonts w:ascii="Times New Roman" w:hAnsi="Times New Roman"/>
                <w:noProof/>
                <w:sz w:val="24"/>
                <w:szCs w:val="24"/>
              </w:rPr>
            </w:pPr>
          </w:p>
          <w:p w14:paraId="3F1D7202" w14:textId="77777777" w:rsidR="001A514B" w:rsidRPr="001A514B" w:rsidRDefault="001A514B" w:rsidP="00D37A34">
            <w:pPr>
              <w:rPr>
                <w:rFonts w:ascii="Times New Roman" w:hAnsi="Times New Roman"/>
                <w:noProof/>
                <w:sz w:val="24"/>
                <w:szCs w:val="24"/>
              </w:rPr>
            </w:pPr>
          </w:p>
          <w:p w14:paraId="67AB84E0" w14:textId="77777777" w:rsidR="001A514B" w:rsidRPr="001A514B" w:rsidRDefault="001A514B" w:rsidP="00D37A34">
            <w:pPr>
              <w:rPr>
                <w:rFonts w:ascii="Times New Roman" w:hAnsi="Times New Roman"/>
                <w:noProof/>
                <w:sz w:val="24"/>
                <w:szCs w:val="24"/>
              </w:rPr>
            </w:pPr>
          </w:p>
          <w:p w14:paraId="3A157086" w14:textId="77777777" w:rsidR="001A514B" w:rsidRPr="001A514B" w:rsidRDefault="001A514B" w:rsidP="00D37A34">
            <w:pPr>
              <w:rPr>
                <w:rFonts w:ascii="Times New Roman" w:hAnsi="Times New Roman"/>
                <w:noProof/>
                <w:sz w:val="24"/>
                <w:szCs w:val="24"/>
              </w:rPr>
            </w:pPr>
            <w:r w:rsidRPr="001A514B">
              <w:rPr>
                <w:rFonts w:ascii="Times New Roman" w:hAnsi="Times New Roman"/>
                <w:noProof/>
                <w:sz w:val="24"/>
                <w:szCs w:val="24"/>
              </w:rPr>
              <w:drawing>
                <wp:inline distT="0" distB="0" distL="0" distR="0" wp14:anchorId="5D9CD4D7" wp14:editId="14400439">
                  <wp:extent cx="1842770" cy="657225"/>
                  <wp:effectExtent l="0" t="0" r="5080" b="9525"/>
                  <wp:docPr id="3" name="Рисунок 3" descr="Стінка для кабінетів фізики та хімії з фотодруком  (модуль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інка для кабінетів фізики та хімії з фотодруком  (модульна)"/>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42770" cy="657225"/>
                          </a:xfrm>
                          <a:prstGeom prst="rect">
                            <a:avLst/>
                          </a:prstGeom>
                          <a:noFill/>
                          <a:ln>
                            <a:noFill/>
                          </a:ln>
                        </pic:spPr>
                      </pic:pic>
                    </a:graphicData>
                  </a:graphic>
                </wp:inline>
              </w:drawing>
            </w:r>
          </w:p>
        </w:tc>
        <w:tc>
          <w:tcPr>
            <w:tcW w:w="6379" w:type="dxa"/>
          </w:tcPr>
          <w:p w14:paraId="638A94C7" w14:textId="77777777" w:rsidR="001A514B" w:rsidRPr="001A514B" w:rsidRDefault="001A514B" w:rsidP="00D37A34">
            <w:pPr>
              <w:shd w:val="clear" w:color="auto" w:fill="FFFFFF"/>
              <w:ind w:right="142"/>
              <w:rPr>
                <w:rFonts w:ascii="Times New Roman" w:hAnsi="Times New Roman"/>
                <w:b/>
                <w:bCs/>
                <w:sz w:val="24"/>
                <w:szCs w:val="24"/>
              </w:rPr>
            </w:pPr>
            <w:r w:rsidRPr="001A514B">
              <w:rPr>
                <w:rFonts w:ascii="Times New Roman" w:hAnsi="Times New Roman"/>
                <w:b/>
                <w:bCs/>
                <w:sz w:val="24"/>
                <w:szCs w:val="24"/>
              </w:rPr>
              <w:lastRenderedPageBreak/>
              <w:t>Стінка для кабінету хімії</w:t>
            </w:r>
          </w:p>
          <w:p w14:paraId="567A76CD" w14:textId="77777777" w:rsidR="001A514B" w:rsidRPr="001A514B" w:rsidRDefault="001A514B" w:rsidP="00D37A34">
            <w:pPr>
              <w:shd w:val="clear" w:color="auto" w:fill="FFFFFF"/>
              <w:jc w:val="both"/>
              <w:rPr>
                <w:rFonts w:ascii="Times New Roman" w:hAnsi="Times New Roman"/>
                <w:sz w:val="24"/>
                <w:szCs w:val="24"/>
                <w:lang w:eastAsia="uk-UA"/>
              </w:rPr>
            </w:pPr>
          </w:p>
          <w:p w14:paraId="332C6E84" w14:textId="77777777" w:rsidR="001A514B" w:rsidRPr="001A514B" w:rsidRDefault="001A514B" w:rsidP="00D37A34">
            <w:pPr>
              <w:shd w:val="clear" w:color="auto" w:fill="FFFFFF"/>
              <w:ind w:right="142"/>
              <w:jc w:val="both"/>
              <w:rPr>
                <w:rFonts w:ascii="Times New Roman" w:hAnsi="Times New Roman"/>
                <w:color w:val="2C3134"/>
                <w:sz w:val="24"/>
                <w:szCs w:val="24"/>
              </w:rPr>
            </w:pPr>
            <w:r w:rsidRPr="001A514B">
              <w:rPr>
                <w:rFonts w:ascii="Times New Roman" w:hAnsi="Times New Roman"/>
                <w:b/>
                <w:bCs/>
                <w:color w:val="000000"/>
                <w:sz w:val="24"/>
                <w:szCs w:val="24"/>
              </w:rPr>
              <w:t>Габаритні розміри:</w:t>
            </w:r>
            <w:r w:rsidRPr="001A514B">
              <w:rPr>
                <w:rFonts w:ascii="Times New Roman" w:hAnsi="Times New Roman"/>
                <w:color w:val="000000"/>
                <w:sz w:val="24"/>
                <w:szCs w:val="24"/>
              </w:rPr>
              <w:t> 9486х405х2115 мм. </w:t>
            </w:r>
          </w:p>
          <w:p w14:paraId="4A9881D6"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shd w:val="clear" w:color="auto" w:fill="FFFFFF"/>
              </w:rPr>
              <w:lastRenderedPageBreak/>
              <w:t>Корпус стінки, полиці, шухляди та дверцята виготовляються з ламінованої ДСП товщиною 18 мм</w:t>
            </w:r>
            <w:r w:rsidRPr="001A514B">
              <w:rPr>
                <w:rFonts w:ascii="Times New Roman" w:hAnsi="Times New Roman"/>
                <w:color w:val="000000"/>
                <w:sz w:val="24"/>
                <w:szCs w:val="24"/>
              </w:rPr>
              <w:t xml:space="preserve">. Фасад оклеюється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1 мм, інші частини оклеюються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0,5 мм. Задня стінка виготовляється з білої односторонньої ХДФ товщиною 2,5 мм. Стінка комплектується пластиковими лотками розміру: </w:t>
            </w:r>
            <w:r w:rsidRPr="001A514B">
              <w:rPr>
                <w:rFonts w:ascii="Times New Roman" w:hAnsi="Times New Roman"/>
                <w:color w:val="000000"/>
                <w:sz w:val="24"/>
                <w:szCs w:val="24"/>
                <w:lang w:eastAsia="uk-UA"/>
              </w:rPr>
              <w:t>312(±5)х360(±5)х100(±5) мм</w:t>
            </w:r>
            <w:r w:rsidRPr="001A514B">
              <w:rPr>
                <w:rFonts w:ascii="Times New Roman" w:hAnsi="Times New Roman"/>
                <w:color w:val="000000"/>
                <w:sz w:val="24"/>
                <w:szCs w:val="24"/>
              </w:rPr>
              <w:t>, які кріпляться пластиковими направляючими. </w:t>
            </w:r>
            <w:r w:rsidRPr="001A514B">
              <w:rPr>
                <w:rFonts w:ascii="Times New Roman" w:hAnsi="Times New Roman"/>
                <w:color w:val="000000"/>
                <w:sz w:val="24"/>
                <w:szCs w:val="24"/>
                <w:lang w:eastAsia="uk-UA"/>
              </w:rPr>
              <w:t>Додатково</w:t>
            </w:r>
            <w:r w:rsidRPr="001A514B">
              <w:rPr>
                <w:rFonts w:ascii="Times New Roman" w:hAnsi="Times New Roman"/>
                <w:sz w:val="24"/>
                <w:szCs w:val="24"/>
                <w:lang w:eastAsia="uk-UA"/>
              </w:rPr>
              <w:t xml:space="preserve"> один з лотків комплектується вставним модулем для пробірок, які виготовлені з якісного поролону товщиною 60 мм. Даний модуль призначений для впорядкування розміщення та зберігання пробірок в кількості 108 шт. Модуль забезпечує надійну фіксацію у окремих комірках, запобігає їх контакту між собою та механічним пошкодженням під час використання.</w:t>
            </w:r>
          </w:p>
          <w:p w14:paraId="57B9DE4F"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 xml:space="preserve">Фотодрук здійснюється на плиті ДСП із застосуванням спеціальних чорнил, які </w:t>
            </w:r>
            <w:proofErr w:type="spellStart"/>
            <w:r w:rsidRPr="001A514B">
              <w:rPr>
                <w:rFonts w:ascii="Times New Roman" w:hAnsi="Times New Roman"/>
                <w:color w:val="000000"/>
                <w:sz w:val="24"/>
                <w:szCs w:val="24"/>
                <w:lang w:eastAsia="uk-UA"/>
              </w:rPr>
              <w:t>затвердівають</w:t>
            </w:r>
            <w:proofErr w:type="spellEnd"/>
            <w:r w:rsidRPr="001A514B">
              <w:rPr>
                <w:rFonts w:ascii="Times New Roman" w:hAnsi="Times New Roman"/>
                <w:color w:val="000000"/>
                <w:sz w:val="24"/>
                <w:szCs w:val="24"/>
                <w:lang w:eastAsia="uk-UA"/>
              </w:rPr>
              <w:t xml:space="preserve"> під дією випромінювання спеціальних ультрафіолетових ламп. Також застосовується технологія покриття лаком самого малюнку для збільшення стійкості до зовнішніх пошкоджень, стирання та вологого прибирання. </w:t>
            </w:r>
            <w:r w:rsidRPr="001A514B">
              <w:rPr>
                <w:rFonts w:ascii="Times New Roman" w:hAnsi="Times New Roman"/>
                <w:sz w:val="24"/>
                <w:szCs w:val="24"/>
              </w:rPr>
              <w:t>На фасад шаф нанесено тематичний фотодрук «хімія» (зображення додатково погоджується з замовником).</w:t>
            </w:r>
          </w:p>
          <w:p w14:paraId="1092684D"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 xml:space="preserve">Фурнітура: ручки меблеві сірі пластикові, опори меблеві металеві регульовані по висоті від 0 до 30 мм, </w:t>
            </w:r>
            <w:proofErr w:type="spellStart"/>
            <w:r w:rsidRPr="001A514B">
              <w:rPr>
                <w:rFonts w:ascii="Times New Roman" w:hAnsi="Times New Roman"/>
                <w:color w:val="000000"/>
                <w:sz w:val="24"/>
                <w:szCs w:val="24"/>
              </w:rPr>
              <w:t>мініфікси</w:t>
            </w:r>
            <w:proofErr w:type="spellEnd"/>
            <w:r w:rsidRPr="001A514B">
              <w:rPr>
                <w:rFonts w:ascii="Times New Roman" w:hAnsi="Times New Roman"/>
                <w:color w:val="000000"/>
                <w:sz w:val="24"/>
                <w:szCs w:val="24"/>
              </w:rPr>
              <w:t xml:space="preserve">, </w:t>
            </w:r>
            <w:proofErr w:type="spellStart"/>
            <w:r w:rsidRPr="001A514B">
              <w:rPr>
                <w:rFonts w:ascii="Times New Roman" w:hAnsi="Times New Roman"/>
                <w:color w:val="000000"/>
                <w:sz w:val="24"/>
                <w:szCs w:val="24"/>
              </w:rPr>
              <w:t>єврогвинти</w:t>
            </w:r>
            <w:proofErr w:type="spellEnd"/>
            <w:r w:rsidRPr="001A514B">
              <w:rPr>
                <w:rFonts w:ascii="Times New Roman" w:hAnsi="Times New Roman"/>
                <w:color w:val="000000"/>
                <w:sz w:val="24"/>
                <w:szCs w:val="24"/>
              </w:rPr>
              <w:t xml:space="preserve">, направляючі кулькові повного </w:t>
            </w:r>
            <w:proofErr w:type="spellStart"/>
            <w:r w:rsidRPr="001A514B">
              <w:rPr>
                <w:rFonts w:ascii="Times New Roman" w:hAnsi="Times New Roman"/>
                <w:color w:val="000000"/>
                <w:sz w:val="24"/>
                <w:szCs w:val="24"/>
              </w:rPr>
              <w:t>висуву</w:t>
            </w:r>
            <w:proofErr w:type="spellEnd"/>
            <w:r w:rsidRPr="001A514B">
              <w:rPr>
                <w:rFonts w:ascii="Times New Roman" w:hAnsi="Times New Roman"/>
                <w:color w:val="000000"/>
                <w:sz w:val="24"/>
                <w:szCs w:val="24"/>
              </w:rPr>
              <w:t>.</w:t>
            </w:r>
          </w:p>
          <w:p w14:paraId="5BB7FF27"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Style w:val="afff"/>
                <w:rFonts w:ascii="Times New Roman" w:hAnsi="Times New Roman"/>
                <w:color w:val="000000"/>
                <w:sz w:val="24"/>
                <w:szCs w:val="24"/>
                <w:shd w:val="clear" w:color="auto" w:fill="FFFFFF"/>
              </w:rPr>
              <w:t>Колір ДСП: </w:t>
            </w:r>
            <w:r w:rsidRPr="001A514B">
              <w:rPr>
                <w:rFonts w:ascii="Times New Roman" w:hAnsi="Times New Roman"/>
                <w:color w:val="000000"/>
                <w:sz w:val="24"/>
                <w:szCs w:val="24"/>
                <w:shd w:val="clear" w:color="auto" w:fill="FFFFFF"/>
              </w:rPr>
              <w:t xml:space="preserve">бук </w:t>
            </w:r>
            <w:proofErr w:type="spellStart"/>
            <w:r w:rsidRPr="001A514B">
              <w:rPr>
                <w:rFonts w:ascii="Times New Roman" w:hAnsi="Times New Roman"/>
                <w:color w:val="000000"/>
                <w:sz w:val="24"/>
                <w:szCs w:val="24"/>
                <w:shd w:val="clear" w:color="auto" w:fill="FFFFFF"/>
              </w:rPr>
              <w:t>артизан</w:t>
            </w:r>
            <w:proofErr w:type="spellEnd"/>
            <w:r w:rsidRPr="001A514B">
              <w:rPr>
                <w:rFonts w:ascii="Times New Roman" w:hAnsi="Times New Roman"/>
                <w:color w:val="000000"/>
                <w:sz w:val="24"/>
                <w:szCs w:val="24"/>
                <w:shd w:val="clear" w:color="auto" w:fill="FFFFFF"/>
              </w:rPr>
              <w:t xml:space="preserve"> перламутровий (корпус), сірий (фасад) </w:t>
            </w:r>
          </w:p>
          <w:p w14:paraId="3CC46950"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rPr>
              <w:t>Колір лотків:</w:t>
            </w:r>
            <w:r w:rsidRPr="001A514B">
              <w:rPr>
                <w:rFonts w:ascii="Times New Roman" w:hAnsi="Times New Roman"/>
                <w:color w:val="000000"/>
                <w:sz w:val="24"/>
                <w:szCs w:val="24"/>
              </w:rPr>
              <w:t xml:space="preserve"> фіолетові (або на вибір замовника)</w:t>
            </w:r>
          </w:p>
        </w:tc>
        <w:tc>
          <w:tcPr>
            <w:tcW w:w="851" w:type="dxa"/>
          </w:tcPr>
          <w:p w14:paraId="5608FC5A" w14:textId="77777777" w:rsidR="001A514B" w:rsidRDefault="001A514B" w:rsidP="00D37A34">
            <w:pPr>
              <w:jc w:val="center"/>
            </w:pPr>
          </w:p>
          <w:p w14:paraId="31C5DDD1" w14:textId="77777777" w:rsidR="001A514B" w:rsidRDefault="001A514B" w:rsidP="00D37A34">
            <w:pPr>
              <w:jc w:val="center"/>
            </w:pPr>
          </w:p>
          <w:p w14:paraId="0EDB5B98" w14:textId="77777777" w:rsidR="001A514B" w:rsidRDefault="001A514B" w:rsidP="00D37A34">
            <w:pPr>
              <w:jc w:val="center"/>
            </w:pPr>
          </w:p>
          <w:p w14:paraId="10558055" w14:textId="77777777" w:rsidR="001A514B" w:rsidRDefault="001A514B" w:rsidP="00D37A34">
            <w:pPr>
              <w:jc w:val="center"/>
            </w:pPr>
          </w:p>
          <w:p w14:paraId="3B28F381" w14:textId="77777777" w:rsidR="001A514B" w:rsidRDefault="001A514B" w:rsidP="00D37A34"/>
          <w:p w14:paraId="2D125F4D" w14:textId="77777777" w:rsidR="001A514B" w:rsidRDefault="001A514B" w:rsidP="00D37A34">
            <w:pPr>
              <w:jc w:val="center"/>
            </w:pPr>
          </w:p>
          <w:p w14:paraId="34DED2BB" w14:textId="77777777" w:rsidR="001A514B" w:rsidRDefault="001A514B" w:rsidP="00D37A34">
            <w:pPr>
              <w:jc w:val="center"/>
            </w:pPr>
            <w:r>
              <w:t>1</w:t>
            </w:r>
          </w:p>
        </w:tc>
      </w:tr>
      <w:tr w:rsidR="001A514B" w14:paraId="32983D53" w14:textId="77777777" w:rsidTr="00D37A34">
        <w:trPr>
          <w:trHeight w:val="154"/>
        </w:trPr>
        <w:tc>
          <w:tcPr>
            <w:tcW w:w="568" w:type="dxa"/>
          </w:tcPr>
          <w:p w14:paraId="3CB87B7D"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4.</w:t>
            </w:r>
          </w:p>
        </w:tc>
        <w:tc>
          <w:tcPr>
            <w:tcW w:w="3118" w:type="dxa"/>
          </w:tcPr>
          <w:p w14:paraId="0C664753" w14:textId="77777777" w:rsidR="001A514B" w:rsidRPr="001A514B" w:rsidRDefault="001A514B" w:rsidP="00D37A34">
            <w:pPr>
              <w:rPr>
                <w:rFonts w:ascii="Times New Roman" w:hAnsi="Times New Roman"/>
                <w:noProof/>
                <w:sz w:val="24"/>
                <w:szCs w:val="24"/>
              </w:rPr>
            </w:pPr>
          </w:p>
          <w:p w14:paraId="4ACAF79F" w14:textId="77777777" w:rsidR="001A514B" w:rsidRPr="001A514B" w:rsidRDefault="001A514B" w:rsidP="00D37A34">
            <w:pPr>
              <w:jc w:val="center"/>
              <w:rPr>
                <w:rFonts w:ascii="Times New Roman" w:hAnsi="Times New Roman"/>
                <w:noProof/>
                <w:sz w:val="24"/>
                <w:szCs w:val="24"/>
              </w:rPr>
            </w:pPr>
          </w:p>
          <w:p w14:paraId="678A58A4" w14:textId="77777777" w:rsidR="001A514B" w:rsidRPr="001A514B" w:rsidRDefault="001A514B" w:rsidP="00D37A34">
            <w:pPr>
              <w:jc w:val="center"/>
              <w:rPr>
                <w:rFonts w:ascii="Times New Roman" w:hAnsi="Times New Roman"/>
                <w:noProof/>
                <w:sz w:val="24"/>
                <w:szCs w:val="24"/>
              </w:rPr>
            </w:pPr>
          </w:p>
          <w:p w14:paraId="4177692A"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21F5DCFB" wp14:editId="702B583B">
                  <wp:extent cx="1842770" cy="1842770"/>
                  <wp:effectExtent l="0" t="0" r="5080" b="508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42770" cy="1842770"/>
                          </a:xfrm>
                          <a:prstGeom prst="rect">
                            <a:avLst/>
                          </a:prstGeom>
                          <a:noFill/>
                          <a:ln>
                            <a:noFill/>
                          </a:ln>
                        </pic:spPr>
                      </pic:pic>
                    </a:graphicData>
                  </a:graphic>
                </wp:inline>
              </w:drawing>
            </w:r>
          </w:p>
        </w:tc>
        <w:tc>
          <w:tcPr>
            <w:tcW w:w="6379" w:type="dxa"/>
          </w:tcPr>
          <w:p w14:paraId="1D0A4514" w14:textId="77777777" w:rsidR="001A514B" w:rsidRPr="001A514B" w:rsidRDefault="001A514B" w:rsidP="00D37A34">
            <w:pPr>
              <w:shd w:val="clear" w:color="auto" w:fill="FFFFFF"/>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демонстраційний з пластиковою стільницею HPL</w:t>
            </w:r>
          </w:p>
          <w:p w14:paraId="2E08DB6C" w14:textId="77777777" w:rsidR="001A514B" w:rsidRPr="001A514B" w:rsidRDefault="001A514B" w:rsidP="00D37A34">
            <w:pPr>
              <w:shd w:val="clear" w:color="auto" w:fill="FFFFFF"/>
              <w:jc w:val="both"/>
              <w:rPr>
                <w:rFonts w:ascii="Times New Roman" w:hAnsi="Times New Roman"/>
                <w:b/>
                <w:bCs/>
                <w:color w:val="000000" w:themeColor="text1"/>
                <w:sz w:val="24"/>
                <w:szCs w:val="24"/>
              </w:rPr>
            </w:pPr>
          </w:p>
          <w:p w14:paraId="24D678D5"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b/>
                <w:bCs/>
                <w:sz w:val="24"/>
                <w:szCs w:val="24"/>
                <w:lang w:eastAsia="uk-UA"/>
              </w:rPr>
              <w:t>Габаритні розміри:</w:t>
            </w:r>
            <w:r w:rsidRPr="001A514B">
              <w:rPr>
                <w:rFonts w:ascii="Times New Roman" w:hAnsi="Times New Roman"/>
                <w:sz w:val="24"/>
                <w:szCs w:val="24"/>
                <w:lang w:eastAsia="uk-UA"/>
              </w:rPr>
              <w:t> 1200х750х900 мм</w:t>
            </w:r>
          </w:p>
          <w:p w14:paraId="52E63881"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Стіл складається зі стільниці, екрану та полиці. Металевий каркас з'єднується зі стільницею та екраном. У конструкції передбачена можливість кріплення до підлоги, а також наявність регульованих опор.</w:t>
            </w:r>
          </w:p>
          <w:p w14:paraId="65127E62"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Габаритні розміри столу</w:t>
            </w:r>
          </w:p>
          <w:p w14:paraId="1187676C" w14:textId="77777777" w:rsidR="001A514B" w:rsidRPr="001A514B" w:rsidRDefault="001A514B" w:rsidP="005B6636">
            <w:pPr>
              <w:numPr>
                <w:ilvl w:val="0"/>
                <w:numId w:val="21"/>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ширина – 1200 мм .</w:t>
            </w:r>
          </w:p>
          <w:p w14:paraId="12974A57" w14:textId="77777777" w:rsidR="001A514B" w:rsidRPr="001A514B" w:rsidRDefault="001A514B" w:rsidP="005B6636">
            <w:pPr>
              <w:numPr>
                <w:ilvl w:val="0"/>
                <w:numId w:val="21"/>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глибина – 750 мм.</w:t>
            </w:r>
          </w:p>
          <w:p w14:paraId="510BB69C" w14:textId="77777777" w:rsidR="001A514B" w:rsidRPr="001A514B" w:rsidRDefault="001A514B" w:rsidP="005B6636">
            <w:pPr>
              <w:numPr>
                <w:ilvl w:val="0"/>
                <w:numId w:val="21"/>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висота –  900 мм.</w:t>
            </w:r>
          </w:p>
          <w:p w14:paraId="496951B1"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Деревинні деталі виготовлені з ламінованого ДСП товщиною 18 мм. Стільниця покривається пластиком HPL товщиною 0,5 мм. Краї всіх дерев’яних елементів оброблені крайкою ПВХ: </w:t>
            </w:r>
          </w:p>
          <w:p w14:paraId="686FD707" w14:textId="77777777" w:rsidR="001A514B" w:rsidRPr="001A514B" w:rsidRDefault="001A514B" w:rsidP="005B6636">
            <w:pPr>
              <w:numPr>
                <w:ilvl w:val="0"/>
                <w:numId w:val="22"/>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Видимі елементи – 1,0мм</w:t>
            </w:r>
          </w:p>
          <w:p w14:paraId="25991EAE"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Металеві елементи виготовлені з прямокутних труб 40х20х1,2 мм та мають захисне декоративне покриття – порошкову емаль.</w:t>
            </w:r>
          </w:p>
          <w:p w14:paraId="7E3ACBB4" w14:textId="77777777" w:rsidR="001A514B" w:rsidRPr="001A514B" w:rsidRDefault="001A514B" w:rsidP="00D37A34">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lastRenderedPageBreak/>
              <w:t>На торцях каркасу закріплені пластикові наконечники, які запобігають травмуванню учнів і пошкодженню підлоги.</w:t>
            </w:r>
          </w:p>
          <w:p w14:paraId="30A5B812" w14:textId="77777777" w:rsidR="001A514B" w:rsidRPr="001A514B" w:rsidRDefault="001A514B" w:rsidP="00D37A34">
            <w:pPr>
              <w:shd w:val="clear" w:color="auto" w:fill="FFFFFF"/>
              <w:jc w:val="both"/>
              <w:rPr>
                <w:rFonts w:ascii="Times New Roman" w:hAnsi="Times New Roman"/>
                <w:color w:val="2C3134"/>
                <w:sz w:val="24"/>
                <w:szCs w:val="24"/>
              </w:rPr>
            </w:pPr>
            <w:r w:rsidRPr="001A514B">
              <w:rPr>
                <w:rStyle w:val="afff"/>
                <w:rFonts w:ascii="Times New Roman" w:hAnsi="Times New Roman"/>
                <w:color w:val="000000"/>
                <w:sz w:val="24"/>
                <w:szCs w:val="24"/>
                <w:shd w:val="clear" w:color="auto" w:fill="FFFFFF"/>
              </w:rPr>
              <w:t>Колір </w:t>
            </w:r>
            <w:r w:rsidRPr="001A514B">
              <w:rPr>
                <w:rStyle w:val="afff"/>
                <w:rFonts w:ascii="Times New Roman" w:hAnsi="Times New Roman"/>
                <w:color w:val="000000"/>
                <w:sz w:val="24"/>
                <w:szCs w:val="24"/>
                <w:shd w:val="clear" w:color="auto" w:fill="FFFFFF"/>
                <w:lang w:val="en-US"/>
              </w:rPr>
              <w:t>HPL</w:t>
            </w:r>
            <w:r w:rsidRPr="001A514B">
              <w:rPr>
                <w:rStyle w:val="afff"/>
                <w:rFonts w:ascii="Times New Roman" w:hAnsi="Times New Roman"/>
                <w:color w:val="000000"/>
                <w:sz w:val="24"/>
                <w:szCs w:val="24"/>
                <w:shd w:val="clear" w:color="auto" w:fill="FFFFFF"/>
              </w:rPr>
              <w:t>:</w:t>
            </w:r>
            <w:r w:rsidRPr="001A514B">
              <w:rPr>
                <w:rFonts w:ascii="Times New Roman" w:hAnsi="Times New Roman"/>
                <w:color w:val="000000"/>
                <w:sz w:val="24"/>
                <w:szCs w:val="24"/>
                <w:shd w:val="clear" w:color="auto" w:fill="FFFFFF"/>
              </w:rPr>
              <w:t> сірий.</w:t>
            </w:r>
            <w:r w:rsidRPr="001A514B">
              <w:rPr>
                <w:rFonts w:ascii="Times New Roman" w:hAnsi="Times New Roman"/>
                <w:color w:val="000000"/>
                <w:sz w:val="24"/>
                <w:szCs w:val="24"/>
                <w:shd w:val="clear" w:color="auto" w:fill="FFFFFF"/>
              </w:rPr>
              <w:br/>
            </w:r>
            <w:r w:rsidRPr="001A514B">
              <w:rPr>
                <w:rStyle w:val="afff"/>
                <w:rFonts w:ascii="Times New Roman" w:hAnsi="Times New Roman"/>
                <w:color w:val="000000"/>
                <w:sz w:val="24"/>
                <w:szCs w:val="24"/>
                <w:shd w:val="clear" w:color="auto" w:fill="FFFFFF"/>
              </w:rPr>
              <w:t>Колір каркаса:</w:t>
            </w:r>
            <w:r w:rsidRPr="001A514B">
              <w:rPr>
                <w:rFonts w:ascii="Times New Roman" w:hAnsi="Times New Roman"/>
                <w:color w:val="000000"/>
                <w:sz w:val="24"/>
                <w:szCs w:val="24"/>
                <w:shd w:val="clear" w:color="auto" w:fill="FFFFFF"/>
              </w:rPr>
              <w:t> чорний муар (RAL9005).</w:t>
            </w:r>
          </w:p>
        </w:tc>
        <w:tc>
          <w:tcPr>
            <w:tcW w:w="851" w:type="dxa"/>
          </w:tcPr>
          <w:p w14:paraId="609351CB" w14:textId="77777777" w:rsidR="001A514B" w:rsidRDefault="001A514B" w:rsidP="00D37A34">
            <w:pPr>
              <w:jc w:val="center"/>
            </w:pPr>
          </w:p>
          <w:p w14:paraId="0EB5CEFC" w14:textId="77777777" w:rsidR="001A514B" w:rsidRDefault="001A514B" w:rsidP="00D37A34">
            <w:pPr>
              <w:jc w:val="center"/>
            </w:pPr>
          </w:p>
          <w:p w14:paraId="6FD26526" w14:textId="77777777" w:rsidR="001A514B" w:rsidRDefault="001A514B" w:rsidP="00D37A34">
            <w:pPr>
              <w:jc w:val="center"/>
            </w:pPr>
          </w:p>
          <w:p w14:paraId="757F4735" w14:textId="77777777" w:rsidR="001A514B" w:rsidRDefault="001A514B" w:rsidP="00D37A34">
            <w:pPr>
              <w:jc w:val="center"/>
            </w:pPr>
          </w:p>
          <w:p w14:paraId="2EDBA561" w14:textId="77777777" w:rsidR="001A514B" w:rsidRDefault="001A514B" w:rsidP="00D37A34"/>
          <w:p w14:paraId="3B644E15" w14:textId="77777777" w:rsidR="001A514B" w:rsidRDefault="001A514B" w:rsidP="00D37A34"/>
          <w:p w14:paraId="12145F49" w14:textId="77777777" w:rsidR="001A514B" w:rsidRDefault="001A514B" w:rsidP="00D37A34">
            <w:pPr>
              <w:jc w:val="center"/>
            </w:pPr>
            <w:r>
              <w:t>15</w:t>
            </w:r>
          </w:p>
        </w:tc>
      </w:tr>
      <w:tr w:rsidR="001A514B" w14:paraId="60D8A43E" w14:textId="77777777" w:rsidTr="00D37A34">
        <w:trPr>
          <w:trHeight w:val="154"/>
        </w:trPr>
        <w:tc>
          <w:tcPr>
            <w:tcW w:w="568" w:type="dxa"/>
          </w:tcPr>
          <w:p w14:paraId="15756FC6"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5.</w:t>
            </w:r>
          </w:p>
        </w:tc>
        <w:tc>
          <w:tcPr>
            <w:tcW w:w="3118" w:type="dxa"/>
          </w:tcPr>
          <w:p w14:paraId="554DB181" w14:textId="77777777" w:rsidR="001A514B" w:rsidRPr="001A514B" w:rsidRDefault="001A514B" w:rsidP="00D37A34">
            <w:pPr>
              <w:rPr>
                <w:rFonts w:ascii="Times New Roman" w:hAnsi="Times New Roman"/>
                <w:noProof/>
                <w:sz w:val="24"/>
                <w:szCs w:val="24"/>
              </w:rPr>
            </w:pPr>
          </w:p>
          <w:p w14:paraId="209F9302" w14:textId="77777777" w:rsidR="001A514B" w:rsidRPr="001A514B" w:rsidRDefault="001A514B" w:rsidP="00D37A34">
            <w:pPr>
              <w:rPr>
                <w:rFonts w:ascii="Times New Roman" w:hAnsi="Times New Roman"/>
                <w:noProof/>
                <w:sz w:val="24"/>
                <w:szCs w:val="24"/>
              </w:rPr>
            </w:pPr>
          </w:p>
          <w:p w14:paraId="24D771D8"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8480" behindDoc="0" locked="0" layoutInCell="1" allowOverlap="1" wp14:anchorId="49E4C179" wp14:editId="67DF2A7A">
                  <wp:simplePos x="0" y="0"/>
                  <wp:positionH relativeFrom="column">
                    <wp:posOffset>322580</wp:posOffset>
                  </wp:positionH>
                  <wp:positionV relativeFrom="paragraph">
                    <wp:posOffset>864870</wp:posOffset>
                  </wp:positionV>
                  <wp:extent cx="1246505" cy="1294760"/>
                  <wp:effectExtent l="0" t="0" r="0" b="1270"/>
                  <wp:wrapSquare wrapText="bothSides"/>
                  <wp:docPr id="8" name="Рисунок 8" descr="Стіл лабораторний з мийкою HPL та краном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тіл лабораторний з мийкою HPL та краном "/>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6114" r="4488" b="3342"/>
                          <a:stretch/>
                        </pic:blipFill>
                        <pic:spPr bwMode="auto">
                          <a:xfrm>
                            <a:off x="0" y="0"/>
                            <a:ext cx="1246505" cy="12947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379" w:type="dxa"/>
          </w:tcPr>
          <w:p w14:paraId="78373532" w14:textId="77777777" w:rsidR="001A514B" w:rsidRPr="001A514B" w:rsidRDefault="001A514B" w:rsidP="00D37A34">
            <w:pPr>
              <w:shd w:val="clear" w:color="auto" w:fill="FFFFFF"/>
              <w:rPr>
                <w:rFonts w:ascii="Times New Roman" w:hAnsi="Times New Roman"/>
                <w:b/>
                <w:bCs/>
                <w:sz w:val="24"/>
                <w:szCs w:val="24"/>
              </w:rPr>
            </w:pPr>
            <w:r w:rsidRPr="001A514B">
              <w:rPr>
                <w:rFonts w:ascii="Times New Roman" w:hAnsi="Times New Roman"/>
                <w:b/>
                <w:bCs/>
                <w:sz w:val="24"/>
                <w:szCs w:val="24"/>
              </w:rPr>
              <w:t>Стіл лабораторний з мийкою HPL та краном</w:t>
            </w:r>
          </w:p>
          <w:p w14:paraId="7900B52C" w14:textId="77777777" w:rsidR="001A514B" w:rsidRPr="001A514B" w:rsidRDefault="001A514B" w:rsidP="00D37A34">
            <w:pPr>
              <w:shd w:val="clear" w:color="auto" w:fill="FFFFFF"/>
              <w:rPr>
                <w:rFonts w:ascii="Times New Roman" w:hAnsi="Times New Roman"/>
                <w:b/>
                <w:bCs/>
                <w:sz w:val="24"/>
                <w:szCs w:val="24"/>
              </w:rPr>
            </w:pPr>
          </w:p>
          <w:p w14:paraId="2B335C7C" w14:textId="77777777" w:rsidR="001A514B" w:rsidRPr="001A514B" w:rsidRDefault="001A514B" w:rsidP="00D37A34">
            <w:pPr>
              <w:shd w:val="clear" w:color="auto" w:fill="FFFFFF"/>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w:t>
            </w:r>
            <w:r w:rsidRPr="001A514B">
              <w:rPr>
                <w:rFonts w:ascii="Times New Roman" w:hAnsi="Times New Roman"/>
                <w:color w:val="000000" w:themeColor="text1"/>
                <w:sz w:val="24"/>
                <w:szCs w:val="24"/>
              </w:rPr>
              <w:t> 1200х750х900 мм.</w:t>
            </w:r>
            <w:r w:rsidRPr="001A514B">
              <w:rPr>
                <w:rFonts w:ascii="Times New Roman" w:hAnsi="Times New Roman"/>
                <w:b/>
                <w:bCs/>
                <w:color w:val="000000" w:themeColor="text1"/>
                <w:sz w:val="24"/>
                <w:szCs w:val="24"/>
              </w:rPr>
              <w:t> </w:t>
            </w:r>
          </w:p>
          <w:p w14:paraId="6C6FD27E" w14:textId="77777777" w:rsidR="001A514B" w:rsidRPr="001A514B" w:rsidRDefault="001A514B" w:rsidP="00D37A34">
            <w:pPr>
              <w:shd w:val="clear" w:color="auto" w:fill="FFFFFF"/>
              <w:rPr>
                <w:rFonts w:ascii="Times New Roman" w:hAnsi="Times New Roman"/>
                <w:color w:val="000000" w:themeColor="text1"/>
                <w:sz w:val="24"/>
                <w:szCs w:val="24"/>
              </w:rPr>
            </w:pPr>
            <w:r w:rsidRPr="001A514B">
              <w:rPr>
                <w:rFonts w:ascii="Times New Roman" w:hAnsi="Times New Roman"/>
                <w:color w:val="000000" w:themeColor="text1"/>
                <w:sz w:val="24"/>
                <w:szCs w:val="24"/>
              </w:rPr>
              <w:t>Стіл складається зі стільниці та підвісної тумби.</w:t>
            </w:r>
          </w:p>
          <w:p w14:paraId="18EB16A0" w14:textId="77777777" w:rsidR="001A514B" w:rsidRPr="001A514B" w:rsidRDefault="001A514B" w:rsidP="00D37A34">
            <w:pPr>
              <w:shd w:val="clear" w:color="auto" w:fill="FFFFFF"/>
              <w:rPr>
                <w:rFonts w:ascii="Times New Roman" w:hAnsi="Times New Roman"/>
                <w:color w:val="000000" w:themeColor="text1"/>
                <w:sz w:val="24"/>
                <w:szCs w:val="24"/>
              </w:rPr>
            </w:pPr>
            <w:r w:rsidRPr="001A514B">
              <w:rPr>
                <w:rFonts w:ascii="Times New Roman" w:hAnsi="Times New Roman"/>
                <w:color w:val="000000" w:themeColor="text1"/>
                <w:sz w:val="24"/>
                <w:szCs w:val="24"/>
              </w:rPr>
              <w:t>Габаритні розміри столу:</w:t>
            </w:r>
          </w:p>
          <w:p w14:paraId="0DCFAC81" w14:textId="77777777" w:rsidR="001A514B" w:rsidRPr="001A514B" w:rsidRDefault="001A514B" w:rsidP="005B6636">
            <w:pPr>
              <w:widowControl w:val="0"/>
              <w:numPr>
                <w:ilvl w:val="0"/>
                <w:numId w:val="3"/>
              </w:numPr>
              <w:shd w:val="clear" w:color="auto" w:fill="FFFFFF"/>
              <w:autoSpaceDE w:val="0"/>
              <w:autoSpaceDN w:val="0"/>
              <w:rPr>
                <w:rFonts w:ascii="Times New Roman" w:hAnsi="Times New Roman"/>
                <w:color w:val="000000" w:themeColor="text1"/>
                <w:sz w:val="24"/>
                <w:szCs w:val="24"/>
              </w:rPr>
            </w:pPr>
            <w:r w:rsidRPr="001A514B">
              <w:rPr>
                <w:rFonts w:ascii="Times New Roman" w:hAnsi="Times New Roman"/>
                <w:color w:val="000000" w:themeColor="text1"/>
                <w:sz w:val="24"/>
                <w:szCs w:val="24"/>
              </w:rPr>
              <w:t>ширина - 1200 мм;</w:t>
            </w:r>
          </w:p>
          <w:p w14:paraId="73198310" w14:textId="77777777" w:rsidR="001A514B" w:rsidRPr="001A514B" w:rsidRDefault="001A514B" w:rsidP="005B6636">
            <w:pPr>
              <w:widowControl w:val="0"/>
              <w:numPr>
                <w:ilvl w:val="0"/>
                <w:numId w:val="3"/>
              </w:numPr>
              <w:shd w:val="clear" w:color="auto" w:fill="FFFFFF"/>
              <w:autoSpaceDE w:val="0"/>
              <w:autoSpaceDN w:val="0"/>
              <w:rPr>
                <w:rFonts w:ascii="Times New Roman" w:hAnsi="Times New Roman"/>
                <w:color w:val="000000" w:themeColor="text1"/>
                <w:sz w:val="24"/>
                <w:szCs w:val="24"/>
              </w:rPr>
            </w:pPr>
            <w:r w:rsidRPr="001A514B">
              <w:rPr>
                <w:rFonts w:ascii="Times New Roman" w:hAnsi="Times New Roman"/>
                <w:color w:val="000000" w:themeColor="text1"/>
                <w:sz w:val="24"/>
                <w:szCs w:val="24"/>
              </w:rPr>
              <w:t>глибина - 750 мм;</w:t>
            </w:r>
          </w:p>
          <w:p w14:paraId="34C5F17A" w14:textId="77777777" w:rsidR="001A514B" w:rsidRPr="001A514B" w:rsidRDefault="001A514B" w:rsidP="005B6636">
            <w:pPr>
              <w:widowControl w:val="0"/>
              <w:numPr>
                <w:ilvl w:val="0"/>
                <w:numId w:val="3"/>
              </w:numPr>
              <w:shd w:val="clear" w:color="auto" w:fill="FFFFFF"/>
              <w:autoSpaceDE w:val="0"/>
              <w:autoSpaceDN w:val="0"/>
              <w:rPr>
                <w:rFonts w:ascii="Times New Roman" w:hAnsi="Times New Roman"/>
                <w:color w:val="000000" w:themeColor="text1"/>
                <w:sz w:val="24"/>
                <w:szCs w:val="24"/>
              </w:rPr>
            </w:pPr>
            <w:r w:rsidRPr="001A514B">
              <w:rPr>
                <w:rFonts w:ascii="Times New Roman" w:hAnsi="Times New Roman"/>
                <w:color w:val="000000" w:themeColor="text1"/>
                <w:sz w:val="24"/>
                <w:szCs w:val="24"/>
              </w:rPr>
              <w:t>висота - 900 мм.</w:t>
            </w:r>
          </w:p>
          <w:p w14:paraId="28CDA81E"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 xml:space="preserve">У центральній частині стільниці розміщено чашу лабораторну та змішувач. Під стільницею є дві висувні шухляди на кулькових направляючих повного </w:t>
            </w:r>
            <w:proofErr w:type="spellStart"/>
            <w:r w:rsidRPr="001A514B">
              <w:rPr>
                <w:rFonts w:ascii="Times New Roman" w:hAnsi="Times New Roman"/>
                <w:color w:val="000000" w:themeColor="text1"/>
                <w:sz w:val="24"/>
                <w:szCs w:val="24"/>
              </w:rPr>
              <w:t>висуву</w:t>
            </w:r>
            <w:proofErr w:type="spellEnd"/>
            <w:r w:rsidRPr="001A514B">
              <w:rPr>
                <w:rFonts w:ascii="Times New Roman" w:hAnsi="Times New Roman"/>
                <w:color w:val="000000" w:themeColor="text1"/>
                <w:sz w:val="24"/>
                <w:szCs w:val="24"/>
              </w:rPr>
              <w:t xml:space="preserve">. Тумба має відкриті полиці, дві висувні шухляди на кулькових направляючих повного </w:t>
            </w:r>
            <w:proofErr w:type="spellStart"/>
            <w:r w:rsidRPr="001A514B">
              <w:rPr>
                <w:rFonts w:ascii="Times New Roman" w:hAnsi="Times New Roman"/>
                <w:color w:val="000000" w:themeColor="text1"/>
                <w:sz w:val="24"/>
                <w:szCs w:val="24"/>
              </w:rPr>
              <w:t>висуву</w:t>
            </w:r>
            <w:proofErr w:type="spellEnd"/>
            <w:r w:rsidRPr="001A514B">
              <w:rPr>
                <w:rFonts w:ascii="Times New Roman" w:hAnsi="Times New Roman"/>
                <w:color w:val="000000" w:themeColor="text1"/>
                <w:sz w:val="24"/>
                <w:szCs w:val="24"/>
              </w:rPr>
              <w:t xml:space="preserve"> та полицю з регулюванням, закриту дверцятами. Металеві каркаси з`єднуються за допомогою стільниці та металевих стяжок. У комплект входять пластикові ручки чорного кольору. У конструкції передбачена можливість кріплення до підлоги, а також наявність регульованих опор. Деревинні деталі стола виготовляються з ламінованої ДСП товщиною 18 мм. Стільниця покривається пластиком HPL товщиною 0,5 мм. Крайки всіх деревинних елементів оклеюються </w:t>
            </w:r>
            <w:proofErr w:type="spellStart"/>
            <w:r w:rsidRPr="001A514B">
              <w:rPr>
                <w:rFonts w:ascii="Times New Roman" w:hAnsi="Times New Roman"/>
                <w:color w:val="000000" w:themeColor="text1"/>
                <w:sz w:val="24"/>
                <w:szCs w:val="24"/>
              </w:rPr>
              <w:t>крайковою</w:t>
            </w:r>
            <w:proofErr w:type="spellEnd"/>
            <w:r w:rsidRPr="001A514B">
              <w:rPr>
                <w:rFonts w:ascii="Times New Roman" w:hAnsi="Times New Roman"/>
                <w:color w:val="000000" w:themeColor="text1"/>
                <w:sz w:val="24"/>
                <w:szCs w:val="24"/>
              </w:rPr>
              <w:t xml:space="preserve"> стрічкою ПВХ:</w:t>
            </w:r>
          </w:p>
          <w:p w14:paraId="74B755B8" w14:textId="77777777" w:rsidR="001A514B" w:rsidRPr="001A514B" w:rsidRDefault="001A514B" w:rsidP="005B6636">
            <w:pPr>
              <w:widowControl w:val="0"/>
              <w:numPr>
                <w:ilvl w:val="0"/>
                <w:numId w:val="4"/>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видимі елементи – 1,0 мм;</w:t>
            </w:r>
          </w:p>
          <w:p w14:paraId="38607758" w14:textId="77777777" w:rsidR="001A514B" w:rsidRPr="001A514B" w:rsidRDefault="001A514B" w:rsidP="005B6636">
            <w:pPr>
              <w:widowControl w:val="0"/>
              <w:numPr>
                <w:ilvl w:val="0"/>
                <w:numId w:val="4"/>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не видимі елементи – 0,5 мм.</w:t>
            </w:r>
          </w:p>
          <w:p w14:paraId="67CF3C6A"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 xml:space="preserve">Металеві частини стола виготовляються з </w:t>
            </w:r>
            <w:proofErr w:type="spellStart"/>
            <w:r w:rsidRPr="001A514B">
              <w:rPr>
                <w:rFonts w:ascii="Times New Roman" w:hAnsi="Times New Roman"/>
                <w:color w:val="000000" w:themeColor="text1"/>
                <w:sz w:val="24"/>
                <w:szCs w:val="24"/>
              </w:rPr>
              <w:t>плоскоовальних</w:t>
            </w:r>
            <w:proofErr w:type="spellEnd"/>
            <w:r w:rsidRPr="001A514B">
              <w:rPr>
                <w:rFonts w:ascii="Times New Roman" w:hAnsi="Times New Roman"/>
                <w:color w:val="000000" w:themeColor="text1"/>
                <w:sz w:val="24"/>
                <w:szCs w:val="24"/>
              </w:rPr>
              <w:t xml:space="preserve"> труб 50х30х1,2 мм, та мають захисне декоративне покриття – емаль порошкова. На торцях каркасу закріплені пластикові наконечники, які запобігають травмуванню учнів та пошкодженню підлоги. Стіл оснащений  чашею лабораторною та змішувачем.</w:t>
            </w:r>
          </w:p>
          <w:p w14:paraId="144D995C"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Style w:val="afff"/>
                <w:rFonts w:ascii="Times New Roman" w:hAnsi="Times New Roman"/>
                <w:color w:val="000000"/>
                <w:sz w:val="24"/>
                <w:szCs w:val="24"/>
                <w:shd w:val="clear" w:color="auto" w:fill="FFFFFF"/>
              </w:rPr>
              <w:t>Колір ДСП:</w:t>
            </w:r>
            <w:r w:rsidRPr="001A514B">
              <w:rPr>
                <w:rFonts w:ascii="Times New Roman" w:hAnsi="Times New Roman"/>
                <w:color w:val="000000"/>
                <w:sz w:val="24"/>
                <w:szCs w:val="24"/>
                <w:shd w:val="clear" w:color="auto" w:fill="FFFFFF"/>
              </w:rPr>
              <w:t> сірий.</w:t>
            </w:r>
            <w:r w:rsidRPr="001A514B">
              <w:rPr>
                <w:rFonts w:ascii="Times New Roman" w:hAnsi="Times New Roman"/>
                <w:color w:val="000000"/>
                <w:sz w:val="24"/>
                <w:szCs w:val="24"/>
                <w:shd w:val="clear" w:color="auto" w:fill="FFFFFF"/>
              </w:rPr>
              <w:br/>
            </w:r>
            <w:r w:rsidRPr="001A514B">
              <w:rPr>
                <w:rStyle w:val="afff"/>
                <w:rFonts w:ascii="Times New Roman" w:hAnsi="Times New Roman"/>
                <w:color w:val="000000"/>
                <w:sz w:val="24"/>
                <w:szCs w:val="24"/>
                <w:shd w:val="clear" w:color="auto" w:fill="FFFFFF"/>
              </w:rPr>
              <w:t>Колір каркаса:</w:t>
            </w:r>
            <w:r w:rsidRPr="001A514B">
              <w:rPr>
                <w:rFonts w:ascii="Times New Roman" w:hAnsi="Times New Roman"/>
                <w:color w:val="000000"/>
                <w:sz w:val="24"/>
                <w:szCs w:val="24"/>
                <w:shd w:val="clear" w:color="auto" w:fill="FFFFFF"/>
              </w:rPr>
              <w:t> чорний муар (RAL9005).</w:t>
            </w:r>
          </w:p>
        </w:tc>
        <w:tc>
          <w:tcPr>
            <w:tcW w:w="851" w:type="dxa"/>
          </w:tcPr>
          <w:p w14:paraId="000112A7" w14:textId="77777777" w:rsidR="001A514B" w:rsidRDefault="001A514B" w:rsidP="00D37A34">
            <w:pPr>
              <w:jc w:val="center"/>
            </w:pPr>
          </w:p>
          <w:p w14:paraId="443534EF" w14:textId="77777777" w:rsidR="001A514B" w:rsidRDefault="001A514B" w:rsidP="00D37A34">
            <w:pPr>
              <w:jc w:val="center"/>
            </w:pPr>
          </w:p>
          <w:p w14:paraId="483C8B5E" w14:textId="77777777" w:rsidR="001A514B" w:rsidRDefault="001A514B" w:rsidP="00D37A34">
            <w:pPr>
              <w:jc w:val="center"/>
            </w:pPr>
          </w:p>
          <w:p w14:paraId="55BB74FB" w14:textId="77777777" w:rsidR="001A514B" w:rsidRDefault="001A514B" w:rsidP="00D37A34">
            <w:pPr>
              <w:jc w:val="center"/>
            </w:pPr>
          </w:p>
          <w:p w14:paraId="1383A73D" w14:textId="77777777" w:rsidR="001A514B" w:rsidRDefault="001A514B" w:rsidP="00D37A34">
            <w:pPr>
              <w:jc w:val="center"/>
            </w:pPr>
          </w:p>
          <w:p w14:paraId="3CB391C6" w14:textId="77777777" w:rsidR="001A514B" w:rsidRDefault="001A514B" w:rsidP="00D37A34">
            <w:pPr>
              <w:jc w:val="center"/>
            </w:pPr>
          </w:p>
          <w:p w14:paraId="4FEC1EC3" w14:textId="77777777" w:rsidR="001A514B" w:rsidRDefault="001A514B" w:rsidP="00D37A34">
            <w:pPr>
              <w:jc w:val="center"/>
            </w:pPr>
          </w:p>
          <w:p w14:paraId="306503C5" w14:textId="77777777" w:rsidR="001A514B" w:rsidRDefault="001A514B" w:rsidP="00D37A34">
            <w:pPr>
              <w:jc w:val="center"/>
            </w:pPr>
          </w:p>
          <w:p w14:paraId="2E4E69BE" w14:textId="77777777" w:rsidR="001A514B" w:rsidRDefault="001A514B" w:rsidP="00D37A34">
            <w:pPr>
              <w:jc w:val="center"/>
            </w:pPr>
          </w:p>
          <w:p w14:paraId="113B7B50" w14:textId="77777777" w:rsidR="001A514B" w:rsidRDefault="001A514B" w:rsidP="00D37A34">
            <w:pPr>
              <w:jc w:val="center"/>
            </w:pPr>
          </w:p>
          <w:p w14:paraId="31F66502" w14:textId="77777777" w:rsidR="001A514B" w:rsidRDefault="001A514B" w:rsidP="00D37A34">
            <w:pPr>
              <w:jc w:val="center"/>
            </w:pPr>
          </w:p>
          <w:p w14:paraId="548DD95D" w14:textId="77777777" w:rsidR="001A514B" w:rsidRDefault="001A514B" w:rsidP="00D37A34">
            <w:pPr>
              <w:jc w:val="center"/>
            </w:pPr>
            <w:r>
              <w:t>1</w:t>
            </w:r>
          </w:p>
        </w:tc>
      </w:tr>
      <w:tr w:rsidR="001A514B" w14:paraId="13ECBB86" w14:textId="77777777" w:rsidTr="00D37A34">
        <w:trPr>
          <w:trHeight w:val="154"/>
        </w:trPr>
        <w:tc>
          <w:tcPr>
            <w:tcW w:w="568" w:type="dxa"/>
          </w:tcPr>
          <w:p w14:paraId="7221C818"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6.</w:t>
            </w:r>
          </w:p>
        </w:tc>
        <w:tc>
          <w:tcPr>
            <w:tcW w:w="3118" w:type="dxa"/>
          </w:tcPr>
          <w:p w14:paraId="15063E4D" w14:textId="77777777" w:rsidR="001A514B" w:rsidRPr="001A514B" w:rsidRDefault="001A514B" w:rsidP="00D37A34">
            <w:pPr>
              <w:jc w:val="center"/>
              <w:rPr>
                <w:rFonts w:ascii="Times New Roman" w:hAnsi="Times New Roman"/>
                <w:noProof/>
                <w:sz w:val="24"/>
                <w:szCs w:val="24"/>
              </w:rPr>
            </w:pPr>
          </w:p>
          <w:p w14:paraId="2B90D3EF"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9504" behindDoc="0" locked="0" layoutInCell="1" allowOverlap="1" wp14:anchorId="776D7D42" wp14:editId="3E6B3F3E">
                  <wp:simplePos x="0" y="0"/>
                  <wp:positionH relativeFrom="column">
                    <wp:posOffset>32385</wp:posOffset>
                  </wp:positionH>
                  <wp:positionV relativeFrom="paragraph">
                    <wp:posOffset>280670</wp:posOffset>
                  </wp:positionV>
                  <wp:extent cx="1780540" cy="1000125"/>
                  <wp:effectExtent l="0" t="0" r="0" b="9525"/>
                  <wp:wrapSquare wrapText="bothSides"/>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pic:cNvPicPr/>
                        </pic:nvPicPr>
                        <pic:blipFill rotWithShape="1">
                          <a:blip r:embed="rId36" cstate="print">
                            <a:extLst>
                              <a:ext uri="{28A0092B-C50C-407E-A947-70E740481C1C}">
                                <a14:useLocalDpi xmlns:a14="http://schemas.microsoft.com/office/drawing/2010/main" val="0"/>
                              </a:ext>
                            </a:extLst>
                          </a:blip>
                          <a:srcRect t="21012" b="22827"/>
                          <a:stretch/>
                        </pic:blipFill>
                        <pic:spPr bwMode="auto">
                          <a:xfrm>
                            <a:off x="0" y="0"/>
                            <a:ext cx="1780540" cy="1000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1F47FF" w14:textId="77777777" w:rsidR="001A514B" w:rsidRPr="001A514B" w:rsidRDefault="001A514B" w:rsidP="00D37A34">
            <w:pPr>
              <w:jc w:val="center"/>
              <w:rPr>
                <w:rFonts w:ascii="Times New Roman" w:hAnsi="Times New Roman"/>
                <w:noProof/>
                <w:sz w:val="24"/>
                <w:szCs w:val="24"/>
              </w:rPr>
            </w:pPr>
          </w:p>
          <w:p w14:paraId="4119E91D"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lastRenderedPageBreak/>
              <w:drawing>
                <wp:inline distT="0" distB="0" distL="0" distR="0" wp14:anchorId="33660783" wp14:editId="74EF1D32">
                  <wp:extent cx="1386840" cy="1386840"/>
                  <wp:effectExtent l="0" t="0" r="3810" b="381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386840" cy="1386840"/>
                          </a:xfrm>
                          <a:prstGeom prst="rect">
                            <a:avLst/>
                          </a:prstGeom>
                          <a:noFill/>
                          <a:ln>
                            <a:noFill/>
                          </a:ln>
                        </pic:spPr>
                      </pic:pic>
                    </a:graphicData>
                  </a:graphic>
                </wp:inline>
              </w:drawing>
            </w:r>
          </w:p>
          <w:p w14:paraId="1A10D188" w14:textId="77777777" w:rsidR="001A514B" w:rsidRPr="001A514B" w:rsidRDefault="001A514B" w:rsidP="00D37A34">
            <w:pPr>
              <w:jc w:val="center"/>
              <w:rPr>
                <w:rFonts w:ascii="Times New Roman" w:hAnsi="Times New Roman"/>
                <w:noProof/>
                <w:sz w:val="24"/>
                <w:szCs w:val="24"/>
              </w:rPr>
            </w:pPr>
          </w:p>
          <w:p w14:paraId="124319A3" w14:textId="77777777" w:rsidR="001A514B" w:rsidRPr="001A514B" w:rsidRDefault="001A514B" w:rsidP="00D37A34">
            <w:pPr>
              <w:jc w:val="center"/>
              <w:rPr>
                <w:rFonts w:ascii="Times New Roman" w:hAnsi="Times New Roman"/>
                <w:noProof/>
                <w:sz w:val="24"/>
                <w:szCs w:val="24"/>
              </w:rPr>
            </w:pPr>
          </w:p>
          <w:p w14:paraId="333B43C7" w14:textId="77777777" w:rsidR="001A514B" w:rsidRPr="001A514B" w:rsidRDefault="001A514B" w:rsidP="00D37A34">
            <w:pPr>
              <w:jc w:val="center"/>
              <w:rPr>
                <w:rFonts w:ascii="Times New Roman" w:hAnsi="Times New Roman"/>
                <w:noProof/>
                <w:sz w:val="24"/>
                <w:szCs w:val="24"/>
              </w:rPr>
            </w:pPr>
          </w:p>
          <w:p w14:paraId="03A400AA" w14:textId="77777777" w:rsidR="001A514B" w:rsidRPr="001A514B" w:rsidRDefault="001A514B" w:rsidP="00D37A34">
            <w:pPr>
              <w:rPr>
                <w:rFonts w:ascii="Times New Roman" w:hAnsi="Times New Roman"/>
                <w:noProof/>
                <w:sz w:val="24"/>
                <w:szCs w:val="24"/>
              </w:rPr>
            </w:pPr>
          </w:p>
          <w:p w14:paraId="45BA254B" w14:textId="77777777" w:rsidR="001A514B" w:rsidRPr="001A514B" w:rsidRDefault="001A514B" w:rsidP="00D37A34">
            <w:pPr>
              <w:jc w:val="center"/>
              <w:rPr>
                <w:rFonts w:ascii="Times New Roman" w:hAnsi="Times New Roman"/>
                <w:noProof/>
                <w:sz w:val="24"/>
                <w:szCs w:val="24"/>
              </w:rPr>
            </w:pPr>
          </w:p>
          <w:p w14:paraId="1135762E"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304FD1AD" wp14:editId="012BA8E7">
                  <wp:extent cx="1760220" cy="176022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60220" cy="1760220"/>
                          </a:xfrm>
                          <a:prstGeom prst="rect">
                            <a:avLst/>
                          </a:prstGeom>
                          <a:noFill/>
                          <a:ln>
                            <a:noFill/>
                          </a:ln>
                        </pic:spPr>
                      </pic:pic>
                    </a:graphicData>
                  </a:graphic>
                </wp:inline>
              </w:drawing>
            </w:r>
          </w:p>
          <w:p w14:paraId="4B038493" w14:textId="77777777" w:rsidR="001A514B" w:rsidRPr="001A514B" w:rsidRDefault="001A514B" w:rsidP="00D37A34">
            <w:pPr>
              <w:rPr>
                <w:rFonts w:ascii="Times New Roman" w:hAnsi="Times New Roman"/>
                <w:sz w:val="24"/>
                <w:szCs w:val="24"/>
              </w:rPr>
            </w:pPr>
          </w:p>
          <w:p w14:paraId="6101C847" w14:textId="77777777" w:rsidR="001A514B" w:rsidRPr="001A514B" w:rsidRDefault="001A514B" w:rsidP="00D37A34">
            <w:pPr>
              <w:rPr>
                <w:rFonts w:ascii="Times New Roman" w:hAnsi="Times New Roman"/>
                <w:sz w:val="24"/>
                <w:szCs w:val="24"/>
              </w:rPr>
            </w:pPr>
          </w:p>
          <w:p w14:paraId="1C6D3392" w14:textId="77777777" w:rsidR="001A514B" w:rsidRPr="001A514B" w:rsidRDefault="001A514B" w:rsidP="00D37A34">
            <w:pPr>
              <w:rPr>
                <w:rFonts w:ascii="Times New Roman" w:hAnsi="Times New Roman"/>
                <w:sz w:val="24"/>
                <w:szCs w:val="24"/>
              </w:rPr>
            </w:pPr>
          </w:p>
          <w:p w14:paraId="24603179" w14:textId="77777777" w:rsidR="001A514B" w:rsidRPr="001A514B" w:rsidRDefault="001A514B" w:rsidP="00D37A34">
            <w:pPr>
              <w:rPr>
                <w:rFonts w:ascii="Times New Roman" w:hAnsi="Times New Roman"/>
                <w:noProof/>
                <w:sz w:val="24"/>
                <w:szCs w:val="24"/>
              </w:rPr>
            </w:pPr>
          </w:p>
          <w:p w14:paraId="1956A2BC" w14:textId="77777777" w:rsidR="001A514B" w:rsidRPr="001A514B" w:rsidRDefault="001A514B" w:rsidP="00D37A34">
            <w:pPr>
              <w:rPr>
                <w:rFonts w:ascii="Times New Roman" w:hAnsi="Times New Roman"/>
                <w:noProof/>
                <w:sz w:val="24"/>
                <w:szCs w:val="24"/>
              </w:rPr>
            </w:pPr>
          </w:p>
          <w:p w14:paraId="2BADCD7B" w14:textId="77777777" w:rsidR="001A514B" w:rsidRPr="001A514B" w:rsidRDefault="001A514B" w:rsidP="00D37A34">
            <w:pPr>
              <w:rPr>
                <w:rFonts w:ascii="Times New Roman" w:hAnsi="Times New Roman"/>
                <w:noProof/>
                <w:sz w:val="24"/>
                <w:szCs w:val="24"/>
              </w:rPr>
            </w:pPr>
          </w:p>
          <w:p w14:paraId="45B0B097" w14:textId="77777777" w:rsidR="001A514B" w:rsidRPr="001A514B" w:rsidRDefault="001A514B" w:rsidP="00D37A34">
            <w:pPr>
              <w:rPr>
                <w:rFonts w:ascii="Times New Roman" w:hAnsi="Times New Roman"/>
                <w:noProof/>
                <w:sz w:val="24"/>
                <w:szCs w:val="24"/>
              </w:rPr>
            </w:pPr>
          </w:p>
          <w:p w14:paraId="26736095" w14:textId="77777777" w:rsidR="001A514B" w:rsidRPr="001A514B" w:rsidRDefault="001A514B" w:rsidP="00D37A34">
            <w:pPr>
              <w:rPr>
                <w:rFonts w:ascii="Times New Roman" w:hAnsi="Times New Roman"/>
                <w:noProof/>
                <w:sz w:val="24"/>
                <w:szCs w:val="24"/>
              </w:rPr>
            </w:pPr>
          </w:p>
          <w:p w14:paraId="334CF1CC" w14:textId="77777777" w:rsidR="001A514B" w:rsidRPr="001A514B" w:rsidRDefault="001A514B" w:rsidP="00D37A34">
            <w:pPr>
              <w:rPr>
                <w:rFonts w:ascii="Times New Roman" w:hAnsi="Times New Roman"/>
                <w:noProof/>
                <w:sz w:val="24"/>
                <w:szCs w:val="24"/>
              </w:rPr>
            </w:pPr>
          </w:p>
          <w:p w14:paraId="29E4E565" w14:textId="77777777" w:rsidR="001A514B" w:rsidRPr="001A514B" w:rsidRDefault="001A514B" w:rsidP="00D37A34">
            <w:pPr>
              <w:jc w:val="center"/>
              <w:rPr>
                <w:rFonts w:ascii="Times New Roman" w:hAnsi="Times New Roman"/>
                <w:sz w:val="24"/>
                <w:szCs w:val="24"/>
              </w:rPr>
            </w:pPr>
          </w:p>
          <w:p w14:paraId="4D4115B4" w14:textId="77777777" w:rsidR="001A514B" w:rsidRPr="001A514B" w:rsidRDefault="001A514B" w:rsidP="00D37A34">
            <w:pPr>
              <w:jc w:val="center"/>
              <w:rPr>
                <w:rFonts w:ascii="Times New Roman" w:hAnsi="Times New Roman"/>
                <w:sz w:val="24"/>
                <w:szCs w:val="24"/>
              </w:rPr>
            </w:pPr>
            <w:r w:rsidRPr="001A514B">
              <w:rPr>
                <w:rFonts w:ascii="Times New Roman" w:hAnsi="Times New Roman"/>
                <w:noProof/>
                <w:sz w:val="24"/>
                <w:szCs w:val="24"/>
              </w:rPr>
              <w:drawing>
                <wp:inline distT="0" distB="0" distL="0" distR="0" wp14:anchorId="02FB4B3C" wp14:editId="7D8201CE">
                  <wp:extent cx="1842770" cy="1842770"/>
                  <wp:effectExtent l="0" t="0" r="5080" b="508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42770" cy="1842770"/>
                          </a:xfrm>
                          <a:prstGeom prst="rect">
                            <a:avLst/>
                          </a:prstGeom>
                          <a:noFill/>
                          <a:ln>
                            <a:noFill/>
                          </a:ln>
                        </pic:spPr>
                      </pic:pic>
                    </a:graphicData>
                  </a:graphic>
                </wp:inline>
              </w:drawing>
            </w:r>
          </w:p>
          <w:p w14:paraId="54EA7534" w14:textId="77777777" w:rsidR="001A514B" w:rsidRPr="001A514B" w:rsidRDefault="001A514B" w:rsidP="00D37A34">
            <w:pPr>
              <w:rPr>
                <w:rFonts w:ascii="Times New Roman" w:hAnsi="Times New Roman"/>
                <w:sz w:val="24"/>
                <w:szCs w:val="24"/>
              </w:rPr>
            </w:pPr>
          </w:p>
          <w:p w14:paraId="419F2B6D" w14:textId="77777777" w:rsidR="001A514B" w:rsidRPr="001A514B" w:rsidRDefault="001A514B" w:rsidP="00D37A34">
            <w:pPr>
              <w:jc w:val="center"/>
              <w:rPr>
                <w:rFonts w:ascii="Times New Roman" w:hAnsi="Times New Roman"/>
                <w:sz w:val="24"/>
                <w:szCs w:val="24"/>
              </w:rPr>
            </w:pPr>
            <w:r w:rsidRPr="001A514B">
              <w:rPr>
                <w:rFonts w:ascii="Times New Roman" w:hAnsi="Times New Roman"/>
                <w:noProof/>
                <w:sz w:val="24"/>
                <w:szCs w:val="24"/>
              </w:rPr>
              <w:lastRenderedPageBreak/>
              <w:drawing>
                <wp:inline distT="0" distB="0" distL="0" distR="0" wp14:anchorId="7F8C2C56" wp14:editId="3F8DD182">
                  <wp:extent cx="1720850" cy="17208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20850" cy="1720850"/>
                          </a:xfrm>
                          <a:prstGeom prst="rect">
                            <a:avLst/>
                          </a:prstGeom>
                          <a:noFill/>
                          <a:ln>
                            <a:noFill/>
                          </a:ln>
                        </pic:spPr>
                      </pic:pic>
                    </a:graphicData>
                  </a:graphic>
                </wp:inline>
              </w:drawing>
            </w:r>
          </w:p>
          <w:p w14:paraId="1251BEC8" w14:textId="77777777" w:rsidR="001A514B" w:rsidRPr="001A514B" w:rsidRDefault="001A514B" w:rsidP="00D37A34">
            <w:pPr>
              <w:jc w:val="center"/>
              <w:rPr>
                <w:rFonts w:ascii="Times New Roman" w:hAnsi="Times New Roman"/>
                <w:sz w:val="24"/>
                <w:szCs w:val="24"/>
              </w:rPr>
            </w:pPr>
          </w:p>
          <w:p w14:paraId="6510AB63" w14:textId="77777777" w:rsidR="001A514B" w:rsidRPr="001A514B" w:rsidRDefault="001A514B" w:rsidP="00D37A34">
            <w:pPr>
              <w:jc w:val="center"/>
              <w:rPr>
                <w:rFonts w:ascii="Times New Roman" w:hAnsi="Times New Roman"/>
                <w:sz w:val="24"/>
                <w:szCs w:val="24"/>
              </w:rPr>
            </w:pPr>
          </w:p>
          <w:p w14:paraId="4B8BDFAA" w14:textId="77777777" w:rsidR="001A514B" w:rsidRPr="001A514B" w:rsidRDefault="001A514B" w:rsidP="00D37A34">
            <w:pPr>
              <w:jc w:val="center"/>
              <w:rPr>
                <w:rFonts w:ascii="Times New Roman" w:hAnsi="Times New Roman"/>
                <w:sz w:val="24"/>
                <w:szCs w:val="24"/>
              </w:rPr>
            </w:pPr>
          </w:p>
          <w:p w14:paraId="50104969" w14:textId="77777777" w:rsidR="001A514B" w:rsidRPr="001A514B" w:rsidRDefault="001A514B" w:rsidP="00D37A34">
            <w:pPr>
              <w:jc w:val="center"/>
              <w:rPr>
                <w:rFonts w:ascii="Times New Roman" w:hAnsi="Times New Roman"/>
                <w:sz w:val="24"/>
                <w:szCs w:val="24"/>
              </w:rPr>
            </w:pPr>
          </w:p>
        </w:tc>
        <w:tc>
          <w:tcPr>
            <w:tcW w:w="6379" w:type="dxa"/>
          </w:tcPr>
          <w:p w14:paraId="1BDD1405" w14:textId="77777777" w:rsidR="001A514B" w:rsidRPr="001A514B" w:rsidRDefault="001A514B" w:rsidP="00D37A34">
            <w:pPr>
              <w:shd w:val="clear" w:color="auto" w:fill="FFFFFF"/>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lastRenderedPageBreak/>
              <w:t>Комплект демонстраційних столів з пластиковою стільницею HPL</w:t>
            </w:r>
          </w:p>
          <w:p w14:paraId="0B55B340" w14:textId="77777777" w:rsidR="001A514B" w:rsidRPr="001A514B" w:rsidRDefault="001A514B" w:rsidP="00D37A34">
            <w:pPr>
              <w:shd w:val="clear" w:color="auto" w:fill="FFFFFF"/>
              <w:rPr>
                <w:rFonts w:ascii="Times New Roman" w:hAnsi="Times New Roman"/>
                <w:b/>
                <w:bCs/>
                <w:color w:val="000000" w:themeColor="text1"/>
                <w:sz w:val="24"/>
                <w:szCs w:val="24"/>
              </w:rPr>
            </w:pPr>
          </w:p>
          <w:p w14:paraId="71CA50E6" w14:textId="77777777" w:rsidR="001A514B" w:rsidRPr="001A514B" w:rsidRDefault="001A514B" w:rsidP="00D37A34">
            <w:pPr>
              <w:shd w:val="clear" w:color="auto" w:fill="FFFFFF"/>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демонстраційний для підготовки дослідів з пластиковою стільницею HPL</w:t>
            </w:r>
          </w:p>
          <w:p w14:paraId="798E7FA9" w14:textId="77777777" w:rsidR="001A514B" w:rsidRPr="001A514B" w:rsidRDefault="001A514B" w:rsidP="00D37A34">
            <w:pPr>
              <w:shd w:val="clear" w:color="auto" w:fill="FFFFFF"/>
              <w:rPr>
                <w:rFonts w:ascii="Times New Roman" w:hAnsi="Times New Roman"/>
                <w:b/>
                <w:bCs/>
                <w:color w:val="000000" w:themeColor="text1"/>
                <w:sz w:val="24"/>
                <w:szCs w:val="24"/>
              </w:rPr>
            </w:pPr>
          </w:p>
          <w:p w14:paraId="6AC47D30"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 </w:t>
            </w:r>
            <w:r w:rsidRPr="001A514B">
              <w:rPr>
                <w:rFonts w:ascii="Times New Roman" w:hAnsi="Times New Roman"/>
                <w:color w:val="000000" w:themeColor="text1"/>
                <w:sz w:val="24"/>
                <w:szCs w:val="24"/>
              </w:rPr>
              <w:t>600х750х900 мм.</w:t>
            </w:r>
          </w:p>
          <w:p w14:paraId="0F0391F4"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Стіл складається зі стільниці, двох боковин, екрану та полиці. У конструкції передбачена можливість кріплення до підлоги, а також наявність регульованих опор.</w:t>
            </w:r>
          </w:p>
          <w:p w14:paraId="1702E654"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 столу:</w:t>
            </w:r>
          </w:p>
          <w:p w14:paraId="654AF031" w14:textId="77777777" w:rsidR="001A514B" w:rsidRPr="001A514B" w:rsidRDefault="001A514B" w:rsidP="005B6636">
            <w:pPr>
              <w:widowControl w:val="0"/>
              <w:numPr>
                <w:ilvl w:val="0"/>
                <w:numId w:val="5"/>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ширина – 600 мм.</w:t>
            </w:r>
          </w:p>
          <w:p w14:paraId="06ED732D" w14:textId="77777777" w:rsidR="001A514B" w:rsidRPr="001A514B" w:rsidRDefault="001A514B" w:rsidP="005B6636">
            <w:pPr>
              <w:widowControl w:val="0"/>
              <w:numPr>
                <w:ilvl w:val="0"/>
                <w:numId w:val="5"/>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lastRenderedPageBreak/>
              <w:t>глибина – 750 мм.</w:t>
            </w:r>
          </w:p>
          <w:p w14:paraId="5E6843FC" w14:textId="77777777" w:rsidR="001A514B" w:rsidRPr="001A514B" w:rsidRDefault="001A514B" w:rsidP="005B6636">
            <w:pPr>
              <w:widowControl w:val="0"/>
              <w:numPr>
                <w:ilvl w:val="0"/>
                <w:numId w:val="5"/>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висота –  900 мм.</w:t>
            </w:r>
          </w:p>
          <w:p w14:paraId="6105150E"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Деревинні деталі виготовлені з ламінованого ДСП товщиною 18 мм. Стільниця покривається пластиком HPL товщиною 0,5 мм. Краї всіх дерев’яних елементів оброблені крайкою ПВХ: </w:t>
            </w:r>
          </w:p>
          <w:p w14:paraId="1B059341" w14:textId="77777777" w:rsidR="001A514B" w:rsidRPr="001A514B" w:rsidRDefault="001A514B" w:rsidP="005B6636">
            <w:pPr>
              <w:widowControl w:val="0"/>
              <w:numPr>
                <w:ilvl w:val="0"/>
                <w:numId w:val="6"/>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Видимі елементи – 1,0 мм;</w:t>
            </w:r>
          </w:p>
          <w:p w14:paraId="3FEEDDEF" w14:textId="77777777" w:rsidR="001A514B" w:rsidRPr="001A514B" w:rsidRDefault="001A514B" w:rsidP="005B6636">
            <w:pPr>
              <w:widowControl w:val="0"/>
              <w:numPr>
                <w:ilvl w:val="0"/>
                <w:numId w:val="6"/>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Не видимі елементи – 0,5 мм.</w:t>
            </w:r>
          </w:p>
          <w:p w14:paraId="49C4F1F1" w14:textId="77777777" w:rsidR="001A514B" w:rsidRPr="001A514B" w:rsidRDefault="001A514B" w:rsidP="00D37A34">
            <w:pPr>
              <w:shd w:val="clear" w:color="auto" w:fill="FFFFFF"/>
              <w:ind w:left="720"/>
              <w:jc w:val="both"/>
              <w:rPr>
                <w:rFonts w:ascii="Times New Roman" w:hAnsi="Times New Roman"/>
                <w:color w:val="000000" w:themeColor="text1"/>
                <w:sz w:val="24"/>
                <w:szCs w:val="24"/>
              </w:rPr>
            </w:pPr>
          </w:p>
          <w:p w14:paraId="23827568" w14:textId="77777777" w:rsidR="001A514B" w:rsidRPr="001A514B" w:rsidRDefault="001A514B" w:rsidP="00D37A34">
            <w:pPr>
              <w:shd w:val="clear" w:color="auto" w:fill="FFFFFF"/>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демонстраційний з пластиковою стільницею HPL та розетками </w:t>
            </w:r>
          </w:p>
          <w:p w14:paraId="5EDEDBDD" w14:textId="77777777" w:rsidR="001A514B" w:rsidRPr="001A514B" w:rsidRDefault="001A514B" w:rsidP="00D37A34">
            <w:pPr>
              <w:shd w:val="clear" w:color="auto" w:fill="FFFFFF"/>
              <w:jc w:val="both"/>
              <w:rPr>
                <w:rFonts w:ascii="Times New Roman" w:hAnsi="Times New Roman"/>
                <w:color w:val="000000" w:themeColor="text1"/>
                <w:sz w:val="24"/>
                <w:szCs w:val="24"/>
              </w:rPr>
            </w:pPr>
          </w:p>
          <w:p w14:paraId="26A59942"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 </w:t>
            </w:r>
            <w:r w:rsidRPr="001A514B">
              <w:rPr>
                <w:rFonts w:ascii="Times New Roman" w:hAnsi="Times New Roman"/>
                <w:color w:val="000000" w:themeColor="text1"/>
                <w:sz w:val="24"/>
                <w:szCs w:val="24"/>
              </w:rPr>
              <w:t>1200х750х900 мм</w:t>
            </w:r>
          </w:p>
          <w:p w14:paraId="39F54900"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Стіл складається зі стільниці та підвісної тумби. Під стільницею розміщено дві висувні шухляди на кулькових направляючих повного висування та три розетки. Тумба має дві відкриті полиці, одна з них регулюється, дві висувні шухляди на кулькових напрямних повного висування та полицю закриту дверцятами. Ручки – пластикові, чорного кольору. У конструкції передбачена можливість кріплення до підлоги, а також наявність регульованих опор.</w:t>
            </w:r>
          </w:p>
          <w:p w14:paraId="11FE5E8B"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 столу:</w:t>
            </w:r>
          </w:p>
          <w:p w14:paraId="667DB04B" w14:textId="77777777" w:rsidR="001A514B" w:rsidRPr="001A514B" w:rsidRDefault="001A514B" w:rsidP="005B6636">
            <w:pPr>
              <w:widowControl w:val="0"/>
              <w:numPr>
                <w:ilvl w:val="0"/>
                <w:numId w:val="7"/>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ширина – 1200 мм.</w:t>
            </w:r>
          </w:p>
          <w:p w14:paraId="7EE1171E" w14:textId="77777777" w:rsidR="001A514B" w:rsidRPr="001A514B" w:rsidRDefault="001A514B" w:rsidP="005B6636">
            <w:pPr>
              <w:widowControl w:val="0"/>
              <w:numPr>
                <w:ilvl w:val="0"/>
                <w:numId w:val="7"/>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глибина – 750 мм.</w:t>
            </w:r>
          </w:p>
          <w:p w14:paraId="1C40CCFE" w14:textId="77777777" w:rsidR="001A514B" w:rsidRPr="001A514B" w:rsidRDefault="001A514B" w:rsidP="005B6636">
            <w:pPr>
              <w:widowControl w:val="0"/>
              <w:numPr>
                <w:ilvl w:val="0"/>
                <w:numId w:val="7"/>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висота –  900 мм.</w:t>
            </w:r>
          </w:p>
          <w:p w14:paraId="7D04DFBF"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Деревинні деталі столу виготовлені з ламінованого ДСП товщиною 18 мм. Стільниця покривається пластиком HPL товщиною 0,4-0,5 мм.  Краї дерев’яних елементів оброблені ПВХ-кромкою: </w:t>
            </w:r>
          </w:p>
          <w:p w14:paraId="3F089A6C" w14:textId="77777777" w:rsidR="001A514B" w:rsidRPr="001A514B" w:rsidRDefault="001A514B" w:rsidP="005B6636">
            <w:pPr>
              <w:widowControl w:val="0"/>
              <w:numPr>
                <w:ilvl w:val="0"/>
                <w:numId w:val="8"/>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Видимі елементи – 1,0мм</w:t>
            </w:r>
          </w:p>
          <w:p w14:paraId="4818FAC6" w14:textId="77777777" w:rsidR="001A514B" w:rsidRPr="001A514B" w:rsidRDefault="001A514B" w:rsidP="005B6636">
            <w:pPr>
              <w:widowControl w:val="0"/>
              <w:numPr>
                <w:ilvl w:val="0"/>
                <w:numId w:val="8"/>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Не видимі елементи – 0,5 мм.</w:t>
            </w:r>
          </w:p>
          <w:p w14:paraId="01595A18"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Стіл оснащений:</w:t>
            </w:r>
          </w:p>
          <w:p w14:paraId="5BE20E3A" w14:textId="77777777" w:rsidR="001A514B" w:rsidRPr="001A514B" w:rsidRDefault="001A514B" w:rsidP="005B6636">
            <w:pPr>
              <w:widowControl w:val="0"/>
              <w:numPr>
                <w:ilvl w:val="0"/>
                <w:numId w:val="9"/>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Три розетки;</w:t>
            </w:r>
          </w:p>
          <w:p w14:paraId="0A48BA2A" w14:textId="77777777" w:rsidR="001A514B" w:rsidRPr="001A514B" w:rsidRDefault="001A514B" w:rsidP="005B6636">
            <w:pPr>
              <w:widowControl w:val="0"/>
              <w:numPr>
                <w:ilvl w:val="0"/>
                <w:numId w:val="9"/>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Кронштейн для підводу електричних дротів.   </w:t>
            </w:r>
          </w:p>
          <w:p w14:paraId="231A9C33"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Кронштейн можливо установити в двох положеннях – в середній частині екрана, закріплюється верхньому або нижньому положенні. </w:t>
            </w:r>
          </w:p>
          <w:p w14:paraId="4EE71A2E" w14:textId="77777777" w:rsidR="001A514B" w:rsidRPr="001A514B" w:rsidRDefault="001A514B" w:rsidP="00D37A34">
            <w:pPr>
              <w:shd w:val="clear" w:color="auto" w:fill="FFFFFF"/>
              <w:jc w:val="both"/>
              <w:rPr>
                <w:rFonts w:ascii="Times New Roman" w:hAnsi="Times New Roman"/>
                <w:b/>
                <w:bCs/>
                <w:color w:val="000000" w:themeColor="text1"/>
                <w:sz w:val="24"/>
                <w:szCs w:val="24"/>
              </w:rPr>
            </w:pPr>
          </w:p>
          <w:p w14:paraId="12E445C2" w14:textId="77777777" w:rsidR="001A514B" w:rsidRPr="001A514B" w:rsidRDefault="001A514B" w:rsidP="00D37A34">
            <w:pPr>
              <w:shd w:val="clear" w:color="auto" w:fill="FFFFFF"/>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демонстраційний з пластиковою стільницею HPL</w:t>
            </w:r>
          </w:p>
          <w:p w14:paraId="5A54DE4B" w14:textId="77777777" w:rsidR="001A514B" w:rsidRPr="001A514B" w:rsidRDefault="001A514B" w:rsidP="00D37A34">
            <w:pPr>
              <w:shd w:val="clear" w:color="auto" w:fill="FFFFFF"/>
              <w:jc w:val="both"/>
              <w:rPr>
                <w:rFonts w:ascii="Times New Roman" w:hAnsi="Times New Roman"/>
                <w:color w:val="000000" w:themeColor="text1"/>
                <w:sz w:val="24"/>
                <w:szCs w:val="24"/>
              </w:rPr>
            </w:pPr>
          </w:p>
          <w:p w14:paraId="04E0D3A4"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 </w:t>
            </w:r>
            <w:r w:rsidRPr="001A514B">
              <w:rPr>
                <w:rFonts w:ascii="Times New Roman" w:hAnsi="Times New Roman"/>
                <w:color w:val="000000" w:themeColor="text1"/>
                <w:sz w:val="24"/>
                <w:szCs w:val="24"/>
              </w:rPr>
              <w:t>1200х750х900 мм.</w:t>
            </w:r>
          </w:p>
          <w:p w14:paraId="4023FFBD"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 xml:space="preserve">Стіл складається зі стільниці та підвісної тумби. Під стільницею розміщено дві висувні шухляди на кулькових направляючих повного висування. Тумба має дві відкриті полиці, одна з них регулюється, дві висувні шухляди на кулькових напрямних повного висування та полицю закриту дверцятами. Ручки – пластикові, чорного кольору. У </w:t>
            </w:r>
            <w:r w:rsidRPr="001A514B">
              <w:rPr>
                <w:rFonts w:ascii="Times New Roman" w:hAnsi="Times New Roman"/>
                <w:color w:val="000000" w:themeColor="text1"/>
                <w:sz w:val="24"/>
                <w:szCs w:val="24"/>
              </w:rPr>
              <w:lastRenderedPageBreak/>
              <w:t>конструкції передбачена можливість кріплення до підлоги, а також наявність регульованих опор.</w:t>
            </w:r>
          </w:p>
          <w:p w14:paraId="4016C23D"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 столу:</w:t>
            </w:r>
          </w:p>
          <w:p w14:paraId="44266A10" w14:textId="77777777" w:rsidR="001A514B" w:rsidRPr="001A514B" w:rsidRDefault="001A514B" w:rsidP="005B6636">
            <w:pPr>
              <w:widowControl w:val="0"/>
              <w:numPr>
                <w:ilvl w:val="0"/>
                <w:numId w:val="10"/>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ширина – 1200 мм.</w:t>
            </w:r>
          </w:p>
          <w:p w14:paraId="10BFC1BB" w14:textId="77777777" w:rsidR="001A514B" w:rsidRPr="001A514B" w:rsidRDefault="001A514B" w:rsidP="005B6636">
            <w:pPr>
              <w:widowControl w:val="0"/>
              <w:numPr>
                <w:ilvl w:val="0"/>
                <w:numId w:val="10"/>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глибина – 750 мм.</w:t>
            </w:r>
          </w:p>
          <w:p w14:paraId="2777D536" w14:textId="77777777" w:rsidR="001A514B" w:rsidRPr="001A514B" w:rsidRDefault="001A514B" w:rsidP="005B6636">
            <w:pPr>
              <w:widowControl w:val="0"/>
              <w:numPr>
                <w:ilvl w:val="0"/>
                <w:numId w:val="10"/>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висота –  900 мм.</w:t>
            </w:r>
          </w:p>
          <w:p w14:paraId="3B3B4DE3"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Деревинні деталі столу виготовлені з ламінованого ДСП товщиною 18 мм. Стільниця покривається пластиком HPL товщиною 0,4-0,5 мм. Краї дерев’яних елементів оброблені ПВХ-кромкою: </w:t>
            </w:r>
          </w:p>
          <w:p w14:paraId="6D27CC10" w14:textId="77777777" w:rsidR="001A514B" w:rsidRPr="001A514B" w:rsidRDefault="001A514B" w:rsidP="005B6636">
            <w:pPr>
              <w:widowControl w:val="0"/>
              <w:numPr>
                <w:ilvl w:val="0"/>
                <w:numId w:val="11"/>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Видимі елементи – 1,0мм</w:t>
            </w:r>
          </w:p>
          <w:p w14:paraId="2ACC7069" w14:textId="77777777" w:rsidR="001A514B" w:rsidRPr="001A514B" w:rsidRDefault="001A514B" w:rsidP="005B6636">
            <w:pPr>
              <w:widowControl w:val="0"/>
              <w:numPr>
                <w:ilvl w:val="0"/>
                <w:numId w:val="11"/>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Не видимі елементи – 0,5 мм.</w:t>
            </w:r>
          </w:p>
          <w:p w14:paraId="00012385" w14:textId="77777777" w:rsidR="001A514B" w:rsidRPr="001A514B" w:rsidRDefault="001A514B" w:rsidP="00D37A34">
            <w:pPr>
              <w:shd w:val="clear" w:color="auto" w:fill="FFFFFF"/>
              <w:ind w:left="720"/>
              <w:jc w:val="both"/>
              <w:rPr>
                <w:rFonts w:ascii="Times New Roman" w:hAnsi="Times New Roman"/>
                <w:color w:val="000000" w:themeColor="text1"/>
                <w:sz w:val="24"/>
                <w:szCs w:val="24"/>
              </w:rPr>
            </w:pPr>
          </w:p>
          <w:p w14:paraId="46BC61B5" w14:textId="77777777" w:rsidR="001A514B" w:rsidRPr="001A514B" w:rsidRDefault="001A514B" w:rsidP="00D37A34">
            <w:pPr>
              <w:shd w:val="clear" w:color="auto" w:fill="FFFFFF"/>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демонстраційний для підготовки дослідів з пластиковою стільницею HPL</w:t>
            </w:r>
          </w:p>
          <w:p w14:paraId="43FD4608" w14:textId="77777777" w:rsidR="001A514B" w:rsidRPr="001A514B" w:rsidRDefault="001A514B" w:rsidP="00D37A34">
            <w:pPr>
              <w:shd w:val="clear" w:color="auto" w:fill="FFFFFF"/>
              <w:jc w:val="both"/>
              <w:rPr>
                <w:rFonts w:ascii="Times New Roman" w:hAnsi="Times New Roman"/>
                <w:color w:val="000000" w:themeColor="text1"/>
                <w:sz w:val="24"/>
                <w:szCs w:val="24"/>
              </w:rPr>
            </w:pPr>
          </w:p>
          <w:p w14:paraId="66746A1C"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 </w:t>
            </w:r>
            <w:r w:rsidRPr="001A514B">
              <w:rPr>
                <w:rFonts w:ascii="Times New Roman" w:hAnsi="Times New Roman"/>
                <w:color w:val="000000" w:themeColor="text1"/>
                <w:sz w:val="24"/>
                <w:szCs w:val="24"/>
              </w:rPr>
              <w:t>1200х750х900 мм.</w:t>
            </w:r>
          </w:p>
          <w:p w14:paraId="1B179FC5"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 </w:t>
            </w:r>
          </w:p>
          <w:p w14:paraId="74591C1C"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Стіл складається зі стільниці, двох боковин, екрану та полиці. У конструкції передбачена можливість кріплення до підлоги, а також наявність регульованих опор.</w:t>
            </w:r>
          </w:p>
          <w:p w14:paraId="19984C52"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 столу:</w:t>
            </w:r>
          </w:p>
          <w:p w14:paraId="02B499DE" w14:textId="77777777" w:rsidR="001A514B" w:rsidRPr="001A514B" w:rsidRDefault="001A514B" w:rsidP="005B6636">
            <w:pPr>
              <w:widowControl w:val="0"/>
              <w:numPr>
                <w:ilvl w:val="0"/>
                <w:numId w:val="12"/>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ширина – 1200 мм.</w:t>
            </w:r>
          </w:p>
          <w:p w14:paraId="657F9657" w14:textId="77777777" w:rsidR="001A514B" w:rsidRPr="001A514B" w:rsidRDefault="001A514B" w:rsidP="005B6636">
            <w:pPr>
              <w:widowControl w:val="0"/>
              <w:numPr>
                <w:ilvl w:val="0"/>
                <w:numId w:val="12"/>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глибина – 750 мм.</w:t>
            </w:r>
          </w:p>
          <w:p w14:paraId="6AB76664" w14:textId="77777777" w:rsidR="001A514B" w:rsidRPr="001A514B" w:rsidRDefault="001A514B" w:rsidP="005B6636">
            <w:pPr>
              <w:widowControl w:val="0"/>
              <w:numPr>
                <w:ilvl w:val="0"/>
                <w:numId w:val="12"/>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висота –  900 мм.</w:t>
            </w:r>
          </w:p>
          <w:p w14:paraId="18DFF28E" w14:textId="77777777" w:rsidR="001A514B" w:rsidRPr="001A514B" w:rsidRDefault="001A514B" w:rsidP="00D37A34">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Деревинні деталі виготовлені з ламінованого ДСП товщиною 18 мм. Стільниця покривається пластиком HPL товщиною 0,4-0,5 мм. Краї всіх дерев’яних елементів оброблені крайкою ПВХ: </w:t>
            </w:r>
          </w:p>
          <w:p w14:paraId="6268FE76" w14:textId="77777777" w:rsidR="001A514B" w:rsidRPr="001A514B" w:rsidRDefault="001A514B" w:rsidP="005B6636">
            <w:pPr>
              <w:widowControl w:val="0"/>
              <w:numPr>
                <w:ilvl w:val="0"/>
                <w:numId w:val="13"/>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видимі елементи – 1,0 мм;</w:t>
            </w:r>
          </w:p>
          <w:p w14:paraId="70F6DCA4" w14:textId="77777777" w:rsidR="001A514B" w:rsidRPr="001A514B" w:rsidRDefault="001A514B" w:rsidP="005B6636">
            <w:pPr>
              <w:widowControl w:val="0"/>
              <w:numPr>
                <w:ilvl w:val="0"/>
                <w:numId w:val="13"/>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не видимі елементи – 0,5 мм.</w:t>
            </w:r>
          </w:p>
          <w:p w14:paraId="497B6F5F" w14:textId="77777777" w:rsidR="001A514B" w:rsidRPr="001A514B" w:rsidRDefault="001A514B" w:rsidP="00D37A34">
            <w:pPr>
              <w:shd w:val="clear" w:color="auto" w:fill="FFFFFF"/>
              <w:autoSpaceDE w:val="0"/>
              <w:autoSpaceDN w:val="0"/>
              <w:jc w:val="both"/>
              <w:rPr>
                <w:rFonts w:ascii="Times New Roman" w:hAnsi="Times New Roman"/>
                <w:color w:val="000000" w:themeColor="text1"/>
                <w:sz w:val="24"/>
                <w:szCs w:val="24"/>
              </w:rPr>
            </w:pPr>
          </w:p>
          <w:p w14:paraId="1F6C69A7" w14:textId="77777777" w:rsidR="001A514B" w:rsidRPr="001A514B" w:rsidRDefault="001A514B" w:rsidP="00D37A34">
            <w:pPr>
              <w:shd w:val="clear" w:color="auto" w:fill="FFFFFF"/>
              <w:autoSpaceDE w:val="0"/>
              <w:autoSpaceDN w:val="0"/>
              <w:jc w:val="both"/>
              <w:rPr>
                <w:rFonts w:ascii="Times New Roman" w:hAnsi="Times New Roman"/>
                <w:color w:val="000000" w:themeColor="text1"/>
                <w:sz w:val="24"/>
                <w:szCs w:val="24"/>
              </w:rPr>
            </w:pPr>
            <w:r w:rsidRPr="001A514B">
              <w:rPr>
                <w:rStyle w:val="afff"/>
                <w:rFonts w:ascii="Times New Roman" w:hAnsi="Times New Roman"/>
                <w:color w:val="000000"/>
                <w:sz w:val="24"/>
                <w:szCs w:val="24"/>
                <w:shd w:val="clear" w:color="auto" w:fill="FFFFFF"/>
              </w:rPr>
              <w:t>Колір </w:t>
            </w:r>
            <w:r w:rsidRPr="001A514B">
              <w:rPr>
                <w:rStyle w:val="afff"/>
                <w:rFonts w:ascii="Times New Roman" w:hAnsi="Times New Roman"/>
                <w:color w:val="000000"/>
                <w:sz w:val="24"/>
                <w:szCs w:val="24"/>
                <w:shd w:val="clear" w:color="auto" w:fill="FFFFFF"/>
                <w:lang w:val="en-US"/>
              </w:rPr>
              <w:t>HPL</w:t>
            </w:r>
            <w:r w:rsidRPr="001A514B">
              <w:rPr>
                <w:rStyle w:val="afff"/>
                <w:rFonts w:ascii="Times New Roman" w:hAnsi="Times New Roman"/>
                <w:color w:val="000000"/>
                <w:sz w:val="24"/>
                <w:szCs w:val="24"/>
                <w:shd w:val="clear" w:color="auto" w:fill="FFFFFF"/>
              </w:rPr>
              <w:t>:</w:t>
            </w:r>
            <w:r w:rsidRPr="001A514B">
              <w:rPr>
                <w:rFonts w:ascii="Times New Roman" w:hAnsi="Times New Roman"/>
                <w:color w:val="000000"/>
                <w:sz w:val="24"/>
                <w:szCs w:val="24"/>
                <w:shd w:val="clear" w:color="auto" w:fill="FFFFFF"/>
              </w:rPr>
              <w:t> сірий.</w:t>
            </w:r>
          </w:p>
        </w:tc>
        <w:tc>
          <w:tcPr>
            <w:tcW w:w="851" w:type="dxa"/>
          </w:tcPr>
          <w:p w14:paraId="1D1DF2DA" w14:textId="77777777" w:rsidR="001A514B" w:rsidRDefault="001A514B" w:rsidP="00D37A34">
            <w:pPr>
              <w:jc w:val="center"/>
            </w:pPr>
          </w:p>
          <w:p w14:paraId="20FA5E1A" w14:textId="77777777" w:rsidR="001A514B" w:rsidRDefault="001A514B" w:rsidP="00D37A34">
            <w:pPr>
              <w:jc w:val="center"/>
            </w:pPr>
          </w:p>
          <w:p w14:paraId="3FF8DB2B" w14:textId="77777777" w:rsidR="001A514B" w:rsidRDefault="001A514B" w:rsidP="00D37A34">
            <w:pPr>
              <w:jc w:val="center"/>
            </w:pPr>
          </w:p>
          <w:p w14:paraId="48FCE4A6" w14:textId="77777777" w:rsidR="001A514B" w:rsidRDefault="001A514B" w:rsidP="00D37A34">
            <w:pPr>
              <w:jc w:val="center"/>
            </w:pPr>
          </w:p>
          <w:p w14:paraId="28DCA0F4" w14:textId="77777777" w:rsidR="001A514B" w:rsidRDefault="001A514B" w:rsidP="00D37A34">
            <w:pPr>
              <w:jc w:val="center"/>
            </w:pPr>
          </w:p>
          <w:p w14:paraId="331772A7" w14:textId="77777777" w:rsidR="001A514B" w:rsidRDefault="001A514B" w:rsidP="00D37A34">
            <w:pPr>
              <w:jc w:val="center"/>
            </w:pPr>
          </w:p>
          <w:p w14:paraId="25964B7C" w14:textId="77777777" w:rsidR="001A514B" w:rsidRDefault="001A514B" w:rsidP="00D37A34">
            <w:pPr>
              <w:jc w:val="center"/>
            </w:pPr>
          </w:p>
          <w:p w14:paraId="11DA8D38" w14:textId="77777777" w:rsidR="001A514B" w:rsidRDefault="001A514B" w:rsidP="00D37A34">
            <w:pPr>
              <w:jc w:val="center"/>
            </w:pPr>
          </w:p>
          <w:p w14:paraId="08686787" w14:textId="77777777" w:rsidR="001A514B" w:rsidRDefault="001A514B" w:rsidP="00D37A34">
            <w:pPr>
              <w:jc w:val="center"/>
            </w:pPr>
          </w:p>
          <w:p w14:paraId="285852C7" w14:textId="77777777" w:rsidR="001A514B" w:rsidRDefault="001A514B" w:rsidP="00D37A34">
            <w:pPr>
              <w:jc w:val="center"/>
            </w:pPr>
          </w:p>
          <w:p w14:paraId="5F6C60A0" w14:textId="77777777" w:rsidR="001A514B" w:rsidRDefault="001A514B" w:rsidP="00D37A34">
            <w:pPr>
              <w:jc w:val="center"/>
            </w:pPr>
          </w:p>
          <w:p w14:paraId="5BC3CD23" w14:textId="77777777" w:rsidR="001A514B" w:rsidRDefault="001A514B" w:rsidP="00D37A34">
            <w:pPr>
              <w:jc w:val="center"/>
            </w:pPr>
          </w:p>
          <w:p w14:paraId="01A1B0F4" w14:textId="77777777" w:rsidR="001A514B" w:rsidRDefault="001A514B" w:rsidP="00D37A34">
            <w:pPr>
              <w:jc w:val="center"/>
            </w:pPr>
          </w:p>
          <w:p w14:paraId="330E3012" w14:textId="77777777" w:rsidR="001A514B" w:rsidRDefault="001A514B" w:rsidP="00D37A34">
            <w:pPr>
              <w:jc w:val="center"/>
            </w:pPr>
          </w:p>
          <w:p w14:paraId="4256FB8E" w14:textId="77777777" w:rsidR="001A514B" w:rsidRDefault="001A514B" w:rsidP="00D37A34">
            <w:pPr>
              <w:jc w:val="center"/>
            </w:pPr>
          </w:p>
          <w:p w14:paraId="1DFD53D6" w14:textId="77777777" w:rsidR="001A514B" w:rsidRDefault="001A514B" w:rsidP="00D37A34">
            <w:pPr>
              <w:jc w:val="center"/>
            </w:pPr>
          </w:p>
          <w:p w14:paraId="1A86016D" w14:textId="77777777" w:rsidR="001A514B" w:rsidRDefault="001A514B" w:rsidP="00D37A34">
            <w:pPr>
              <w:jc w:val="center"/>
            </w:pPr>
          </w:p>
          <w:p w14:paraId="21F16D6B" w14:textId="77777777" w:rsidR="001A514B" w:rsidRDefault="001A514B" w:rsidP="00D37A34">
            <w:pPr>
              <w:jc w:val="center"/>
            </w:pPr>
          </w:p>
          <w:p w14:paraId="45FF6BE6" w14:textId="77777777" w:rsidR="001A514B" w:rsidRDefault="001A514B" w:rsidP="00D37A34">
            <w:pPr>
              <w:jc w:val="center"/>
            </w:pPr>
          </w:p>
          <w:p w14:paraId="72DB4213" w14:textId="77777777" w:rsidR="001A514B" w:rsidRDefault="001A514B" w:rsidP="00D37A34">
            <w:pPr>
              <w:jc w:val="center"/>
            </w:pPr>
          </w:p>
          <w:p w14:paraId="6082C5D7" w14:textId="77777777" w:rsidR="001A514B" w:rsidRDefault="001A514B" w:rsidP="00D37A34">
            <w:pPr>
              <w:jc w:val="center"/>
            </w:pPr>
            <w:r>
              <w:t>1</w:t>
            </w:r>
          </w:p>
        </w:tc>
      </w:tr>
      <w:tr w:rsidR="001A514B" w14:paraId="45B2D305" w14:textId="77777777" w:rsidTr="00D37A34">
        <w:trPr>
          <w:trHeight w:val="154"/>
        </w:trPr>
        <w:tc>
          <w:tcPr>
            <w:tcW w:w="10916" w:type="dxa"/>
            <w:gridSpan w:val="4"/>
          </w:tcPr>
          <w:p w14:paraId="7BE2C52A" w14:textId="77777777" w:rsidR="001A514B" w:rsidRPr="001A514B" w:rsidRDefault="001A514B" w:rsidP="00D37A34">
            <w:pPr>
              <w:jc w:val="center"/>
              <w:rPr>
                <w:rFonts w:ascii="Times New Roman" w:hAnsi="Times New Roman"/>
                <w:sz w:val="24"/>
                <w:szCs w:val="24"/>
              </w:rPr>
            </w:pPr>
            <w:r w:rsidRPr="001A514B">
              <w:rPr>
                <w:rFonts w:ascii="Times New Roman" w:hAnsi="Times New Roman"/>
                <w:b/>
                <w:sz w:val="24"/>
                <w:szCs w:val="24"/>
              </w:rPr>
              <w:lastRenderedPageBreak/>
              <w:t>Комплект меблів для кабінету природознавства</w:t>
            </w:r>
          </w:p>
        </w:tc>
      </w:tr>
      <w:tr w:rsidR="001A514B" w14:paraId="0E6F0E8D" w14:textId="77777777" w:rsidTr="00D37A34">
        <w:trPr>
          <w:trHeight w:val="154"/>
        </w:trPr>
        <w:tc>
          <w:tcPr>
            <w:tcW w:w="568" w:type="dxa"/>
          </w:tcPr>
          <w:p w14:paraId="78563CE8"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1.</w:t>
            </w:r>
          </w:p>
        </w:tc>
        <w:tc>
          <w:tcPr>
            <w:tcW w:w="3118" w:type="dxa"/>
          </w:tcPr>
          <w:p w14:paraId="1F6B852C" w14:textId="77777777" w:rsidR="001A514B" w:rsidRPr="001A514B" w:rsidRDefault="001A514B" w:rsidP="00D37A34">
            <w:pP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70528" behindDoc="0" locked="0" layoutInCell="1" allowOverlap="1" wp14:anchorId="3EAB4237" wp14:editId="4B181797">
                  <wp:simplePos x="0" y="0"/>
                  <wp:positionH relativeFrom="column">
                    <wp:posOffset>37465</wp:posOffset>
                  </wp:positionH>
                  <wp:positionV relativeFrom="paragraph">
                    <wp:posOffset>180975</wp:posOffset>
                  </wp:positionV>
                  <wp:extent cx="1752600" cy="1181735"/>
                  <wp:effectExtent l="0" t="0" r="0" b="0"/>
                  <wp:wrapSquare wrapText="bothSides"/>
                  <wp:docPr id="38" name="Рисунок 38" descr="Стіл письмов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іл письмовий"/>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20557" b="11992"/>
                          <a:stretch/>
                        </pic:blipFill>
                        <pic:spPr bwMode="auto">
                          <a:xfrm>
                            <a:off x="0" y="0"/>
                            <a:ext cx="1752600" cy="11817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E0AA3E" w14:textId="77777777" w:rsidR="001A514B" w:rsidRPr="001A514B" w:rsidRDefault="001A514B" w:rsidP="00D37A34">
            <w:pPr>
              <w:rPr>
                <w:rFonts w:ascii="Times New Roman" w:hAnsi="Times New Roman"/>
                <w:noProof/>
                <w:sz w:val="24"/>
                <w:szCs w:val="24"/>
              </w:rPr>
            </w:pPr>
          </w:p>
        </w:tc>
        <w:tc>
          <w:tcPr>
            <w:tcW w:w="6379" w:type="dxa"/>
          </w:tcPr>
          <w:p w14:paraId="17F014BF" w14:textId="77777777" w:rsidR="001A514B" w:rsidRPr="001A514B" w:rsidRDefault="001A514B" w:rsidP="00D37A34">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письмовий, 1-дверний, з трьома шухлядами</w:t>
            </w:r>
          </w:p>
          <w:p w14:paraId="70589F8D" w14:textId="77777777" w:rsidR="001A514B" w:rsidRPr="001A514B" w:rsidRDefault="001A514B" w:rsidP="00D37A34">
            <w:pPr>
              <w:pStyle w:val="TableParagraph"/>
              <w:spacing w:line="273" w:lineRule="exact"/>
              <w:ind w:left="-2" w:right="142"/>
              <w:jc w:val="both"/>
              <w:rPr>
                <w:b/>
                <w:bCs/>
                <w:color w:val="000000" w:themeColor="text1"/>
                <w:sz w:val="24"/>
                <w:szCs w:val="24"/>
              </w:rPr>
            </w:pPr>
          </w:p>
          <w:p w14:paraId="12EDDEF5" w14:textId="77777777" w:rsidR="001A514B" w:rsidRPr="001A514B" w:rsidRDefault="001A514B" w:rsidP="00D37A34">
            <w:pPr>
              <w:jc w:val="both"/>
              <w:rPr>
                <w:rFonts w:ascii="Times New Roman" w:hAnsi="Times New Roman"/>
                <w:sz w:val="24"/>
                <w:szCs w:val="24"/>
              </w:rPr>
            </w:pPr>
            <w:r w:rsidRPr="001A514B">
              <w:rPr>
                <w:rStyle w:val="afff"/>
                <w:rFonts w:ascii="Times New Roman" w:hAnsi="Times New Roman"/>
                <w:sz w:val="24"/>
                <w:szCs w:val="24"/>
                <w:bdr w:val="none" w:sz="0" w:space="0" w:color="auto" w:frame="1"/>
              </w:rPr>
              <w:t>Габаритні розміри:</w:t>
            </w:r>
            <w:r w:rsidRPr="001A514B">
              <w:rPr>
                <w:rFonts w:ascii="Times New Roman" w:hAnsi="Times New Roman"/>
                <w:sz w:val="24"/>
                <w:szCs w:val="24"/>
              </w:rPr>
              <w:t> 1500х600х750 мм.</w:t>
            </w:r>
            <w:r w:rsidRPr="001A514B">
              <w:rPr>
                <w:rFonts w:ascii="Times New Roman" w:hAnsi="Times New Roman"/>
                <w:sz w:val="24"/>
                <w:szCs w:val="24"/>
              </w:rPr>
              <w:br/>
              <w:t xml:space="preserve">Виготовлено із ДСП ламінованої 18 мм.  Дно шухляд виготовляється з білої односторонньої ХДФ товщиною 2,5 мм. Фасади шухляд, стільниця - ПВХ 1 мм. </w:t>
            </w:r>
            <w:proofErr w:type="spellStart"/>
            <w:r w:rsidRPr="001A514B">
              <w:rPr>
                <w:rFonts w:ascii="Times New Roman" w:hAnsi="Times New Roman"/>
                <w:sz w:val="24"/>
                <w:szCs w:val="24"/>
              </w:rPr>
              <w:t>Стійки</w:t>
            </w:r>
            <w:proofErr w:type="spellEnd"/>
            <w:r w:rsidRPr="001A514B">
              <w:rPr>
                <w:rFonts w:ascii="Times New Roman" w:hAnsi="Times New Roman"/>
                <w:sz w:val="24"/>
                <w:szCs w:val="24"/>
              </w:rPr>
              <w:t xml:space="preserve">, екран, полиця - ПВХ 0,5 мм. Фурнітура: </w:t>
            </w:r>
            <w:proofErr w:type="spellStart"/>
            <w:r w:rsidRPr="001A514B">
              <w:rPr>
                <w:rFonts w:ascii="Times New Roman" w:hAnsi="Times New Roman"/>
                <w:sz w:val="24"/>
                <w:szCs w:val="24"/>
              </w:rPr>
              <w:t>єврогвинти</w:t>
            </w:r>
            <w:proofErr w:type="spellEnd"/>
            <w:r w:rsidRPr="001A514B">
              <w:rPr>
                <w:rFonts w:ascii="Times New Roman" w:hAnsi="Times New Roman"/>
                <w:sz w:val="24"/>
                <w:szCs w:val="24"/>
              </w:rPr>
              <w:t xml:space="preserve">, ручки  меблеві хромовані, </w:t>
            </w:r>
            <w:proofErr w:type="spellStart"/>
            <w:r w:rsidRPr="001A514B">
              <w:rPr>
                <w:rFonts w:ascii="Times New Roman" w:hAnsi="Times New Roman"/>
                <w:sz w:val="24"/>
                <w:szCs w:val="24"/>
              </w:rPr>
              <w:t>мініфікси</w:t>
            </w:r>
            <w:proofErr w:type="spellEnd"/>
            <w:r w:rsidRPr="001A514B">
              <w:rPr>
                <w:rFonts w:ascii="Times New Roman" w:hAnsi="Times New Roman"/>
                <w:sz w:val="24"/>
                <w:szCs w:val="24"/>
              </w:rPr>
              <w:t>, роликові направляючі.</w:t>
            </w:r>
          </w:p>
          <w:p w14:paraId="4A8F24DC" w14:textId="77777777" w:rsidR="001A514B" w:rsidRPr="001A514B" w:rsidRDefault="001A514B" w:rsidP="00D37A34">
            <w:pPr>
              <w:jc w:val="both"/>
              <w:rPr>
                <w:rFonts w:ascii="Times New Roman" w:hAnsi="Times New Roman"/>
                <w:sz w:val="24"/>
                <w:szCs w:val="24"/>
              </w:rPr>
            </w:pPr>
          </w:p>
          <w:p w14:paraId="7085ED2D" w14:textId="77777777" w:rsidR="001A514B" w:rsidRPr="001A514B" w:rsidRDefault="001A514B" w:rsidP="00D37A34">
            <w:pPr>
              <w:jc w:val="both"/>
              <w:rPr>
                <w:rFonts w:ascii="Times New Roman" w:hAnsi="Times New Roman"/>
                <w:sz w:val="24"/>
                <w:szCs w:val="24"/>
              </w:rPr>
            </w:pPr>
            <w:r w:rsidRPr="001A514B">
              <w:rPr>
                <w:rStyle w:val="afff"/>
                <w:rFonts w:ascii="Times New Roman" w:hAnsi="Times New Roman"/>
                <w:color w:val="000000"/>
                <w:sz w:val="24"/>
                <w:szCs w:val="24"/>
                <w:shd w:val="clear" w:color="auto" w:fill="FFFFFF"/>
              </w:rPr>
              <w:t>Колір ДСП:</w:t>
            </w:r>
            <w:r w:rsidRPr="001A514B">
              <w:rPr>
                <w:rFonts w:ascii="Times New Roman" w:hAnsi="Times New Roman"/>
                <w:color w:val="000000"/>
                <w:sz w:val="24"/>
                <w:szCs w:val="24"/>
                <w:shd w:val="clear" w:color="auto" w:fill="FFFFFF"/>
              </w:rPr>
              <w:t xml:space="preserve"> дуб молочний</w:t>
            </w:r>
            <w:r w:rsidRPr="001A514B">
              <w:rPr>
                <w:rFonts w:ascii="Times New Roman" w:hAnsi="Times New Roman"/>
                <w:sz w:val="24"/>
                <w:szCs w:val="24"/>
              </w:rPr>
              <w:t>.</w:t>
            </w:r>
          </w:p>
        </w:tc>
        <w:tc>
          <w:tcPr>
            <w:tcW w:w="851" w:type="dxa"/>
          </w:tcPr>
          <w:p w14:paraId="5CE8CEB5" w14:textId="77777777" w:rsidR="001A514B" w:rsidRDefault="001A514B" w:rsidP="00D37A34">
            <w:pPr>
              <w:jc w:val="center"/>
            </w:pPr>
          </w:p>
          <w:p w14:paraId="6A4EDD3A" w14:textId="77777777" w:rsidR="001A514B" w:rsidRDefault="001A514B" w:rsidP="00D37A34"/>
          <w:p w14:paraId="6E89F45A" w14:textId="77777777" w:rsidR="001A514B" w:rsidRDefault="001A514B" w:rsidP="00D37A34"/>
          <w:p w14:paraId="3D700B52" w14:textId="77777777" w:rsidR="001A514B" w:rsidRDefault="001A514B" w:rsidP="00D37A34">
            <w:pPr>
              <w:jc w:val="center"/>
            </w:pPr>
            <w:r>
              <w:t>1</w:t>
            </w:r>
          </w:p>
        </w:tc>
      </w:tr>
      <w:tr w:rsidR="001A514B" w14:paraId="148A5084" w14:textId="77777777" w:rsidTr="00D37A34">
        <w:trPr>
          <w:trHeight w:val="154"/>
        </w:trPr>
        <w:tc>
          <w:tcPr>
            <w:tcW w:w="568" w:type="dxa"/>
          </w:tcPr>
          <w:p w14:paraId="558DEED2"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2.</w:t>
            </w:r>
          </w:p>
        </w:tc>
        <w:tc>
          <w:tcPr>
            <w:tcW w:w="3118" w:type="dxa"/>
          </w:tcPr>
          <w:p w14:paraId="410FBF96" w14:textId="77777777" w:rsidR="001A514B" w:rsidRPr="001A514B" w:rsidRDefault="001A514B" w:rsidP="00D37A34">
            <w:pPr>
              <w:jc w:val="center"/>
              <w:textAlignment w:val="baseline"/>
              <w:outlineLvl w:val="0"/>
              <w:rPr>
                <w:rFonts w:ascii="Times New Roman" w:hAnsi="Times New Roman"/>
                <w:noProof/>
                <w:sz w:val="24"/>
                <w:szCs w:val="24"/>
              </w:rPr>
            </w:pPr>
          </w:p>
          <w:p w14:paraId="1435BA68" w14:textId="77777777" w:rsidR="001A514B" w:rsidRPr="001A514B" w:rsidRDefault="001A514B" w:rsidP="00D37A34">
            <w:pPr>
              <w:jc w:val="center"/>
              <w:textAlignment w:val="baseline"/>
              <w:outlineLvl w:val="0"/>
              <w:rPr>
                <w:rFonts w:ascii="Times New Roman" w:hAnsi="Times New Roman"/>
                <w:noProof/>
                <w:sz w:val="24"/>
                <w:szCs w:val="24"/>
              </w:rPr>
            </w:pPr>
          </w:p>
          <w:p w14:paraId="6C3CE43F" w14:textId="77777777" w:rsidR="001A514B" w:rsidRPr="001A514B" w:rsidRDefault="001A514B" w:rsidP="00D37A34">
            <w:pPr>
              <w:jc w:val="center"/>
              <w:textAlignment w:val="baseline"/>
              <w:outlineLvl w:val="0"/>
              <w:rPr>
                <w:rFonts w:ascii="Times New Roman" w:hAnsi="Times New Roman"/>
                <w:noProof/>
                <w:sz w:val="24"/>
                <w:szCs w:val="24"/>
              </w:rPr>
            </w:pPr>
          </w:p>
          <w:p w14:paraId="770D3520"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lastRenderedPageBreak/>
              <w:drawing>
                <wp:anchor distT="0" distB="0" distL="114300" distR="114300" simplePos="0" relativeHeight="251676672" behindDoc="0" locked="0" layoutInCell="1" allowOverlap="1" wp14:anchorId="764DCD00" wp14:editId="21BE6E57">
                  <wp:simplePos x="0" y="0"/>
                  <wp:positionH relativeFrom="column">
                    <wp:posOffset>316230</wp:posOffset>
                  </wp:positionH>
                  <wp:positionV relativeFrom="paragraph">
                    <wp:posOffset>238125</wp:posOffset>
                  </wp:positionV>
                  <wp:extent cx="1166495" cy="1720850"/>
                  <wp:effectExtent l="0" t="0" r="0" b="0"/>
                  <wp:wrapSquare wrapText="bothSides"/>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166495" cy="1720850"/>
                          </a:xfrm>
                          <a:prstGeom prst="rect">
                            <a:avLst/>
                          </a:prstGeom>
                        </pic:spPr>
                      </pic:pic>
                    </a:graphicData>
                  </a:graphic>
                  <wp14:sizeRelH relativeFrom="page">
                    <wp14:pctWidth>0</wp14:pctWidth>
                  </wp14:sizeRelH>
                  <wp14:sizeRelV relativeFrom="page">
                    <wp14:pctHeight>0</wp14:pctHeight>
                  </wp14:sizeRelV>
                </wp:anchor>
              </w:drawing>
            </w:r>
          </w:p>
        </w:tc>
        <w:tc>
          <w:tcPr>
            <w:tcW w:w="6379" w:type="dxa"/>
          </w:tcPr>
          <w:p w14:paraId="50BC10B9" w14:textId="77777777" w:rsidR="001A514B" w:rsidRPr="001A514B" w:rsidRDefault="001A514B" w:rsidP="00D37A34">
            <w:pPr>
              <w:shd w:val="clear" w:color="auto" w:fill="FFFFFF"/>
              <w:jc w:val="both"/>
              <w:rPr>
                <w:rFonts w:ascii="Times New Roman" w:hAnsi="Times New Roman"/>
                <w:b/>
                <w:bCs/>
                <w:color w:val="000000"/>
                <w:sz w:val="24"/>
                <w:szCs w:val="24"/>
                <w:lang w:eastAsia="uk-UA"/>
              </w:rPr>
            </w:pPr>
            <w:r w:rsidRPr="001A514B">
              <w:rPr>
                <w:rFonts w:ascii="Times New Roman" w:hAnsi="Times New Roman"/>
                <w:b/>
                <w:bCs/>
                <w:color w:val="000000"/>
                <w:sz w:val="24"/>
                <w:szCs w:val="24"/>
                <w:lang w:eastAsia="uk-UA"/>
              </w:rPr>
              <w:lastRenderedPageBreak/>
              <w:t>Стілець для вчителя</w:t>
            </w:r>
          </w:p>
          <w:p w14:paraId="59DA6C09" w14:textId="77777777" w:rsidR="001A514B" w:rsidRPr="001A514B" w:rsidRDefault="001A514B" w:rsidP="00D37A34">
            <w:pPr>
              <w:shd w:val="clear" w:color="auto" w:fill="FFFFFF"/>
              <w:jc w:val="both"/>
              <w:rPr>
                <w:rStyle w:val="afff"/>
                <w:rFonts w:ascii="Times New Roman" w:hAnsi="Times New Roman"/>
                <w:b w:val="0"/>
                <w:bCs w:val="0"/>
                <w:color w:val="000000"/>
                <w:sz w:val="24"/>
                <w:szCs w:val="24"/>
                <w:shd w:val="clear" w:color="auto" w:fill="FFFFFF"/>
              </w:rPr>
            </w:pPr>
          </w:p>
          <w:p w14:paraId="2B6F8584"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 xml:space="preserve">Габаритні розміри: </w:t>
            </w:r>
            <w:r w:rsidRPr="001A514B">
              <w:rPr>
                <w:rFonts w:ascii="Times New Roman" w:hAnsi="Times New Roman"/>
                <w:color w:val="000000"/>
                <w:sz w:val="24"/>
                <w:szCs w:val="24"/>
                <w:lang w:eastAsia="uk-UA"/>
              </w:rPr>
              <w:t>565 х 560 х 950-1080 мм.</w:t>
            </w:r>
          </w:p>
          <w:p w14:paraId="7061D02C"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737C232A"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lastRenderedPageBreak/>
              <w:t>Основні габаритні розміри:</w:t>
            </w:r>
          </w:p>
          <w:p w14:paraId="7C5DF3C5"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виробу – 950-1080 мм</w:t>
            </w:r>
          </w:p>
          <w:p w14:paraId="3B5DD3F6"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Габаритна ширина – 565 мм</w:t>
            </w:r>
          </w:p>
          <w:p w14:paraId="199966E7"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Габаритна глибина – 560 мм</w:t>
            </w:r>
          </w:p>
          <w:p w14:paraId="2D0D59ED"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посадки – 470-600 мм.</w:t>
            </w:r>
          </w:p>
          <w:p w14:paraId="743FA0CD"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Ширина сидіння – 460 мм</w:t>
            </w:r>
          </w:p>
          <w:p w14:paraId="4808D228"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Глибина поверхні сидіння – 475 мм</w:t>
            </w:r>
          </w:p>
          <w:p w14:paraId="157321C6"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підлокітників – 210 мм.</w:t>
            </w:r>
          </w:p>
          <w:p w14:paraId="7CE36937" w14:textId="77777777" w:rsidR="001A514B" w:rsidRPr="001A514B" w:rsidRDefault="001A514B" w:rsidP="005B6636">
            <w:pPr>
              <w:numPr>
                <w:ilvl w:val="0"/>
                <w:numId w:val="17"/>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Максимально допустиме навантаження – 130кг</w:t>
            </w:r>
          </w:p>
          <w:p w14:paraId="3B485D57"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62319DE8"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 xml:space="preserve">Сидіння: </w:t>
            </w:r>
            <w:proofErr w:type="spellStart"/>
            <w:r w:rsidRPr="001A514B">
              <w:rPr>
                <w:rFonts w:ascii="Times New Roman" w:hAnsi="Times New Roman"/>
                <w:color w:val="000000"/>
                <w:sz w:val="24"/>
                <w:szCs w:val="24"/>
                <w:lang w:eastAsia="uk-UA"/>
              </w:rPr>
              <w:t>гнуто</w:t>
            </w:r>
            <w:proofErr w:type="spellEnd"/>
            <w:r w:rsidRPr="001A514B">
              <w:rPr>
                <w:rFonts w:ascii="Times New Roman" w:hAnsi="Times New Roman"/>
                <w:color w:val="000000"/>
                <w:sz w:val="24"/>
                <w:szCs w:val="24"/>
                <w:lang w:eastAsia="uk-UA"/>
              </w:rPr>
              <w:t xml:space="preserve">-клеєна фанера 12 мм, поролон марки Ж2240 Н40, тканина, </w:t>
            </w:r>
            <w:proofErr w:type="spellStart"/>
            <w:r w:rsidRPr="001A514B">
              <w:rPr>
                <w:rFonts w:ascii="Times New Roman" w:hAnsi="Times New Roman"/>
                <w:color w:val="000000"/>
                <w:sz w:val="24"/>
                <w:szCs w:val="24"/>
                <w:lang w:eastAsia="uk-UA"/>
              </w:rPr>
              <w:t>флізелін</w:t>
            </w:r>
            <w:proofErr w:type="spellEnd"/>
            <w:r w:rsidRPr="001A514B">
              <w:rPr>
                <w:rFonts w:ascii="Times New Roman" w:hAnsi="Times New Roman"/>
                <w:color w:val="000000"/>
                <w:sz w:val="24"/>
                <w:szCs w:val="24"/>
                <w:lang w:eastAsia="uk-UA"/>
              </w:rPr>
              <w:t>.</w:t>
            </w:r>
            <w:r w:rsidRPr="001A514B">
              <w:rPr>
                <w:rFonts w:ascii="Times New Roman" w:hAnsi="Times New Roman"/>
                <w:color w:val="000000"/>
                <w:sz w:val="24"/>
                <w:szCs w:val="24"/>
                <w:lang w:eastAsia="uk-UA"/>
              </w:rPr>
              <w:br/>
              <w:t>Спинка: пластик, сітка.</w:t>
            </w:r>
            <w:r w:rsidRPr="001A514B">
              <w:rPr>
                <w:rFonts w:ascii="Times New Roman" w:hAnsi="Times New Roman"/>
                <w:color w:val="000000"/>
                <w:sz w:val="24"/>
                <w:szCs w:val="24"/>
                <w:lang w:eastAsia="uk-UA"/>
              </w:rPr>
              <w:br/>
              <w:t>База (хрестовина): пластикова.</w:t>
            </w:r>
          </w:p>
          <w:p w14:paraId="2483BC2D"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6CD6DD97"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 xml:space="preserve">Крісло регулюється по висоті сидіння за допомогою </w:t>
            </w:r>
            <w:proofErr w:type="spellStart"/>
            <w:r w:rsidRPr="001A514B">
              <w:rPr>
                <w:rFonts w:ascii="Times New Roman" w:hAnsi="Times New Roman"/>
                <w:color w:val="000000"/>
                <w:sz w:val="24"/>
                <w:szCs w:val="24"/>
                <w:lang w:eastAsia="uk-UA"/>
              </w:rPr>
              <w:t>пневмоциліндра</w:t>
            </w:r>
            <w:proofErr w:type="spellEnd"/>
            <w:r w:rsidRPr="001A514B">
              <w:rPr>
                <w:rFonts w:ascii="Times New Roman" w:hAnsi="Times New Roman"/>
                <w:color w:val="000000"/>
                <w:sz w:val="24"/>
                <w:szCs w:val="24"/>
                <w:lang w:eastAsia="uk-UA"/>
              </w:rPr>
              <w:t xml:space="preserve"> AG-01. Діапазон регулювання - 130мм.</w:t>
            </w:r>
            <w:r w:rsidRPr="001A514B">
              <w:rPr>
                <w:rFonts w:ascii="Times New Roman" w:hAnsi="Times New Roman"/>
                <w:color w:val="000000"/>
                <w:sz w:val="24"/>
                <w:szCs w:val="24"/>
                <w:lang w:eastAsia="uk-UA"/>
              </w:rPr>
              <w:br/>
              <w:t>Ергономічна спинка з еластичної сітки забезпечує вентиляцію, а сидіння з тканинною оббивкою — зручну посадку. Пластикові підлокітники та база з прогумованими роликами гарантують надійність і мобільність.</w:t>
            </w:r>
          </w:p>
          <w:p w14:paraId="09FFE27E"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38A0C055" w14:textId="77777777" w:rsidR="001A514B" w:rsidRPr="001A514B" w:rsidRDefault="001A514B" w:rsidP="00D37A34">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Сидіння та спинка регулюються за допомогою механізму TILT :</w:t>
            </w:r>
            <w:r w:rsidRPr="001A514B">
              <w:rPr>
                <w:rFonts w:ascii="Times New Roman" w:hAnsi="Times New Roman"/>
                <w:color w:val="000000"/>
                <w:sz w:val="24"/>
                <w:szCs w:val="24"/>
                <w:lang w:eastAsia="uk-UA"/>
              </w:rPr>
              <w:br/>
              <w:t>• кут нахилу 14° спарений;</w:t>
            </w:r>
            <w:r w:rsidRPr="001A514B">
              <w:rPr>
                <w:rFonts w:ascii="Times New Roman" w:hAnsi="Times New Roman"/>
                <w:color w:val="000000"/>
                <w:sz w:val="24"/>
                <w:szCs w:val="24"/>
                <w:lang w:eastAsia="uk-UA"/>
              </w:rPr>
              <w:br/>
              <w:t>• жорсткість відкидання сидіння/спинки;</w:t>
            </w:r>
            <w:r w:rsidRPr="001A514B">
              <w:rPr>
                <w:rFonts w:ascii="Times New Roman" w:hAnsi="Times New Roman"/>
                <w:color w:val="000000"/>
                <w:sz w:val="24"/>
                <w:szCs w:val="24"/>
                <w:lang w:eastAsia="uk-UA"/>
              </w:rPr>
              <w:br/>
              <w:t>• фіксація сидіння/спинки у горизонтальному положенні.</w:t>
            </w:r>
            <w:r w:rsidRPr="001A514B">
              <w:rPr>
                <w:rFonts w:ascii="Times New Roman" w:hAnsi="Times New Roman"/>
                <w:color w:val="000000"/>
                <w:sz w:val="24"/>
                <w:szCs w:val="24"/>
                <w:lang w:eastAsia="uk-UA"/>
              </w:rPr>
              <w:br/>
              <w:t>Підлокітники пластикові нерегульовані.</w:t>
            </w:r>
          </w:p>
          <w:p w14:paraId="09FF5E70"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сітки:</w:t>
            </w:r>
            <w:r w:rsidRPr="001A514B">
              <w:rPr>
                <w:rFonts w:ascii="Times New Roman" w:hAnsi="Times New Roman"/>
                <w:color w:val="000000"/>
                <w:sz w:val="24"/>
                <w:szCs w:val="24"/>
                <w:lang w:eastAsia="uk-UA"/>
              </w:rPr>
              <w:t> чорний. </w:t>
            </w:r>
          </w:p>
          <w:p w14:paraId="24D6B532"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тканини:</w:t>
            </w:r>
            <w:r w:rsidRPr="001A514B">
              <w:rPr>
                <w:rFonts w:ascii="Times New Roman" w:hAnsi="Times New Roman"/>
                <w:color w:val="000000"/>
                <w:sz w:val="24"/>
                <w:szCs w:val="24"/>
                <w:lang w:eastAsia="uk-UA"/>
              </w:rPr>
              <w:t> чорний.</w:t>
            </w:r>
          </w:p>
          <w:p w14:paraId="5BF21614" w14:textId="77777777" w:rsidR="001A514B" w:rsidRPr="001A514B" w:rsidRDefault="001A514B" w:rsidP="00D37A34">
            <w:pPr>
              <w:shd w:val="clear" w:color="auto" w:fill="FFFFFF"/>
              <w:jc w:val="both"/>
              <w:rPr>
                <w:rFonts w:ascii="Times New Roman" w:hAnsi="Times New Roman"/>
                <w:color w:val="333333"/>
                <w:sz w:val="24"/>
                <w:szCs w:val="24"/>
                <w:lang w:eastAsia="uk-UA"/>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чорний.</w:t>
            </w:r>
          </w:p>
        </w:tc>
        <w:tc>
          <w:tcPr>
            <w:tcW w:w="851" w:type="dxa"/>
          </w:tcPr>
          <w:p w14:paraId="7145F213" w14:textId="77777777" w:rsidR="001A514B" w:rsidRDefault="001A514B" w:rsidP="00D37A34">
            <w:pPr>
              <w:jc w:val="center"/>
            </w:pPr>
          </w:p>
          <w:p w14:paraId="2364C9ED" w14:textId="77777777" w:rsidR="001A514B" w:rsidRDefault="001A514B" w:rsidP="00D37A34"/>
          <w:p w14:paraId="6CA348DC" w14:textId="77777777" w:rsidR="001A514B" w:rsidRDefault="001A514B" w:rsidP="00D37A34"/>
          <w:p w14:paraId="4F2F0FDD" w14:textId="77777777" w:rsidR="001A514B" w:rsidRDefault="001A514B" w:rsidP="00D37A34"/>
          <w:p w14:paraId="5B807982" w14:textId="77777777" w:rsidR="001A514B" w:rsidRDefault="001A514B" w:rsidP="00D37A34"/>
          <w:p w14:paraId="6AC26377" w14:textId="77777777" w:rsidR="001A514B" w:rsidRDefault="001A514B" w:rsidP="00D37A34"/>
          <w:p w14:paraId="3E6EB402" w14:textId="77777777" w:rsidR="001A514B" w:rsidRDefault="001A514B" w:rsidP="00D37A34"/>
          <w:p w14:paraId="37FC7A28" w14:textId="77777777" w:rsidR="001A514B" w:rsidRDefault="001A514B" w:rsidP="00D37A34"/>
          <w:p w14:paraId="6BE72AAB" w14:textId="77777777" w:rsidR="001A514B" w:rsidRDefault="001A514B" w:rsidP="00D37A34">
            <w:pPr>
              <w:jc w:val="center"/>
            </w:pPr>
            <w:r>
              <w:t>1</w:t>
            </w:r>
          </w:p>
          <w:p w14:paraId="1E5CCFAB" w14:textId="77777777" w:rsidR="001A514B" w:rsidRDefault="001A514B" w:rsidP="00D37A34">
            <w:pPr>
              <w:jc w:val="center"/>
            </w:pPr>
          </w:p>
          <w:p w14:paraId="69979C2D" w14:textId="77777777" w:rsidR="001A514B" w:rsidRDefault="001A514B" w:rsidP="00D37A34">
            <w:pPr>
              <w:jc w:val="center"/>
            </w:pPr>
          </w:p>
          <w:p w14:paraId="784F4801" w14:textId="77777777" w:rsidR="001A514B" w:rsidRPr="003E7780" w:rsidRDefault="001A514B" w:rsidP="00D37A34">
            <w:pPr>
              <w:jc w:val="center"/>
            </w:pPr>
          </w:p>
        </w:tc>
      </w:tr>
      <w:tr w:rsidR="001A514B" w14:paraId="6090472A" w14:textId="77777777" w:rsidTr="00D37A34">
        <w:trPr>
          <w:trHeight w:val="154"/>
        </w:trPr>
        <w:tc>
          <w:tcPr>
            <w:tcW w:w="568" w:type="dxa"/>
          </w:tcPr>
          <w:p w14:paraId="193F9F10"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3.</w:t>
            </w:r>
          </w:p>
        </w:tc>
        <w:tc>
          <w:tcPr>
            <w:tcW w:w="3118" w:type="dxa"/>
          </w:tcPr>
          <w:p w14:paraId="38C5EAC0" w14:textId="77777777" w:rsidR="001A514B" w:rsidRPr="001A514B" w:rsidRDefault="001A514B" w:rsidP="00D37A34">
            <w:pPr>
              <w:jc w:val="center"/>
              <w:rPr>
                <w:rFonts w:ascii="Times New Roman" w:hAnsi="Times New Roman"/>
                <w:noProof/>
                <w:sz w:val="24"/>
                <w:szCs w:val="24"/>
              </w:rPr>
            </w:pPr>
          </w:p>
          <w:p w14:paraId="1BCB9B99"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71552" behindDoc="0" locked="0" layoutInCell="1" allowOverlap="1" wp14:anchorId="219BC477" wp14:editId="6FCCE04B">
                  <wp:simplePos x="0" y="0"/>
                  <wp:positionH relativeFrom="column">
                    <wp:posOffset>-14605</wp:posOffset>
                  </wp:positionH>
                  <wp:positionV relativeFrom="paragraph">
                    <wp:posOffset>82550</wp:posOffset>
                  </wp:positionV>
                  <wp:extent cx="1844040" cy="660400"/>
                  <wp:effectExtent l="0" t="0" r="3810" b="6350"/>
                  <wp:wrapSquare wrapText="bothSides"/>
                  <wp:docPr id="11" name="Рисунок 11" descr="Стінка для предметних кабінетів (модуль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тінка для предметних кабінетів (модульна)"/>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2337" t="33171" r="2421" b="32691"/>
                          <a:stretch/>
                        </pic:blipFill>
                        <pic:spPr bwMode="auto">
                          <a:xfrm>
                            <a:off x="0" y="0"/>
                            <a:ext cx="1844040" cy="6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1CF9DF" w14:textId="77777777" w:rsidR="001A514B" w:rsidRPr="001A514B" w:rsidRDefault="001A514B" w:rsidP="00D37A34">
            <w:pPr>
              <w:jc w:val="center"/>
              <w:rPr>
                <w:rFonts w:ascii="Times New Roman" w:hAnsi="Times New Roman"/>
                <w:noProof/>
                <w:sz w:val="24"/>
                <w:szCs w:val="24"/>
              </w:rPr>
            </w:pPr>
          </w:p>
          <w:p w14:paraId="0BAAD02F" w14:textId="77777777" w:rsidR="001A514B" w:rsidRPr="001A514B" w:rsidRDefault="001A514B" w:rsidP="00D37A34">
            <w:pPr>
              <w:jc w:val="center"/>
              <w:rPr>
                <w:rFonts w:ascii="Times New Roman" w:hAnsi="Times New Roman"/>
                <w:noProof/>
                <w:sz w:val="24"/>
                <w:szCs w:val="24"/>
              </w:rPr>
            </w:pPr>
          </w:p>
          <w:p w14:paraId="33014B67" w14:textId="77777777" w:rsidR="001A514B" w:rsidRPr="001A514B" w:rsidRDefault="001A514B" w:rsidP="00D37A34">
            <w:pPr>
              <w:jc w:val="center"/>
              <w:rPr>
                <w:rFonts w:ascii="Times New Roman" w:hAnsi="Times New Roman"/>
                <w:noProof/>
                <w:sz w:val="24"/>
                <w:szCs w:val="24"/>
              </w:rPr>
            </w:pPr>
          </w:p>
        </w:tc>
        <w:tc>
          <w:tcPr>
            <w:tcW w:w="6379" w:type="dxa"/>
          </w:tcPr>
          <w:p w14:paraId="53B68E53" w14:textId="77777777" w:rsidR="001A514B" w:rsidRPr="001A514B" w:rsidRDefault="001A514B" w:rsidP="00D37A34">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 xml:space="preserve">Стінка для предметних кабінетів </w:t>
            </w:r>
          </w:p>
          <w:p w14:paraId="1D7EF32D" w14:textId="77777777" w:rsidR="001A514B" w:rsidRPr="001A514B" w:rsidRDefault="001A514B" w:rsidP="00D37A34">
            <w:pPr>
              <w:jc w:val="both"/>
              <w:rPr>
                <w:rFonts w:ascii="Times New Roman" w:hAnsi="Times New Roman"/>
                <w:b/>
                <w:bCs/>
                <w:color w:val="000000" w:themeColor="text1"/>
                <w:sz w:val="24"/>
                <w:szCs w:val="24"/>
              </w:rPr>
            </w:pPr>
          </w:p>
          <w:p w14:paraId="2A43C3D7"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Fonts w:ascii="Times New Roman" w:hAnsi="Times New Roman"/>
                <w:b/>
                <w:bCs/>
                <w:color w:val="000000"/>
                <w:sz w:val="24"/>
                <w:szCs w:val="24"/>
              </w:rPr>
              <w:t>Габаритні розміри:</w:t>
            </w:r>
            <w:r w:rsidRPr="001A514B">
              <w:rPr>
                <w:rFonts w:ascii="Times New Roman" w:hAnsi="Times New Roman"/>
                <w:color w:val="000000"/>
                <w:sz w:val="24"/>
                <w:szCs w:val="24"/>
              </w:rPr>
              <w:t> 9486х405х2115 мм. </w:t>
            </w:r>
          </w:p>
          <w:p w14:paraId="04BCD551"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shd w:val="clear" w:color="auto" w:fill="FFFFFF"/>
              </w:rPr>
              <w:t>Корпус стінки, полиці, шухляди та дверцята виготовляються з ламінованої ДСП товщиною 18 мм</w:t>
            </w:r>
            <w:r w:rsidRPr="001A514B">
              <w:rPr>
                <w:rFonts w:ascii="Times New Roman" w:hAnsi="Times New Roman"/>
                <w:color w:val="000000"/>
                <w:sz w:val="24"/>
                <w:szCs w:val="24"/>
              </w:rPr>
              <w:t xml:space="preserve">. Фасад оклеюється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1 мм, інші частини оклеюються </w:t>
            </w:r>
            <w:proofErr w:type="spellStart"/>
            <w:r w:rsidRPr="001A514B">
              <w:rPr>
                <w:rFonts w:ascii="Times New Roman" w:hAnsi="Times New Roman"/>
                <w:color w:val="000000"/>
                <w:sz w:val="24"/>
                <w:szCs w:val="24"/>
              </w:rPr>
              <w:t>крайковою</w:t>
            </w:r>
            <w:proofErr w:type="spellEnd"/>
            <w:r w:rsidRPr="001A514B">
              <w:rPr>
                <w:rFonts w:ascii="Times New Roman" w:hAnsi="Times New Roman"/>
                <w:color w:val="000000"/>
                <w:sz w:val="24"/>
                <w:szCs w:val="24"/>
              </w:rPr>
              <w:t xml:space="preserve"> стрічкою ПВХ товщиною 0,5 мм. Задня стінка виготовляється з білої односторонньої ХДФ товщиною 2,5 мм. Стінка комплектується пластиковими лотками розміру: </w:t>
            </w:r>
            <w:r w:rsidRPr="001A514B">
              <w:rPr>
                <w:rFonts w:ascii="Times New Roman" w:hAnsi="Times New Roman"/>
                <w:color w:val="000000"/>
                <w:sz w:val="24"/>
                <w:szCs w:val="24"/>
                <w:lang w:eastAsia="uk-UA"/>
              </w:rPr>
              <w:t>314(±5)х362(±5)х72(±5) мм</w:t>
            </w:r>
            <w:r w:rsidRPr="001A514B">
              <w:rPr>
                <w:rFonts w:ascii="Times New Roman" w:hAnsi="Times New Roman"/>
                <w:color w:val="000000"/>
                <w:sz w:val="24"/>
                <w:szCs w:val="24"/>
              </w:rPr>
              <w:t>, які кріпляться пластиковими направляючими. </w:t>
            </w:r>
          </w:p>
          <w:p w14:paraId="5B503F78"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 xml:space="preserve">Фурнітура: ручки меблеві сірі пластикові, опори меблеві металеві регульовані по висоті від 0 до 30 мм, </w:t>
            </w:r>
            <w:proofErr w:type="spellStart"/>
            <w:r w:rsidRPr="001A514B">
              <w:rPr>
                <w:rFonts w:ascii="Times New Roman" w:hAnsi="Times New Roman"/>
                <w:color w:val="000000"/>
                <w:sz w:val="24"/>
                <w:szCs w:val="24"/>
              </w:rPr>
              <w:t>мініфікси</w:t>
            </w:r>
            <w:proofErr w:type="spellEnd"/>
            <w:r w:rsidRPr="001A514B">
              <w:rPr>
                <w:rFonts w:ascii="Times New Roman" w:hAnsi="Times New Roman"/>
                <w:color w:val="000000"/>
                <w:sz w:val="24"/>
                <w:szCs w:val="24"/>
              </w:rPr>
              <w:t xml:space="preserve">, </w:t>
            </w:r>
            <w:proofErr w:type="spellStart"/>
            <w:r w:rsidRPr="001A514B">
              <w:rPr>
                <w:rFonts w:ascii="Times New Roman" w:hAnsi="Times New Roman"/>
                <w:color w:val="000000"/>
                <w:sz w:val="24"/>
                <w:szCs w:val="24"/>
              </w:rPr>
              <w:t>єврогвинти</w:t>
            </w:r>
            <w:proofErr w:type="spellEnd"/>
            <w:r w:rsidRPr="001A514B">
              <w:rPr>
                <w:rFonts w:ascii="Times New Roman" w:hAnsi="Times New Roman"/>
                <w:color w:val="000000"/>
                <w:sz w:val="24"/>
                <w:szCs w:val="24"/>
              </w:rPr>
              <w:t xml:space="preserve">, направляючі кулькові повного </w:t>
            </w:r>
            <w:proofErr w:type="spellStart"/>
            <w:r w:rsidRPr="001A514B">
              <w:rPr>
                <w:rFonts w:ascii="Times New Roman" w:hAnsi="Times New Roman"/>
                <w:color w:val="000000"/>
                <w:sz w:val="24"/>
                <w:szCs w:val="24"/>
              </w:rPr>
              <w:t>висуву</w:t>
            </w:r>
            <w:proofErr w:type="spellEnd"/>
            <w:r w:rsidRPr="001A514B">
              <w:rPr>
                <w:rFonts w:ascii="Times New Roman" w:hAnsi="Times New Roman"/>
                <w:color w:val="000000"/>
                <w:sz w:val="24"/>
                <w:szCs w:val="24"/>
              </w:rPr>
              <w:t>.</w:t>
            </w:r>
          </w:p>
          <w:p w14:paraId="309FBD87"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Style w:val="afff"/>
                <w:rFonts w:ascii="Times New Roman" w:hAnsi="Times New Roman"/>
                <w:color w:val="000000"/>
                <w:sz w:val="24"/>
                <w:szCs w:val="24"/>
                <w:shd w:val="clear" w:color="auto" w:fill="FFFFFF"/>
              </w:rPr>
              <w:t>Колір ДСП: </w:t>
            </w:r>
            <w:r w:rsidRPr="001A514B">
              <w:rPr>
                <w:rFonts w:ascii="Times New Roman" w:hAnsi="Times New Roman"/>
                <w:color w:val="000000"/>
                <w:sz w:val="24"/>
                <w:szCs w:val="24"/>
                <w:shd w:val="clear" w:color="auto" w:fill="FFFFFF"/>
              </w:rPr>
              <w:t xml:space="preserve">бук </w:t>
            </w:r>
            <w:proofErr w:type="spellStart"/>
            <w:r w:rsidRPr="001A514B">
              <w:rPr>
                <w:rFonts w:ascii="Times New Roman" w:hAnsi="Times New Roman"/>
                <w:color w:val="000000"/>
                <w:sz w:val="24"/>
                <w:szCs w:val="24"/>
                <w:shd w:val="clear" w:color="auto" w:fill="FFFFFF"/>
              </w:rPr>
              <w:t>артизан</w:t>
            </w:r>
            <w:proofErr w:type="spellEnd"/>
            <w:r w:rsidRPr="001A514B">
              <w:rPr>
                <w:rFonts w:ascii="Times New Roman" w:hAnsi="Times New Roman"/>
                <w:color w:val="000000"/>
                <w:sz w:val="24"/>
                <w:szCs w:val="24"/>
                <w:shd w:val="clear" w:color="auto" w:fill="FFFFFF"/>
              </w:rPr>
              <w:t xml:space="preserve"> перламутровий (корпус), жасмин (фасад) </w:t>
            </w:r>
          </w:p>
          <w:p w14:paraId="7B36C333" w14:textId="77777777" w:rsidR="001A514B" w:rsidRPr="001A514B" w:rsidRDefault="001A514B" w:rsidP="00D37A34">
            <w:pPr>
              <w:shd w:val="clear" w:color="auto" w:fill="FFFFFF"/>
              <w:jc w:val="both"/>
              <w:rPr>
                <w:rFonts w:ascii="Times New Roman" w:hAnsi="Times New Roman"/>
                <w:color w:val="000000"/>
                <w:sz w:val="24"/>
                <w:szCs w:val="24"/>
              </w:rPr>
            </w:pPr>
            <w:r w:rsidRPr="001A514B">
              <w:rPr>
                <w:rFonts w:ascii="Times New Roman" w:hAnsi="Times New Roman"/>
                <w:b/>
                <w:bCs/>
                <w:color w:val="000000"/>
                <w:sz w:val="24"/>
                <w:szCs w:val="24"/>
              </w:rPr>
              <w:t>Колір лотків:</w:t>
            </w:r>
            <w:r w:rsidRPr="001A514B">
              <w:rPr>
                <w:rFonts w:ascii="Times New Roman" w:hAnsi="Times New Roman"/>
                <w:color w:val="000000"/>
                <w:sz w:val="24"/>
                <w:szCs w:val="24"/>
              </w:rPr>
              <w:t xml:space="preserve"> сірий (або на вибір замовника)</w:t>
            </w:r>
          </w:p>
        </w:tc>
        <w:tc>
          <w:tcPr>
            <w:tcW w:w="851" w:type="dxa"/>
          </w:tcPr>
          <w:p w14:paraId="7EEB6F96" w14:textId="77777777" w:rsidR="001A514B" w:rsidRDefault="001A514B" w:rsidP="00D37A34"/>
          <w:p w14:paraId="2924DBA2" w14:textId="77777777" w:rsidR="001A514B" w:rsidRDefault="001A514B" w:rsidP="00D37A34">
            <w:pPr>
              <w:jc w:val="center"/>
            </w:pPr>
          </w:p>
          <w:p w14:paraId="060A9F5C" w14:textId="77777777" w:rsidR="001A514B" w:rsidRDefault="001A514B" w:rsidP="00D37A34">
            <w:pPr>
              <w:jc w:val="center"/>
            </w:pPr>
            <w:r>
              <w:t>1</w:t>
            </w:r>
          </w:p>
        </w:tc>
      </w:tr>
      <w:tr w:rsidR="001A514B" w14:paraId="2104C160" w14:textId="77777777" w:rsidTr="00D37A34">
        <w:trPr>
          <w:trHeight w:val="154"/>
        </w:trPr>
        <w:tc>
          <w:tcPr>
            <w:tcW w:w="568" w:type="dxa"/>
          </w:tcPr>
          <w:p w14:paraId="1A06FFAF"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lastRenderedPageBreak/>
              <w:t>4.</w:t>
            </w:r>
          </w:p>
        </w:tc>
        <w:tc>
          <w:tcPr>
            <w:tcW w:w="3118" w:type="dxa"/>
          </w:tcPr>
          <w:p w14:paraId="198BA5DB" w14:textId="77777777" w:rsidR="001A514B" w:rsidRPr="001A514B" w:rsidRDefault="001A514B" w:rsidP="00D37A34">
            <w:pPr>
              <w:jc w:val="center"/>
              <w:rPr>
                <w:rFonts w:ascii="Times New Roman" w:hAnsi="Times New Roman"/>
                <w:noProof/>
                <w:sz w:val="24"/>
                <w:szCs w:val="24"/>
              </w:rPr>
            </w:pPr>
          </w:p>
          <w:p w14:paraId="1D668EC3"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72576" behindDoc="0" locked="0" layoutInCell="1" allowOverlap="1" wp14:anchorId="21C5A000" wp14:editId="3597D221">
                  <wp:simplePos x="0" y="0"/>
                  <wp:positionH relativeFrom="column">
                    <wp:posOffset>37465</wp:posOffset>
                  </wp:positionH>
                  <wp:positionV relativeFrom="paragraph">
                    <wp:posOffset>438150</wp:posOffset>
                  </wp:positionV>
                  <wp:extent cx="1790700" cy="1769110"/>
                  <wp:effectExtent l="0" t="0" r="0" b="2540"/>
                  <wp:wrapSquare wrapText="bothSides"/>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t="4012" r="2865"/>
                          <a:stretch/>
                        </pic:blipFill>
                        <pic:spPr bwMode="auto">
                          <a:xfrm>
                            <a:off x="0" y="0"/>
                            <a:ext cx="1790700" cy="1769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379" w:type="dxa"/>
          </w:tcPr>
          <w:p w14:paraId="027F9E45" w14:textId="77777777" w:rsidR="001A514B" w:rsidRPr="001A514B" w:rsidRDefault="001A514B" w:rsidP="00D37A34">
            <w:pPr>
              <w:shd w:val="clear" w:color="auto" w:fill="FFFFFF"/>
              <w:ind w:right="142"/>
              <w:rPr>
                <w:rFonts w:ascii="Times New Roman" w:hAnsi="Times New Roman"/>
                <w:b/>
                <w:bCs/>
                <w:sz w:val="24"/>
                <w:szCs w:val="24"/>
              </w:rPr>
            </w:pPr>
            <w:r w:rsidRPr="001A514B">
              <w:rPr>
                <w:rFonts w:ascii="Times New Roman" w:hAnsi="Times New Roman"/>
                <w:b/>
                <w:bCs/>
                <w:sz w:val="24"/>
                <w:szCs w:val="24"/>
              </w:rPr>
              <w:t>Стіл 1-місний з полицею-сіткою та отвором, №4-7</w:t>
            </w:r>
          </w:p>
          <w:p w14:paraId="74E75EDB" w14:textId="77777777" w:rsidR="001A514B" w:rsidRPr="001A514B" w:rsidRDefault="001A514B" w:rsidP="00D37A34">
            <w:pPr>
              <w:tabs>
                <w:tab w:val="left" w:pos="288"/>
              </w:tabs>
              <w:ind w:right="275"/>
              <w:contextualSpacing/>
              <w:rPr>
                <w:rFonts w:ascii="Times New Roman" w:hAnsi="Times New Roman"/>
                <w:b/>
                <w:bCs/>
                <w:color w:val="00B050"/>
                <w:sz w:val="24"/>
                <w:szCs w:val="24"/>
              </w:rPr>
            </w:pPr>
          </w:p>
          <w:p w14:paraId="6B2EF4B0" w14:textId="77777777" w:rsidR="001A514B" w:rsidRPr="001A514B" w:rsidRDefault="001A514B" w:rsidP="00D37A34">
            <w:pPr>
              <w:shd w:val="clear" w:color="auto" w:fill="FFFFFF"/>
              <w:rPr>
                <w:rFonts w:ascii="Times New Roman" w:hAnsi="Times New Roman"/>
                <w:sz w:val="24"/>
                <w:szCs w:val="24"/>
              </w:rPr>
            </w:pPr>
            <w:r w:rsidRPr="001A514B">
              <w:rPr>
                <w:rFonts w:ascii="Times New Roman" w:hAnsi="Times New Roman"/>
                <w:b/>
                <w:bCs/>
                <w:sz w:val="24"/>
                <w:szCs w:val="24"/>
              </w:rPr>
              <w:t>Габаритні розміри:</w:t>
            </w:r>
            <w:r w:rsidRPr="001A514B">
              <w:rPr>
                <w:rFonts w:ascii="Times New Roman" w:hAnsi="Times New Roman"/>
                <w:sz w:val="24"/>
                <w:szCs w:val="24"/>
              </w:rPr>
              <w:t> 700х500х640-820мм. </w:t>
            </w:r>
          </w:p>
          <w:p w14:paraId="036E01E5"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Стіл складається з стільниці ергономічної форми та екрану, також має металеву сітку, що встановлюється між металевими каркасами.</w:t>
            </w:r>
          </w:p>
          <w:p w14:paraId="2E4B6EB5"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 xml:space="preserve">Ергономічна стільниця виготовляється з ламінованої ДСП товщинною 18 мм, має </w:t>
            </w:r>
            <w:proofErr w:type="spellStart"/>
            <w:r w:rsidRPr="001A514B">
              <w:rPr>
                <w:rFonts w:ascii="Times New Roman" w:hAnsi="Times New Roman"/>
                <w:sz w:val="24"/>
                <w:szCs w:val="24"/>
              </w:rPr>
              <w:t>антисколіозний</w:t>
            </w:r>
            <w:proofErr w:type="spellEnd"/>
            <w:r w:rsidRPr="001A514B">
              <w:rPr>
                <w:rFonts w:ascii="Times New Roman" w:hAnsi="Times New Roman"/>
                <w:sz w:val="24"/>
                <w:szCs w:val="24"/>
              </w:rPr>
              <w:t xml:space="preserve"> виріз та по периметру </w:t>
            </w:r>
            <w:proofErr w:type="spellStart"/>
            <w:r w:rsidRPr="001A514B">
              <w:rPr>
                <w:rFonts w:ascii="Times New Roman" w:hAnsi="Times New Roman"/>
                <w:sz w:val="24"/>
                <w:szCs w:val="24"/>
              </w:rPr>
              <w:t>кромкується</w:t>
            </w:r>
            <w:proofErr w:type="spellEnd"/>
            <w:r w:rsidRPr="001A514B">
              <w:rPr>
                <w:rFonts w:ascii="Times New Roman" w:hAnsi="Times New Roman"/>
                <w:sz w:val="24"/>
                <w:szCs w:val="24"/>
              </w:rPr>
              <w:t xml:space="preserve"> поліуретановою (залитою) крайкою товщиною 6 мм, має пенал для приладдя з поліуретану. Екран столу – ЛДСП 18мм, </w:t>
            </w:r>
            <w:proofErr w:type="spellStart"/>
            <w:r w:rsidRPr="001A514B">
              <w:rPr>
                <w:rFonts w:ascii="Times New Roman" w:hAnsi="Times New Roman"/>
                <w:sz w:val="24"/>
                <w:szCs w:val="24"/>
              </w:rPr>
              <w:t>кромкується</w:t>
            </w:r>
            <w:proofErr w:type="spellEnd"/>
            <w:r w:rsidRPr="001A514B">
              <w:rPr>
                <w:rFonts w:ascii="Times New Roman" w:hAnsi="Times New Roman"/>
                <w:sz w:val="24"/>
                <w:szCs w:val="24"/>
              </w:rPr>
              <w:t xml:space="preserve"> ПВХ товщиною 2мм. </w:t>
            </w:r>
          </w:p>
          <w:p w14:paraId="1EE2D84B"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Сітка складається з металевого прута діаметром 3 та 4 мм звареного між собою у всіх точках дотику, у передній частині сітки прут виконаний  із гнуттям – для запобігання травмуванню. Кріпиться до каркасу за допомогою шести гвинтів через приварні пластини товщиною 2мм.</w:t>
            </w:r>
          </w:p>
          <w:p w14:paraId="7F90741B"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Каркас покритий порошковою фарбою.</w:t>
            </w:r>
          </w:p>
          <w:p w14:paraId="63C33F38"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Металеві частини стола учнівського виготовлені з круглих труб діаметром 25х1,2 мм, 32х1,2 мм, а також мають захисне декоративне покриття – емаль порошкова.</w:t>
            </w:r>
          </w:p>
          <w:p w14:paraId="545D3AA8"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Регулювання висоти столу здійснюється за допомогою гвинтів по отворах каркасу і ніжки, між якими встановлена пластикова перехідна втулка.</w:t>
            </w:r>
          </w:p>
          <w:p w14:paraId="17A02DC7"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sz w:val="24"/>
                <w:szCs w:val="24"/>
              </w:rPr>
              <w:t>На торцях каркасу закріплені пластикові наконечники, які запобігають травмуванню учнів та пошкодженню підлоги.</w:t>
            </w:r>
          </w:p>
          <w:p w14:paraId="7708F099" w14:textId="77777777" w:rsidR="001A514B" w:rsidRPr="001A514B" w:rsidRDefault="001A514B" w:rsidP="00D37A34">
            <w:pPr>
              <w:shd w:val="clear" w:color="auto" w:fill="FFFFFF"/>
              <w:jc w:val="both"/>
              <w:rPr>
                <w:rFonts w:ascii="Times New Roman" w:hAnsi="Times New Roman"/>
                <w:sz w:val="24"/>
                <w:szCs w:val="24"/>
              </w:rPr>
            </w:pPr>
            <w:r w:rsidRPr="001A514B">
              <w:rPr>
                <w:rFonts w:ascii="Times New Roman" w:hAnsi="Times New Roman"/>
                <w:b/>
                <w:bCs/>
                <w:sz w:val="24"/>
                <w:szCs w:val="24"/>
              </w:rPr>
              <w:t>Колір каркасу:</w:t>
            </w:r>
            <w:r w:rsidRPr="001A514B">
              <w:rPr>
                <w:rFonts w:ascii="Times New Roman" w:hAnsi="Times New Roman"/>
                <w:sz w:val="24"/>
                <w:szCs w:val="24"/>
              </w:rPr>
              <w:t xml:space="preserve">  сірий (RAL7035).</w:t>
            </w:r>
          </w:p>
          <w:p w14:paraId="2D031E76"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sz w:val="24"/>
                <w:szCs w:val="24"/>
              </w:rPr>
              <w:t>Колір ДСП:</w:t>
            </w:r>
            <w:r w:rsidRPr="001A514B">
              <w:rPr>
                <w:rFonts w:ascii="Times New Roman" w:hAnsi="Times New Roman"/>
                <w:sz w:val="24"/>
                <w:szCs w:val="24"/>
              </w:rPr>
              <w:t xml:space="preserve"> береза ( із сірою кромкою)</w:t>
            </w:r>
          </w:p>
        </w:tc>
        <w:tc>
          <w:tcPr>
            <w:tcW w:w="851" w:type="dxa"/>
          </w:tcPr>
          <w:p w14:paraId="6BB45886" w14:textId="77777777" w:rsidR="001A514B" w:rsidRDefault="001A514B" w:rsidP="00D37A34">
            <w:pPr>
              <w:jc w:val="center"/>
            </w:pPr>
          </w:p>
          <w:p w14:paraId="00B50DB6" w14:textId="77777777" w:rsidR="001A514B" w:rsidRDefault="001A514B" w:rsidP="00D37A34">
            <w:pPr>
              <w:jc w:val="center"/>
            </w:pPr>
          </w:p>
          <w:p w14:paraId="3CDBAA80" w14:textId="77777777" w:rsidR="001A514B" w:rsidRDefault="001A514B" w:rsidP="00D37A34">
            <w:pPr>
              <w:jc w:val="center"/>
            </w:pPr>
          </w:p>
          <w:p w14:paraId="5228D0DC" w14:textId="77777777" w:rsidR="001A514B" w:rsidRDefault="001A514B" w:rsidP="00D37A34">
            <w:pPr>
              <w:jc w:val="center"/>
            </w:pPr>
          </w:p>
          <w:p w14:paraId="02E15D7E" w14:textId="77777777" w:rsidR="001A514B" w:rsidRDefault="001A514B" w:rsidP="00D37A34">
            <w:pPr>
              <w:jc w:val="center"/>
            </w:pPr>
          </w:p>
          <w:p w14:paraId="1ACC6EE3" w14:textId="77777777" w:rsidR="001A514B" w:rsidRDefault="001A514B" w:rsidP="00D37A34">
            <w:pPr>
              <w:jc w:val="center"/>
            </w:pPr>
          </w:p>
          <w:p w14:paraId="2FC6B237" w14:textId="77777777" w:rsidR="001A514B" w:rsidRDefault="001A514B" w:rsidP="00D37A34">
            <w:pPr>
              <w:jc w:val="center"/>
            </w:pPr>
          </w:p>
          <w:p w14:paraId="74AFB7DA" w14:textId="77777777" w:rsidR="001A514B" w:rsidRDefault="001A514B" w:rsidP="00D37A34">
            <w:pPr>
              <w:jc w:val="center"/>
            </w:pPr>
          </w:p>
          <w:p w14:paraId="142D182A" w14:textId="77777777" w:rsidR="001A514B" w:rsidRDefault="001A514B" w:rsidP="00D37A34">
            <w:pPr>
              <w:jc w:val="center"/>
            </w:pPr>
            <w:r>
              <w:t>30</w:t>
            </w:r>
          </w:p>
        </w:tc>
      </w:tr>
      <w:tr w:rsidR="001A514B" w14:paraId="138B2B17" w14:textId="77777777" w:rsidTr="00D37A34">
        <w:trPr>
          <w:trHeight w:val="154"/>
        </w:trPr>
        <w:tc>
          <w:tcPr>
            <w:tcW w:w="568" w:type="dxa"/>
          </w:tcPr>
          <w:p w14:paraId="4E7B499B" w14:textId="77777777" w:rsidR="001A514B" w:rsidRPr="001A514B" w:rsidRDefault="001A514B" w:rsidP="00D37A34">
            <w:pPr>
              <w:rPr>
                <w:rFonts w:ascii="Times New Roman" w:hAnsi="Times New Roman"/>
                <w:sz w:val="24"/>
                <w:szCs w:val="24"/>
              </w:rPr>
            </w:pPr>
            <w:r w:rsidRPr="001A514B">
              <w:rPr>
                <w:rFonts w:ascii="Times New Roman" w:hAnsi="Times New Roman"/>
                <w:sz w:val="24"/>
                <w:szCs w:val="24"/>
              </w:rPr>
              <w:t>5.</w:t>
            </w:r>
          </w:p>
        </w:tc>
        <w:tc>
          <w:tcPr>
            <w:tcW w:w="3118" w:type="dxa"/>
          </w:tcPr>
          <w:p w14:paraId="6AC38EF5" w14:textId="77777777" w:rsidR="001A514B" w:rsidRPr="001A514B" w:rsidRDefault="001A514B" w:rsidP="00D37A34">
            <w:pPr>
              <w:jc w:val="center"/>
              <w:rPr>
                <w:rFonts w:ascii="Times New Roman" w:hAnsi="Times New Roman"/>
                <w:noProof/>
                <w:sz w:val="24"/>
                <w:szCs w:val="24"/>
              </w:rPr>
            </w:pPr>
          </w:p>
          <w:p w14:paraId="6B502A10" w14:textId="77777777" w:rsidR="001A514B" w:rsidRPr="001A514B" w:rsidRDefault="001A514B" w:rsidP="00D37A34">
            <w:pPr>
              <w:jc w:val="center"/>
              <w:rPr>
                <w:rFonts w:ascii="Times New Roman" w:hAnsi="Times New Roman"/>
                <w:noProof/>
                <w:sz w:val="24"/>
                <w:szCs w:val="24"/>
              </w:rPr>
            </w:pPr>
          </w:p>
          <w:p w14:paraId="7D6A9893" w14:textId="77777777" w:rsidR="001A514B" w:rsidRPr="001A514B" w:rsidRDefault="001A514B" w:rsidP="00D37A34">
            <w:pPr>
              <w:jc w:val="center"/>
              <w:rPr>
                <w:rFonts w:ascii="Times New Roman" w:hAnsi="Times New Roman"/>
                <w:noProof/>
                <w:sz w:val="24"/>
                <w:szCs w:val="24"/>
              </w:rPr>
            </w:pPr>
          </w:p>
          <w:p w14:paraId="7D6C4DD6" w14:textId="77777777" w:rsidR="001A514B" w:rsidRPr="001A514B" w:rsidRDefault="001A514B" w:rsidP="00D37A34">
            <w:pPr>
              <w:jc w:val="center"/>
              <w:rPr>
                <w:rFonts w:ascii="Times New Roman" w:hAnsi="Times New Roman"/>
                <w:noProof/>
                <w:sz w:val="24"/>
                <w:szCs w:val="24"/>
              </w:rPr>
            </w:pPr>
          </w:p>
          <w:p w14:paraId="3EF3167C" w14:textId="77777777" w:rsidR="001A514B" w:rsidRPr="001A514B" w:rsidRDefault="001A514B" w:rsidP="00D37A34">
            <w:pPr>
              <w:jc w:val="center"/>
              <w:rPr>
                <w:rFonts w:ascii="Times New Roman" w:hAnsi="Times New Roman"/>
                <w:noProof/>
                <w:sz w:val="24"/>
                <w:szCs w:val="24"/>
              </w:rPr>
            </w:pPr>
          </w:p>
          <w:p w14:paraId="0EB263BF" w14:textId="77777777" w:rsidR="001A514B" w:rsidRPr="001A514B" w:rsidRDefault="001A514B" w:rsidP="00D37A34">
            <w:pPr>
              <w:jc w:val="center"/>
              <w:rPr>
                <w:rFonts w:ascii="Times New Roman" w:hAnsi="Times New Roman"/>
                <w:noProof/>
                <w:sz w:val="24"/>
                <w:szCs w:val="24"/>
              </w:rPr>
            </w:pPr>
          </w:p>
          <w:p w14:paraId="6CA961E9" w14:textId="77777777" w:rsidR="001A514B" w:rsidRPr="001A514B" w:rsidRDefault="001A514B" w:rsidP="00D37A34">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1C650353" wp14:editId="1586F198">
                  <wp:extent cx="1066800" cy="1445436"/>
                  <wp:effectExtent l="0" t="0" r="0" b="254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94166" cy="1482516"/>
                          </a:xfrm>
                          <a:prstGeom prst="rect">
                            <a:avLst/>
                          </a:prstGeom>
                          <a:noFill/>
                          <a:ln>
                            <a:noFill/>
                          </a:ln>
                        </pic:spPr>
                      </pic:pic>
                    </a:graphicData>
                  </a:graphic>
                </wp:inline>
              </w:drawing>
            </w:r>
          </w:p>
          <w:p w14:paraId="391E2B72" w14:textId="77777777" w:rsidR="001A514B" w:rsidRPr="001A514B" w:rsidRDefault="001A514B" w:rsidP="00D37A34">
            <w:pPr>
              <w:jc w:val="center"/>
              <w:rPr>
                <w:rFonts w:ascii="Times New Roman" w:hAnsi="Times New Roman"/>
                <w:noProof/>
                <w:sz w:val="24"/>
                <w:szCs w:val="24"/>
              </w:rPr>
            </w:pPr>
          </w:p>
          <w:p w14:paraId="55757B5F" w14:textId="77777777" w:rsidR="001A514B" w:rsidRPr="001A514B" w:rsidRDefault="001A514B" w:rsidP="00D37A34">
            <w:pPr>
              <w:jc w:val="center"/>
              <w:rPr>
                <w:rFonts w:ascii="Times New Roman" w:hAnsi="Times New Roman"/>
                <w:noProof/>
                <w:sz w:val="24"/>
                <w:szCs w:val="24"/>
              </w:rPr>
            </w:pPr>
          </w:p>
          <w:p w14:paraId="170AC5E1" w14:textId="77777777" w:rsidR="001A514B" w:rsidRPr="001A514B" w:rsidRDefault="001A514B" w:rsidP="00D37A34">
            <w:pPr>
              <w:jc w:val="center"/>
              <w:rPr>
                <w:rFonts w:ascii="Times New Roman" w:hAnsi="Times New Roman"/>
                <w:noProof/>
                <w:sz w:val="24"/>
                <w:szCs w:val="24"/>
              </w:rPr>
            </w:pPr>
          </w:p>
        </w:tc>
        <w:tc>
          <w:tcPr>
            <w:tcW w:w="6379" w:type="dxa"/>
          </w:tcPr>
          <w:p w14:paraId="1355FE77" w14:textId="77777777" w:rsidR="001A514B" w:rsidRPr="001A514B" w:rsidRDefault="001A514B" w:rsidP="00D37A34">
            <w:pPr>
              <w:shd w:val="clear" w:color="auto" w:fill="FFFFFF"/>
              <w:ind w:right="142"/>
              <w:jc w:val="both"/>
              <w:rPr>
                <w:rFonts w:ascii="Times New Roman" w:hAnsi="Times New Roman"/>
                <w:b/>
                <w:bCs/>
                <w:sz w:val="24"/>
                <w:szCs w:val="24"/>
              </w:rPr>
            </w:pPr>
            <w:r w:rsidRPr="001A514B">
              <w:rPr>
                <w:rFonts w:ascii="Times New Roman" w:hAnsi="Times New Roman"/>
                <w:b/>
                <w:bCs/>
                <w:sz w:val="24"/>
                <w:szCs w:val="24"/>
              </w:rPr>
              <w:t>Стілець Т-подібний на круглій трубі, з покриттям HPL, №(4)5-7</w:t>
            </w:r>
          </w:p>
          <w:p w14:paraId="650FD7C5" w14:textId="77777777" w:rsidR="001A514B" w:rsidRPr="001A514B" w:rsidRDefault="001A514B" w:rsidP="00D37A34">
            <w:pPr>
              <w:shd w:val="clear" w:color="auto" w:fill="FFFFFF"/>
              <w:ind w:right="142"/>
              <w:jc w:val="both"/>
              <w:rPr>
                <w:rFonts w:ascii="Times New Roman" w:hAnsi="Times New Roman"/>
                <w:color w:val="00B050"/>
                <w:sz w:val="24"/>
                <w:szCs w:val="24"/>
              </w:rPr>
            </w:pPr>
          </w:p>
          <w:p w14:paraId="2BD597C7"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Габаритні розміри:</w:t>
            </w:r>
            <w:r w:rsidRPr="001A514B">
              <w:rPr>
                <w:rFonts w:ascii="Times New Roman" w:hAnsi="Times New Roman"/>
                <w:color w:val="000000"/>
                <w:sz w:val="24"/>
                <w:szCs w:val="24"/>
                <w:lang w:eastAsia="uk-UA"/>
              </w:rPr>
              <w:t> 405х460-480х(780)830-910 мм, h=(380)430-510 мм.</w:t>
            </w:r>
          </w:p>
          <w:p w14:paraId="3C2C86C2"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Розмір спинки: </w:t>
            </w:r>
            <w:r w:rsidRPr="001A514B">
              <w:rPr>
                <w:rFonts w:ascii="Times New Roman" w:hAnsi="Times New Roman"/>
                <w:color w:val="000000"/>
                <w:sz w:val="24"/>
                <w:szCs w:val="24"/>
                <w:lang w:eastAsia="uk-UA"/>
              </w:rPr>
              <w:t>400х200 мм. </w:t>
            </w:r>
            <w:r w:rsidRPr="001A514B">
              <w:rPr>
                <w:rFonts w:ascii="Times New Roman" w:hAnsi="Times New Roman"/>
                <w:b/>
                <w:bCs/>
                <w:color w:val="000000"/>
                <w:sz w:val="24"/>
                <w:szCs w:val="24"/>
                <w:lang w:eastAsia="uk-UA"/>
              </w:rPr>
              <w:t>Розмір сидіння:</w:t>
            </w:r>
            <w:r w:rsidRPr="001A514B">
              <w:rPr>
                <w:rFonts w:ascii="Times New Roman" w:hAnsi="Times New Roman"/>
                <w:color w:val="000000"/>
                <w:sz w:val="24"/>
                <w:szCs w:val="24"/>
                <w:lang w:eastAsia="uk-UA"/>
              </w:rPr>
              <w:t> 400х400 мм.</w:t>
            </w:r>
          </w:p>
          <w:p w14:paraId="133A95AC"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має габаритні розміри:</w:t>
            </w:r>
          </w:p>
          <w:p w14:paraId="498CAF1E" w14:textId="77777777" w:rsidR="001A514B" w:rsidRPr="001A514B" w:rsidRDefault="001A514B" w:rsidP="005B6636">
            <w:pPr>
              <w:numPr>
                <w:ilvl w:val="0"/>
                <w:numId w:val="14"/>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ширина  – 405 мм;</w:t>
            </w:r>
          </w:p>
          <w:p w14:paraId="3526DE40" w14:textId="77777777" w:rsidR="001A514B" w:rsidRPr="001A514B" w:rsidRDefault="001A514B" w:rsidP="005B6636">
            <w:pPr>
              <w:numPr>
                <w:ilvl w:val="0"/>
                <w:numId w:val="14"/>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глибина  – 460-480 мм;</w:t>
            </w:r>
          </w:p>
          <w:p w14:paraId="2F291A9D" w14:textId="77777777" w:rsidR="001A514B" w:rsidRPr="001A514B" w:rsidRDefault="001A514B" w:rsidP="005B6636">
            <w:pPr>
              <w:numPr>
                <w:ilvl w:val="0"/>
                <w:numId w:val="14"/>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 830-910 мм;</w:t>
            </w:r>
          </w:p>
          <w:p w14:paraId="56EEB8F3" w14:textId="77777777" w:rsidR="001A514B" w:rsidRPr="001A514B" w:rsidRDefault="001A514B" w:rsidP="005B6636">
            <w:pPr>
              <w:numPr>
                <w:ilvl w:val="0"/>
                <w:numId w:val="14"/>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сидіння – 430-510 мм. </w:t>
            </w:r>
          </w:p>
          <w:p w14:paraId="1F3A19CC"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може регулюватися по висоті: </w:t>
            </w:r>
          </w:p>
          <w:p w14:paraId="12FC6095" w14:textId="77777777" w:rsidR="001A514B" w:rsidRPr="001A514B" w:rsidRDefault="001A514B" w:rsidP="005B6636">
            <w:pPr>
              <w:numPr>
                <w:ilvl w:val="0"/>
                <w:numId w:val="15"/>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430 мм (№5);</w:t>
            </w:r>
          </w:p>
          <w:p w14:paraId="7711F3D1" w14:textId="77777777" w:rsidR="001A514B" w:rsidRPr="001A514B" w:rsidRDefault="001A514B" w:rsidP="005B6636">
            <w:pPr>
              <w:numPr>
                <w:ilvl w:val="0"/>
                <w:numId w:val="15"/>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460 мм (№6);</w:t>
            </w:r>
          </w:p>
          <w:p w14:paraId="06C381E7" w14:textId="77777777" w:rsidR="001A514B" w:rsidRPr="001A514B" w:rsidRDefault="001A514B" w:rsidP="005B6636">
            <w:pPr>
              <w:numPr>
                <w:ilvl w:val="0"/>
                <w:numId w:val="15"/>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510 мм (№7).</w:t>
            </w:r>
          </w:p>
          <w:p w14:paraId="155B40D4"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складається з накладного сидіння, спинки та металевого каркасу.</w:t>
            </w:r>
          </w:p>
          <w:p w14:paraId="68D2CA8C"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 xml:space="preserve">Сидіння та спинка виготовлені з </w:t>
            </w:r>
            <w:proofErr w:type="spellStart"/>
            <w:r w:rsidRPr="001A514B">
              <w:rPr>
                <w:rFonts w:ascii="Times New Roman" w:hAnsi="Times New Roman"/>
                <w:color w:val="000000"/>
                <w:sz w:val="24"/>
                <w:szCs w:val="24"/>
                <w:lang w:eastAsia="uk-UA"/>
              </w:rPr>
              <w:t>гнуто</w:t>
            </w:r>
            <w:proofErr w:type="spellEnd"/>
            <w:r w:rsidRPr="001A514B">
              <w:rPr>
                <w:rFonts w:ascii="Times New Roman" w:hAnsi="Times New Roman"/>
                <w:color w:val="000000"/>
                <w:sz w:val="24"/>
                <w:szCs w:val="24"/>
                <w:lang w:eastAsia="uk-UA"/>
              </w:rPr>
              <w:t xml:space="preserve">-клеєної фанери (товщиною 8,5-9,5 мм) та покриті пластиковим покриттям HPL (товщиною 0,4-0,5 мм). Кути сидіння та спинки мають </w:t>
            </w:r>
            <w:r w:rsidRPr="001A514B">
              <w:rPr>
                <w:rFonts w:ascii="Times New Roman" w:hAnsi="Times New Roman"/>
                <w:color w:val="000000"/>
                <w:sz w:val="24"/>
                <w:szCs w:val="24"/>
                <w:lang w:eastAsia="uk-UA"/>
              </w:rPr>
              <w:lastRenderedPageBreak/>
              <w:t>радіуси заокруглення для запобігання травмування. Спинка та сидіння до каркасу кріпляться гвинтами та гайками, а також сидіння регулюється по глибині.</w:t>
            </w:r>
          </w:p>
          <w:p w14:paraId="79B14C46"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Металевий каркас виготовлений з круглих труб діаметром 32х1,2 мм, 25х1,2 мм, та </w:t>
            </w:r>
            <w:proofErr w:type="spellStart"/>
            <w:r w:rsidRPr="001A514B">
              <w:rPr>
                <w:rFonts w:ascii="Times New Roman" w:hAnsi="Times New Roman"/>
                <w:color w:val="000000"/>
                <w:sz w:val="24"/>
                <w:szCs w:val="24"/>
                <w:lang w:eastAsia="uk-UA"/>
              </w:rPr>
              <w:t>плоскоовальних</w:t>
            </w:r>
            <w:proofErr w:type="spellEnd"/>
            <w:r w:rsidRPr="001A514B">
              <w:rPr>
                <w:rFonts w:ascii="Times New Roman" w:hAnsi="Times New Roman"/>
                <w:color w:val="000000"/>
                <w:sz w:val="24"/>
                <w:szCs w:val="24"/>
                <w:lang w:eastAsia="uk-UA"/>
              </w:rPr>
              <w:t xml:space="preserve"> труб 30х15х1,2 мм. </w:t>
            </w:r>
          </w:p>
          <w:p w14:paraId="21C81D75"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Регулювання висоти стільця здійснюється за допомогою гвинтів по отворах каркасу.</w:t>
            </w:r>
          </w:p>
          <w:p w14:paraId="151EC715"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Каркас покритий порошковою фарбою. На ніжках стільця закріплені спеціальні наконечники, які запобігають пошкодженню підлоги та травмуванню учнів.</w:t>
            </w:r>
          </w:p>
          <w:p w14:paraId="58C81F3C" w14:textId="77777777" w:rsidR="001A514B" w:rsidRPr="001A514B" w:rsidRDefault="001A514B" w:rsidP="00D37A34">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Деталі кріплення мають захисно-декоративне покриття.</w:t>
            </w:r>
          </w:p>
          <w:p w14:paraId="106319E4" w14:textId="77777777" w:rsidR="001A514B" w:rsidRPr="001A514B" w:rsidRDefault="001A514B" w:rsidP="00D37A34">
            <w:pPr>
              <w:shd w:val="clear" w:color="auto" w:fill="FFFFFF"/>
              <w:rPr>
                <w:rFonts w:ascii="Times New Roman" w:hAnsi="Times New Roman"/>
                <w:color w:val="000000"/>
                <w:sz w:val="24"/>
                <w:szCs w:val="24"/>
                <w:lang w:eastAsia="uk-UA"/>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сірий (RAL7035).</w:t>
            </w:r>
          </w:p>
          <w:p w14:paraId="44E4F22E" w14:textId="77777777" w:rsidR="001A514B" w:rsidRPr="001A514B" w:rsidRDefault="001A514B" w:rsidP="00D37A34">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HPL:</w:t>
            </w:r>
            <w:r w:rsidRPr="001A514B">
              <w:rPr>
                <w:rFonts w:ascii="Times New Roman" w:hAnsi="Times New Roman"/>
                <w:color w:val="000000"/>
                <w:sz w:val="24"/>
                <w:szCs w:val="24"/>
                <w:lang w:eastAsia="uk-UA"/>
              </w:rPr>
              <w:t> дуб молочний.</w:t>
            </w:r>
          </w:p>
        </w:tc>
        <w:tc>
          <w:tcPr>
            <w:tcW w:w="851" w:type="dxa"/>
          </w:tcPr>
          <w:p w14:paraId="1E2BAAF3" w14:textId="77777777" w:rsidR="001A514B" w:rsidRDefault="001A514B" w:rsidP="00D37A34">
            <w:pPr>
              <w:jc w:val="center"/>
            </w:pPr>
          </w:p>
          <w:p w14:paraId="0C49F6C2" w14:textId="77777777" w:rsidR="001A514B" w:rsidRDefault="001A514B" w:rsidP="00D37A34">
            <w:pPr>
              <w:jc w:val="center"/>
            </w:pPr>
          </w:p>
          <w:p w14:paraId="0C8C3916" w14:textId="77777777" w:rsidR="001A514B" w:rsidRDefault="001A514B" w:rsidP="00D37A34">
            <w:pPr>
              <w:jc w:val="center"/>
            </w:pPr>
          </w:p>
          <w:p w14:paraId="7A76B4D7" w14:textId="77777777" w:rsidR="001A514B" w:rsidRDefault="001A514B" w:rsidP="00D37A34">
            <w:pPr>
              <w:jc w:val="center"/>
            </w:pPr>
          </w:p>
          <w:p w14:paraId="3704909F" w14:textId="77777777" w:rsidR="001A514B" w:rsidRDefault="001A514B" w:rsidP="00D37A34">
            <w:pPr>
              <w:jc w:val="center"/>
            </w:pPr>
          </w:p>
          <w:p w14:paraId="452CE89F" w14:textId="77777777" w:rsidR="001A514B" w:rsidRDefault="001A514B" w:rsidP="00D37A34">
            <w:pPr>
              <w:jc w:val="center"/>
            </w:pPr>
          </w:p>
          <w:p w14:paraId="66E4F2D4" w14:textId="77777777" w:rsidR="001A514B" w:rsidRDefault="001A514B" w:rsidP="00D37A34">
            <w:pPr>
              <w:jc w:val="center"/>
            </w:pPr>
          </w:p>
          <w:p w14:paraId="78448B66" w14:textId="77777777" w:rsidR="001A514B" w:rsidRDefault="001A514B" w:rsidP="00D37A34">
            <w:pPr>
              <w:jc w:val="center"/>
            </w:pPr>
          </w:p>
          <w:p w14:paraId="78A4C6D5" w14:textId="77777777" w:rsidR="001A514B" w:rsidRDefault="001A514B" w:rsidP="00D37A34">
            <w:pPr>
              <w:jc w:val="center"/>
            </w:pPr>
          </w:p>
          <w:p w14:paraId="646CC01B" w14:textId="77777777" w:rsidR="001A514B" w:rsidRDefault="001A514B" w:rsidP="00D37A34">
            <w:pPr>
              <w:jc w:val="center"/>
            </w:pPr>
          </w:p>
          <w:p w14:paraId="3B12A6D9" w14:textId="77777777" w:rsidR="001A514B" w:rsidRDefault="001A514B" w:rsidP="00D37A34">
            <w:pPr>
              <w:jc w:val="center"/>
            </w:pPr>
            <w:r>
              <w:t>30</w:t>
            </w:r>
          </w:p>
          <w:p w14:paraId="5597A0E8" w14:textId="77777777" w:rsidR="001A514B" w:rsidRDefault="001A514B" w:rsidP="00D37A34">
            <w:pPr>
              <w:jc w:val="center"/>
            </w:pPr>
          </w:p>
          <w:p w14:paraId="3504C876" w14:textId="77777777" w:rsidR="001A514B" w:rsidRDefault="001A514B" w:rsidP="00D37A34">
            <w:pPr>
              <w:jc w:val="center"/>
            </w:pPr>
          </w:p>
        </w:tc>
      </w:tr>
    </w:tbl>
    <w:p w14:paraId="10E3551B" w14:textId="5D00CB20" w:rsidR="00446E44" w:rsidRDefault="001A514B" w:rsidP="00820B98">
      <w:pPr>
        <w:spacing w:line="240" w:lineRule="auto"/>
        <w:ind w:firstLine="709"/>
        <w:contextualSpacing/>
        <w:jc w:val="both"/>
        <w:rPr>
          <w:rFonts w:ascii="Times New Roman" w:hAnsi="Times New Roman" w:cs="Times New Roman"/>
          <w:sz w:val="28"/>
          <w:szCs w:val="28"/>
          <w:lang w:val="uk-UA" w:eastAsia="ja-JP"/>
        </w:rPr>
      </w:pPr>
      <w:r>
        <w:br/>
      </w:r>
    </w:p>
    <w:p w14:paraId="1E57F0B2" w14:textId="77777777" w:rsidR="009C058A" w:rsidRPr="009C058A" w:rsidRDefault="009C058A" w:rsidP="009C058A">
      <w:pPr>
        <w:widowControl w:val="0"/>
        <w:suppressAutoHyphens/>
        <w:spacing w:after="0" w:line="240" w:lineRule="auto"/>
        <w:jc w:val="center"/>
        <w:rPr>
          <w:rFonts w:ascii="Times New Roman" w:eastAsia="Times New Roman" w:hAnsi="Times New Roman" w:cs="Times New Roman"/>
          <w:b/>
          <w:bCs/>
          <w:sz w:val="24"/>
          <w:szCs w:val="24"/>
          <w:lang w:val="uk-UA" w:eastAsia="ar-SA"/>
        </w:rPr>
      </w:pPr>
    </w:p>
    <w:p w14:paraId="6AAEF6E2" w14:textId="77777777" w:rsidR="009C058A" w:rsidRPr="009C058A" w:rsidRDefault="009C058A" w:rsidP="009C058A">
      <w:pPr>
        <w:widowControl w:val="0"/>
        <w:suppressAutoHyphens/>
        <w:spacing w:after="0" w:line="240" w:lineRule="auto"/>
        <w:jc w:val="both"/>
        <w:rPr>
          <w:rFonts w:ascii="Times New Roman" w:eastAsia="Times New Roman" w:hAnsi="Times New Roman" w:cs="Times New Roman"/>
          <w:sz w:val="28"/>
          <w:szCs w:val="28"/>
          <w:lang w:val="uk-UA" w:eastAsia="ar-SA"/>
        </w:rPr>
      </w:pPr>
      <w:r w:rsidRPr="009C058A">
        <w:rPr>
          <w:rFonts w:ascii="Times New Roman" w:eastAsia="Times New Roman" w:hAnsi="Times New Roman" w:cs="Times New Roman"/>
          <w:sz w:val="28"/>
          <w:szCs w:val="28"/>
          <w:lang w:val="uk-UA" w:eastAsia="ar-SA"/>
        </w:rPr>
        <w:t xml:space="preserve">Для забезпечення візуалізації ЄС згідно зі статтею 16 Рамкової угоди щодо спеціальних механізмів реалізації фінансування ЄС для України згідно з інструментом </w:t>
      </w:r>
      <w:proofErr w:type="spellStart"/>
      <w:r w:rsidRPr="009C058A">
        <w:rPr>
          <w:rFonts w:ascii="Times New Roman" w:eastAsia="Times New Roman" w:hAnsi="Times New Roman" w:cs="Times New Roman"/>
          <w:sz w:val="28"/>
          <w:szCs w:val="28"/>
          <w:lang w:val="uk-UA" w:eastAsia="ar-SA"/>
        </w:rPr>
        <w:t>Ukraine</w:t>
      </w:r>
      <w:proofErr w:type="spellEnd"/>
      <w:r w:rsidRPr="009C058A">
        <w:rPr>
          <w:rFonts w:ascii="Times New Roman" w:eastAsia="Times New Roman" w:hAnsi="Times New Roman" w:cs="Times New Roman"/>
          <w:sz w:val="28"/>
          <w:szCs w:val="28"/>
          <w:lang w:val="uk-UA" w:eastAsia="ar-SA"/>
        </w:rPr>
        <w:t xml:space="preserve"> </w:t>
      </w:r>
      <w:proofErr w:type="spellStart"/>
      <w:r w:rsidRPr="009C058A">
        <w:rPr>
          <w:rFonts w:ascii="Times New Roman" w:eastAsia="Times New Roman" w:hAnsi="Times New Roman" w:cs="Times New Roman"/>
          <w:sz w:val="28"/>
          <w:szCs w:val="28"/>
          <w:lang w:val="uk-UA" w:eastAsia="ar-SA"/>
        </w:rPr>
        <w:t>Facility</w:t>
      </w:r>
      <w:proofErr w:type="spellEnd"/>
      <w:r w:rsidRPr="009C058A">
        <w:rPr>
          <w:rFonts w:ascii="Times New Roman" w:eastAsia="Times New Roman" w:hAnsi="Times New Roman" w:cs="Times New Roman"/>
          <w:sz w:val="28"/>
          <w:szCs w:val="28"/>
          <w:lang w:val="uk-UA" w:eastAsia="ar-SA"/>
        </w:rPr>
        <w:t>, ратифікованої Законом України від 06.06.2024 № 3786-IX, товар, який буде поставлено, має містити емблему Європейського Союзу та напис «</w:t>
      </w:r>
      <w:proofErr w:type="spellStart"/>
      <w:r w:rsidRPr="009C058A">
        <w:rPr>
          <w:rFonts w:ascii="Times New Roman" w:eastAsia="Times New Roman" w:hAnsi="Times New Roman" w:cs="Times New Roman"/>
          <w:sz w:val="28"/>
          <w:szCs w:val="28"/>
          <w:lang w:val="uk-UA" w:eastAsia="ar-SA"/>
        </w:rPr>
        <w:t>Співфінансується</w:t>
      </w:r>
      <w:proofErr w:type="spellEnd"/>
      <w:r w:rsidRPr="009C058A">
        <w:rPr>
          <w:rFonts w:ascii="Times New Roman" w:eastAsia="Times New Roman" w:hAnsi="Times New Roman" w:cs="Times New Roman"/>
          <w:sz w:val="28"/>
          <w:szCs w:val="28"/>
          <w:lang w:val="uk-UA" w:eastAsia="ar-SA"/>
        </w:rPr>
        <w:t xml:space="preserve"> Європейським Союзом — </w:t>
      </w:r>
      <w:proofErr w:type="spellStart"/>
      <w:r w:rsidRPr="009C058A">
        <w:rPr>
          <w:rFonts w:ascii="Times New Roman" w:eastAsia="Times New Roman" w:hAnsi="Times New Roman" w:cs="Times New Roman"/>
          <w:sz w:val="28"/>
          <w:szCs w:val="28"/>
          <w:lang w:val="uk-UA" w:eastAsia="ar-SA"/>
        </w:rPr>
        <w:t>Ukraine</w:t>
      </w:r>
      <w:proofErr w:type="spellEnd"/>
      <w:r w:rsidRPr="009C058A">
        <w:rPr>
          <w:rFonts w:ascii="Times New Roman" w:eastAsia="Times New Roman" w:hAnsi="Times New Roman" w:cs="Times New Roman"/>
          <w:sz w:val="28"/>
          <w:szCs w:val="28"/>
          <w:lang w:val="uk-UA" w:eastAsia="ar-SA"/>
        </w:rPr>
        <w:t xml:space="preserve"> </w:t>
      </w:r>
      <w:proofErr w:type="spellStart"/>
      <w:r w:rsidRPr="009C058A">
        <w:rPr>
          <w:rFonts w:ascii="Times New Roman" w:eastAsia="Times New Roman" w:hAnsi="Times New Roman" w:cs="Times New Roman"/>
          <w:sz w:val="28"/>
          <w:szCs w:val="28"/>
          <w:lang w:val="uk-UA" w:eastAsia="ar-SA"/>
        </w:rPr>
        <w:t>Facility</w:t>
      </w:r>
      <w:proofErr w:type="spellEnd"/>
      <w:r w:rsidRPr="009C058A">
        <w:rPr>
          <w:rFonts w:ascii="Times New Roman" w:eastAsia="Times New Roman" w:hAnsi="Times New Roman" w:cs="Times New Roman"/>
          <w:sz w:val="28"/>
          <w:szCs w:val="28"/>
          <w:lang w:val="uk-UA" w:eastAsia="ar-SA"/>
        </w:rPr>
        <w:t xml:space="preserve">». </w:t>
      </w:r>
    </w:p>
    <w:p w14:paraId="55422394" w14:textId="09F38E4E" w:rsidR="009C058A" w:rsidRPr="009C058A" w:rsidRDefault="009C058A" w:rsidP="009C058A">
      <w:pPr>
        <w:widowControl w:val="0"/>
        <w:suppressAutoHyphens/>
        <w:spacing w:after="0" w:line="240" w:lineRule="auto"/>
        <w:jc w:val="both"/>
        <w:rPr>
          <w:rFonts w:ascii="Times New Roman" w:eastAsia="Times New Roman" w:hAnsi="Times New Roman" w:cs="Times New Roman"/>
          <w:sz w:val="28"/>
          <w:szCs w:val="28"/>
          <w:lang w:val="uk-UA" w:eastAsia="ar-SA"/>
        </w:rPr>
      </w:pPr>
      <w:r w:rsidRPr="009C058A">
        <w:rPr>
          <w:rFonts w:ascii="Times New Roman" w:eastAsia="Times New Roman" w:hAnsi="Times New Roman" w:cs="Times New Roman"/>
          <w:sz w:val="28"/>
          <w:szCs w:val="28"/>
          <w:lang w:val="uk-UA" w:eastAsia="ar-SA"/>
        </w:rPr>
        <w:t>Напис «</w:t>
      </w:r>
      <w:proofErr w:type="spellStart"/>
      <w:r w:rsidRPr="009C058A">
        <w:rPr>
          <w:rFonts w:ascii="Times New Roman" w:eastAsia="Times New Roman" w:hAnsi="Times New Roman" w:cs="Times New Roman"/>
          <w:sz w:val="28"/>
          <w:szCs w:val="28"/>
          <w:lang w:val="uk-UA" w:eastAsia="ar-SA"/>
        </w:rPr>
        <w:t>Співфінансується</w:t>
      </w:r>
      <w:proofErr w:type="spellEnd"/>
      <w:r w:rsidRPr="009C058A">
        <w:rPr>
          <w:rFonts w:ascii="Times New Roman" w:eastAsia="Times New Roman" w:hAnsi="Times New Roman" w:cs="Times New Roman"/>
          <w:sz w:val="28"/>
          <w:szCs w:val="28"/>
          <w:lang w:val="uk-UA" w:eastAsia="ar-SA"/>
        </w:rPr>
        <w:t xml:space="preserve"> Європейським Союзом» завжди повинен бути вказаний повністю і розміщений поруч з емблемою. Шрифт, який буде використовуватися разом з емблемою ЄС, повинен залишатися простим і легко читабельним. Рекомендованими шрифтами є </w:t>
      </w:r>
      <w:proofErr w:type="spellStart"/>
      <w:r w:rsidRPr="009C058A">
        <w:rPr>
          <w:rFonts w:ascii="Times New Roman" w:eastAsia="Times New Roman" w:hAnsi="Times New Roman" w:cs="Times New Roman"/>
          <w:sz w:val="28"/>
          <w:szCs w:val="28"/>
          <w:lang w:val="uk-UA" w:eastAsia="ar-SA"/>
        </w:rPr>
        <w:t>Arial</w:t>
      </w:r>
      <w:proofErr w:type="spellEnd"/>
      <w:r w:rsidRPr="009C058A">
        <w:rPr>
          <w:rFonts w:ascii="Times New Roman" w:eastAsia="Times New Roman" w:hAnsi="Times New Roman" w:cs="Times New Roman"/>
          <w:sz w:val="28"/>
          <w:szCs w:val="28"/>
          <w:lang w:val="uk-UA" w:eastAsia="ar-SA"/>
        </w:rPr>
        <w:t xml:space="preserve">, </w:t>
      </w:r>
      <w:proofErr w:type="spellStart"/>
      <w:r w:rsidRPr="009C058A">
        <w:rPr>
          <w:rFonts w:ascii="Times New Roman" w:eastAsia="Times New Roman" w:hAnsi="Times New Roman" w:cs="Times New Roman"/>
          <w:sz w:val="28"/>
          <w:szCs w:val="28"/>
          <w:lang w:val="uk-UA" w:eastAsia="ar-SA"/>
        </w:rPr>
        <w:t>Auto</w:t>
      </w:r>
      <w:proofErr w:type="spellEnd"/>
      <w:r w:rsidRPr="009C058A">
        <w:rPr>
          <w:rFonts w:ascii="Times New Roman" w:eastAsia="Times New Roman" w:hAnsi="Times New Roman" w:cs="Times New Roman"/>
          <w:sz w:val="28"/>
          <w:szCs w:val="28"/>
          <w:lang w:val="uk-UA" w:eastAsia="ar-SA"/>
        </w:rPr>
        <w:t xml:space="preserve">, </w:t>
      </w:r>
      <w:proofErr w:type="spellStart"/>
      <w:r w:rsidRPr="009C058A">
        <w:rPr>
          <w:rFonts w:ascii="Times New Roman" w:eastAsia="Times New Roman" w:hAnsi="Times New Roman" w:cs="Times New Roman"/>
          <w:sz w:val="28"/>
          <w:szCs w:val="28"/>
          <w:lang w:val="uk-UA" w:eastAsia="ar-SA"/>
        </w:rPr>
        <w:t>Calibri</w:t>
      </w:r>
      <w:proofErr w:type="spellEnd"/>
      <w:r w:rsidRPr="009C058A">
        <w:rPr>
          <w:rFonts w:ascii="Times New Roman" w:eastAsia="Times New Roman" w:hAnsi="Times New Roman" w:cs="Times New Roman"/>
          <w:sz w:val="28"/>
          <w:szCs w:val="28"/>
          <w:lang w:val="uk-UA" w:eastAsia="ar-SA"/>
        </w:rPr>
        <w:t xml:space="preserve">, </w:t>
      </w:r>
      <w:proofErr w:type="spellStart"/>
      <w:r w:rsidRPr="009C058A">
        <w:rPr>
          <w:rFonts w:ascii="Times New Roman" w:eastAsia="Times New Roman" w:hAnsi="Times New Roman" w:cs="Times New Roman"/>
          <w:sz w:val="28"/>
          <w:szCs w:val="28"/>
          <w:lang w:val="uk-UA" w:eastAsia="ar-SA"/>
        </w:rPr>
        <w:t>Garamond</w:t>
      </w:r>
      <w:proofErr w:type="spellEnd"/>
      <w:r w:rsidRPr="009C058A">
        <w:rPr>
          <w:rFonts w:ascii="Times New Roman" w:eastAsia="Times New Roman" w:hAnsi="Times New Roman" w:cs="Times New Roman"/>
          <w:sz w:val="28"/>
          <w:szCs w:val="28"/>
          <w:lang w:val="uk-UA" w:eastAsia="ar-SA"/>
        </w:rPr>
        <w:t xml:space="preserve">, </w:t>
      </w:r>
      <w:proofErr w:type="spellStart"/>
      <w:r w:rsidRPr="009C058A">
        <w:rPr>
          <w:rFonts w:ascii="Times New Roman" w:eastAsia="Times New Roman" w:hAnsi="Times New Roman" w:cs="Times New Roman"/>
          <w:sz w:val="28"/>
          <w:szCs w:val="28"/>
          <w:lang w:val="uk-UA" w:eastAsia="ar-SA"/>
        </w:rPr>
        <w:t>Tahoma</w:t>
      </w:r>
      <w:proofErr w:type="spellEnd"/>
      <w:r w:rsidRPr="009C058A">
        <w:rPr>
          <w:rFonts w:ascii="Times New Roman" w:eastAsia="Times New Roman" w:hAnsi="Times New Roman" w:cs="Times New Roman"/>
          <w:sz w:val="28"/>
          <w:szCs w:val="28"/>
          <w:lang w:val="uk-UA" w:eastAsia="ar-SA"/>
        </w:rPr>
        <w:t xml:space="preserve">, </w:t>
      </w:r>
      <w:proofErr w:type="spellStart"/>
      <w:r w:rsidRPr="009C058A">
        <w:rPr>
          <w:rFonts w:ascii="Times New Roman" w:eastAsia="Times New Roman" w:hAnsi="Times New Roman" w:cs="Times New Roman"/>
          <w:sz w:val="28"/>
          <w:szCs w:val="28"/>
          <w:lang w:val="uk-UA" w:eastAsia="ar-SA"/>
        </w:rPr>
        <w:t>Trebuchet</w:t>
      </w:r>
      <w:proofErr w:type="spellEnd"/>
      <w:r w:rsidRPr="009C058A">
        <w:rPr>
          <w:rFonts w:ascii="Times New Roman" w:eastAsia="Times New Roman" w:hAnsi="Times New Roman" w:cs="Times New Roman"/>
          <w:sz w:val="28"/>
          <w:szCs w:val="28"/>
          <w:lang w:val="uk-UA" w:eastAsia="ar-SA"/>
        </w:rPr>
        <w:t xml:space="preserve">, </w:t>
      </w:r>
      <w:proofErr w:type="spellStart"/>
      <w:r w:rsidRPr="009C058A">
        <w:rPr>
          <w:rFonts w:ascii="Times New Roman" w:eastAsia="Times New Roman" w:hAnsi="Times New Roman" w:cs="Times New Roman"/>
          <w:sz w:val="28"/>
          <w:szCs w:val="28"/>
          <w:lang w:val="uk-UA" w:eastAsia="ar-SA"/>
        </w:rPr>
        <w:t>Ubuntu</w:t>
      </w:r>
      <w:proofErr w:type="spellEnd"/>
      <w:r w:rsidRPr="009C058A">
        <w:rPr>
          <w:rFonts w:ascii="Times New Roman" w:eastAsia="Times New Roman" w:hAnsi="Times New Roman" w:cs="Times New Roman"/>
          <w:sz w:val="28"/>
          <w:szCs w:val="28"/>
          <w:lang w:val="uk-UA" w:eastAsia="ar-SA"/>
        </w:rPr>
        <w:t xml:space="preserve"> та </w:t>
      </w:r>
      <w:proofErr w:type="spellStart"/>
      <w:r w:rsidRPr="009C058A">
        <w:rPr>
          <w:rFonts w:ascii="Times New Roman" w:eastAsia="Times New Roman" w:hAnsi="Times New Roman" w:cs="Times New Roman"/>
          <w:sz w:val="28"/>
          <w:szCs w:val="28"/>
          <w:lang w:val="uk-UA" w:eastAsia="ar-SA"/>
        </w:rPr>
        <w:t>Verdana</w:t>
      </w:r>
      <w:proofErr w:type="spellEnd"/>
      <w:r w:rsidRPr="009C058A">
        <w:rPr>
          <w:rFonts w:ascii="Times New Roman" w:eastAsia="Times New Roman" w:hAnsi="Times New Roman" w:cs="Times New Roman"/>
          <w:sz w:val="28"/>
          <w:szCs w:val="28"/>
          <w:lang w:val="uk-UA" w:eastAsia="ar-SA"/>
        </w:rPr>
        <w:t xml:space="preserve">. Використання підкреслення та інших шрифтових ефектів заборонено. Розташування тексту відносно емблеми ЄС не повинно жодним чином перешкоджати зображенню емблеми ЄС. </w:t>
      </w:r>
    </w:p>
    <w:p w14:paraId="655BB8AF" w14:textId="77777777" w:rsidR="009C058A" w:rsidRPr="009C058A" w:rsidRDefault="009C058A" w:rsidP="009C058A">
      <w:pPr>
        <w:widowControl w:val="0"/>
        <w:suppressAutoHyphens/>
        <w:spacing w:after="0" w:line="240" w:lineRule="auto"/>
        <w:ind w:left="720"/>
        <w:contextualSpacing/>
        <w:jc w:val="both"/>
        <w:rPr>
          <w:rFonts w:ascii="Times New Roman" w:eastAsia="Times New Roman" w:hAnsi="Times New Roman" w:cs="Times New Roman"/>
          <w:sz w:val="28"/>
          <w:szCs w:val="28"/>
          <w:lang w:val="uk-UA" w:eastAsia="ar-SA"/>
        </w:rPr>
      </w:pPr>
    </w:p>
    <w:p w14:paraId="55C4D096" w14:textId="77777777" w:rsidR="009C058A" w:rsidRPr="009C058A" w:rsidRDefault="009C058A" w:rsidP="009C058A">
      <w:pPr>
        <w:spacing w:after="0" w:line="240" w:lineRule="auto"/>
        <w:jc w:val="both"/>
        <w:rPr>
          <w:rFonts w:ascii="Times New Roman" w:eastAsia="Times New Roman" w:hAnsi="Times New Roman" w:cs="Times New Roman"/>
          <w:sz w:val="28"/>
          <w:szCs w:val="28"/>
          <w:lang w:val="uk-UA"/>
        </w:rPr>
      </w:pPr>
    </w:p>
    <w:p w14:paraId="0DE55B5E" w14:textId="77777777" w:rsidR="009C058A" w:rsidRPr="009C058A" w:rsidRDefault="009C058A" w:rsidP="009C058A">
      <w:pPr>
        <w:spacing w:after="0" w:line="240" w:lineRule="auto"/>
        <w:jc w:val="both"/>
        <w:rPr>
          <w:rFonts w:ascii="Times New Roman" w:eastAsia="Times New Roman" w:hAnsi="Times New Roman" w:cs="Times New Roman"/>
          <w:sz w:val="28"/>
          <w:szCs w:val="28"/>
          <w:lang w:val="uk-UA"/>
        </w:rPr>
      </w:pPr>
    </w:p>
    <w:p w14:paraId="1282E693" w14:textId="77777777" w:rsidR="009C058A" w:rsidRPr="009C058A" w:rsidRDefault="009C058A" w:rsidP="009C058A">
      <w:pPr>
        <w:spacing w:after="0" w:line="240" w:lineRule="auto"/>
        <w:jc w:val="both"/>
        <w:rPr>
          <w:rFonts w:ascii="Times New Roman" w:eastAsia="Times New Roman" w:hAnsi="Times New Roman" w:cs="Times New Roman"/>
          <w:sz w:val="28"/>
          <w:szCs w:val="28"/>
          <w:lang w:val="uk-UA"/>
        </w:rPr>
      </w:pPr>
    </w:p>
    <w:p w14:paraId="796A2CB8" w14:textId="0A06DE80" w:rsidR="00A37D52" w:rsidRPr="009C058A" w:rsidRDefault="00572D19" w:rsidP="009C058A">
      <w:pPr>
        <w:spacing w:after="0" w:line="240" w:lineRule="auto"/>
        <w:jc w:val="both"/>
        <w:rPr>
          <w:rFonts w:ascii="Times New Roman" w:eastAsia="Times New Roman" w:hAnsi="Times New Roman" w:cs="Times New Roman"/>
          <w:sz w:val="28"/>
          <w:szCs w:val="28"/>
          <w:lang w:val="uk-UA"/>
        </w:rPr>
      </w:pPr>
      <w:r w:rsidRPr="009C058A">
        <w:rPr>
          <w:rFonts w:ascii="Times New Roman" w:eastAsia="Times New Roman" w:hAnsi="Times New Roman" w:cs="Times New Roman"/>
          <w:sz w:val="28"/>
          <w:szCs w:val="28"/>
          <w:lang w:val="uk-UA"/>
        </w:rPr>
        <w:t xml:space="preserve"> </w:t>
      </w:r>
    </w:p>
    <w:sectPr w:rsidR="00A37D52" w:rsidRPr="009C058A">
      <w:headerReference w:type="even" r:id="rId44"/>
      <w:headerReference w:type="default" r:id="rId45"/>
      <w:footerReference w:type="even" r:id="rId46"/>
      <w:footerReference w:type="default" r:id="rId47"/>
      <w:headerReference w:type="first" r:id="rId48"/>
      <w:footerReference w:type="first" r:id="rId49"/>
      <w:pgSz w:w="11906" w:h="16838"/>
      <w:pgMar w:top="425" w:right="850" w:bottom="850"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F11D1A" w14:textId="77777777" w:rsidR="005B6636" w:rsidRDefault="005B6636" w:rsidP="00153C97">
      <w:pPr>
        <w:spacing w:after="0" w:line="240" w:lineRule="auto"/>
      </w:pPr>
      <w:r>
        <w:separator/>
      </w:r>
    </w:p>
  </w:endnote>
  <w:endnote w:type="continuationSeparator" w:id="0">
    <w:p w14:paraId="43ACF9C4" w14:textId="77777777" w:rsidR="005B6636" w:rsidRDefault="005B6636" w:rsidP="00153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ntiqu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0FBB9" w14:textId="77777777" w:rsidR="00D37A34" w:rsidRDefault="00D37A34">
    <w:pPr>
      <w:pStyle w:val="aff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2C89F4" w14:textId="77777777" w:rsidR="00D37A34" w:rsidRDefault="00D37A34">
    <w:pPr>
      <w:pStyle w:val="aff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8883B" w14:textId="77777777" w:rsidR="00D37A34" w:rsidRDefault="00D37A34">
    <w:pPr>
      <w:pStyle w:val="af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A59288" w14:textId="77777777" w:rsidR="005B6636" w:rsidRDefault="005B6636" w:rsidP="00153C97">
      <w:pPr>
        <w:spacing w:after="0" w:line="240" w:lineRule="auto"/>
      </w:pPr>
      <w:r>
        <w:separator/>
      </w:r>
    </w:p>
  </w:footnote>
  <w:footnote w:type="continuationSeparator" w:id="0">
    <w:p w14:paraId="520377A8" w14:textId="77777777" w:rsidR="005B6636" w:rsidRDefault="005B6636" w:rsidP="00153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930DE" w14:textId="77777777" w:rsidR="00D37A34" w:rsidRDefault="00D37A34">
    <w:pPr>
      <w:pStyle w:val="af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034C8" w14:textId="77777777" w:rsidR="00D37A34" w:rsidRDefault="00D37A34">
    <w:pPr>
      <w:pStyle w:val="affb"/>
    </w:pPr>
    <w:r>
      <w:rPr>
        <w:noProof/>
      </w:rPr>
      <w:drawing>
        <wp:inline distT="0" distB="0" distL="0" distR="0" wp14:anchorId="5A4D7002" wp14:editId="67CEE506">
          <wp:extent cx="2447925" cy="1000125"/>
          <wp:effectExtent l="0" t="0" r="9525" b="9525"/>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47925" cy="1000125"/>
                  </a:xfrm>
                  <a:prstGeom prst="rect">
                    <a:avLst/>
                  </a:prstGeom>
                  <a:noFill/>
                  <a:ln>
                    <a:noFill/>
                  </a:ln>
                </pic:spPr>
              </pic:pic>
            </a:graphicData>
          </a:graphic>
        </wp:inline>
      </w:drawing>
    </w:r>
  </w:p>
  <w:p w14:paraId="0D35CAE1" w14:textId="77777777" w:rsidR="00D37A34" w:rsidRDefault="00D37A34">
    <w:pPr>
      <w:pStyle w:val="aff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67791" w14:textId="77777777" w:rsidR="00D37A34" w:rsidRDefault="00D37A34">
    <w:pPr>
      <w:pStyle w:val="af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52035"/>
    <w:multiLevelType w:val="multilevel"/>
    <w:tmpl w:val="8BA6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D97E9C"/>
    <w:multiLevelType w:val="multilevel"/>
    <w:tmpl w:val="066C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5D1ABA"/>
    <w:multiLevelType w:val="multilevel"/>
    <w:tmpl w:val="2BEEA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00BCA"/>
    <w:multiLevelType w:val="multilevel"/>
    <w:tmpl w:val="01BA9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F97424"/>
    <w:multiLevelType w:val="multilevel"/>
    <w:tmpl w:val="98EC0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A40FC6"/>
    <w:multiLevelType w:val="multilevel"/>
    <w:tmpl w:val="985C6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3E71DD"/>
    <w:multiLevelType w:val="multilevel"/>
    <w:tmpl w:val="08D41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CD1546"/>
    <w:multiLevelType w:val="multilevel"/>
    <w:tmpl w:val="96F6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3009F5"/>
    <w:multiLevelType w:val="multilevel"/>
    <w:tmpl w:val="6E5AE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2783FBF"/>
    <w:multiLevelType w:val="multilevel"/>
    <w:tmpl w:val="97843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322FB9"/>
    <w:multiLevelType w:val="multilevel"/>
    <w:tmpl w:val="FC062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7B76E5"/>
    <w:multiLevelType w:val="multilevel"/>
    <w:tmpl w:val="E4E4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6B737A"/>
    <w:multiLevelType w:val="multilevel"/>
    <w:tmpl w:val="D6202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683F78"/>
    <w:multiLevelType w:val="multilevel"/>
    <w:tmpl w:val="45B6D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E203B4"/>
    <w:multiLevelType w:val="multilevel"/>
    <w:tmpl w:val="7DB2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155441"/>
    <w:multiLevelType w:val="multilevel"/>
    <w:tmpl w:val="EC36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2A4E57"/>
    <w:multiLevelType w:val="multilevel"/>
    <w:tmpl w:val="2EA8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040DE3"/>
    <w:multiLevelType w:val="multilevel"/>
    <w:tmpl w:val="D2360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211962"/>
    <w:multiLevelType w:val="multilevel"/>
    <w:tmpl w:val="0A12C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6654661"/>
    <w:multiLevelType w:val="multilevel"/>
    <w:tmpl w:val="538CA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083894"/>
    <w:multiLevelType w:val="multilevel"/>
    <w:tmpl w:val="A23A3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CB7072"/>
    <w:multiLevelType w:val="multilevel"/>
    <w:tmpl w:val="124E9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9"/>
  </w:num>
  <w:num w:numId="3">
    <w:abstractNumId w:val="18"/>
  </w:num>
  <w:num w:numId="4">
    <w:abstractNumId w:val="8"/>
  </w:num>
  <w:num w:numId="5">
    <w:abstractNumId w:val="6"/>
  </w:num>
  <w:num w:numId="6">
    <w:abstractNumId w:val="15"/>
  </w:num>
  <w:num w:numId="7">
    <w:abstractNumId w:val="21"/>
  </w:num>
  <w:num w:numId="8">
    <w:abstractNumId w:val="17"/>
  </w:num>
  <w:num w:numId="9">
    <w:abstractNumId w:val="20"/>
  </w:num>
  <w:num w:numId="10">
    <w:abstractNumId w:val="4"/>
  </w:num>
  <w:num w:numId="11">
    <w:abstractNumId w:val="10"/>
  </w:num>
  <w:num w:numId="12">
    <w:abstractNumId w:val="0"/>
  </w:num>
  <w:num w:numId="13">
    <w:abstractNumId w:val="1"/>
  </w:num>
  <w:num w:numId="14">
    <w:abstractNumId w:val="12"/>
  </w:num>
  <w:num w:numId="15">
    <w:abstractNumId w:val="13"/>
  </w:num>
  <w:num w:numId="16">
    <w:abstractNumId w:val="7"/>
  </w:num>
  <w:num w:numId="17">
    <w:abstractNumId w:val="9"/>
  </w:num>
  <w:num w:numId="18">
    <w:abstractNumId w:val="2"/>
  </w:num>
  <w:num w:numId="19">
    <w:abstractNumId w:val="16"/>
  </w:num>
  <w:num w:numId="20">
    <w:abstractNumId w:val="11"/>
  </w:num>
  <w:num w:numId="21">
    <w:abstractNumId w:val="3"/>
  </w:num>
  <w:num w:numId="22">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57B"/>
    <w:rsid w:val="0002401E"/>
    <w:rsid w:val="00024701"/>
    <w:rsid w:val="00030DCE"/>
    <w:rsid w:val="0004601C"/>
    <w:rsid w:val="00083575"/>
    <w:rsid w:val="0008570B"/>
    <w:rsid w:val="000A4BBB"/>
    <w:rsid w:val="000E3D5D"/>
    <w:rsid w:val="000F1828"/>
    <w:rsid w:val="00140D74"/>
    <w:rsid w:val="00153C97"/>
    <w:rsid w:val="00173148"/>
    <w:rsid w:val="001A033A"/>
    <w:rsid w:val="001A514B"/>
    <w:rsid w:val="001E4FB1"/>
    <w:rsid w:val="001F5D7C"/>
    <w:rsid w:val="002368E3"/>
    <w:rsid w:val="00277C10"/>
    <w:rsid w:val="00282F60"/>
    <w:rsid w:val="0029236C"/>
    <w:rsid w:val="002C6030"/>
    <w:rsid w:val="002D7EE1"/>
    <w:rsid w:val="003801AC"/>
    <w:rsid w:val="003B4409"/>
    <w:rsid w:val="003F3754"/>
    <w:rsid w:val="00401179"/>
    <w:rsid w:val="00413510"/>
    <w:rsid w:val="00431174"/>
    <w:rsid w:val="004457E1"/>
    <w:rsid w:val="00446E44"/>
    <w:rsid w:val="00467282"/>
    <w:rsid w:val="004A0D32"/>
    <w:rsid w:val="004F6B77"/>
    <w:rsid w:val="00547C40"/>
    <w:rsid w:val="00572D19"/>
    <w:rsid w:val="0058345D"/>
    <w:rsid w:val="00584F92"/>
    <w:rsid w:val="00594670"/>
    <w:rsid w:val="005B6636"/>
    <w:rsid w:val="00680D6E"/>
    <w:rsid w:val="006D45C1"/>
    <w:rsid w:val="006D5DD1"/>
    <w:rsid w:val="006F5167"/>
    <w:rsid w:val="00717DCF"/>
    <w:rsid w:val="00772677"/>
    <w:rsid w:val="00785B29"/>
    <w:rsid w:val="007C0E7E"/>
    <w:rsid w:val="0080160B"/>
    <w:rsid w:val="00820B98"/>
    <w:rsid w:val="00894A78"/>
    <w:rsid w:val="008B2AAC"/>
    <w:rsid w:val="009029F3"/>
    <w:rsid w:val="00960BE9"/>
    <w:rsid w:val="009654B2"/>
    <w:rsid w:val="009C058A"/>
    <w:rsid w:val="00A37D52"/>
    <w:rsid w:val="00A41EA8"/>
    <w:rsid w:val="00AB557B"/>
    <w:rsid w:val="00AB640C"/>
    <w:rsid w:val="00B65C6C"/>
    <w:rsid w:val="00B85108"/>
    <w:rsid w:val="00B91B9C"/>
    <w:rsid w:val="00C52B02"/>
    <w:rsid w:val="00C827CD"/>
    <w:rsid w:val="00CD6135"/>
    <w:rsid w:val="00D1386D"/>
    <w:rsid w:val="00D21F82"/>
    <w:rsid w:val="00D37A34"/>
    <w:rsid w:val="00D961C0"/>
    <w:rsid w:val="00DD0A2B"/>
    <w:rsid w:val="00DD0ADA"/>
    <w:rsid w:val="00DE3A30"/>
    <w:rsid w:val="00E0468C"/>
    <w:rsid w:val="00E056C5"/>
    <w:rsid w:val="00E512AC"/>
    <w:rsid w:val="00ED118F"/>
    <w:rsid w:val="00ED258B"/>
    <w:rsid w:val="00F34E44"/>
    <w:rsid w:val="00FA38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E8E69F"/>
  <w15:docId w15:val="{B67D93D9-57B2-44B3-9F2B-90FE94A43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link w:val="40"/>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a4">
    <w:name w:val="Normal (Web)"/>
    <w:basedOn w:val="a"/>
    <w:uiPriority w:val="99"/>
    <w:unhideWhenUsed/>
    <w:qFormat/>
    <w:rsid w:val="002C2FD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2C2FD2"/>
    <w:rPr>
      <w:color w:val="0000FF"/>
      <w:u w:val="single"/>
    </w:rPr>
  </w:style>
  <w:style w:type="character" w:customStyle="1" w:styleId="apple-tab-span">
    <w:name w:val="apple-tab-span"/>
    <w:basedOn w:val="a0"/>
    <w:rsid w:val="002C2FD2"/>
  </w:style>
  <w:style w:type="paragraph" w:styleId="a6">
    <w:name w:val="List Paragraph"/>
    <w:aliases w:val="название табл/рис,заголовок 1.1,Elenco Normale,List Paragraph,Список уровня 2,Chapter10,Number Bullets,List Paragraph (numbered (a)),----,EBRD List,CA bullets,Абзац списку 1,тв-Абзац списка,List_Paragraph,Multilevel para_II,List Paragraph1"/>
    <w:basedOn w:val="a"/>
    <w:link w:val="a7"/>
    <w:uiPriority w:val="34"/>
    <w:qFormat/>
    <w:rsid w:val="00562E0D"/>
    <w:pPr>
      <w:ind w:left="720"/>
      <w:contextualSpacing/>
    </w:pPr>
  </w:style>
  <w:style w:type="paragraph" w:styleId="a8">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9">
    <w:basedOn w:val="TableNormal4"/>
    <w:tblPr>
      <w:tblStyleRowBandSize w:val="1"/>
      <w:tblStyleColBandSize w:val="1"/>
      <w:tblCellMar>
        <w:top w:w="15" w:type="dxa"/>
        <w:left w:w="15" w:type="dxa"/>
        <w:bottom w:w="15" w:type="dxa"/>
        <w:right w:w="15" w:type="dxa"/>
      </w:tblCellMar>
    </w:tblPr>
  </w:style>
  <w:style w:type="table" w:customStyle="1" w:styleId="aa">
    <w:basedOn w:val="TableNormal4"/>
    <w:tblPr>
      <w:tblStyleRowBandSize w:val="1"/>
      <w:tblStyleColBandSize w:val="1"/>
      <w:tblCellMar>
        <w:top w:w="15" w:type="dxa"/>
        <w:left w:w="15" w:type="dxa"/>
        <w:bottom w:w="15" w:type="dxa"/>
        <w:right w:w="15" w:type="dxa"/>
      </w:tblCellMar>
    </w:tblPr>
  </w:style>
  <w:style w:type="table" w:customStyle="1" w:styleId="ab">
    <w:basedOn w:val="TableNormal4"/>
    <w:tblPr>
      <w:tblStyleRowBandSize w:val="1"/>
      <w:tblStyleColBandSize w:val="1"/>
      <w:tblCellMar>
        <w:top w:w="15" w:type="dxa"/>
        <w:left w:w="15" w:type="dxa"/>
        <w:bottom w:w="15" w:type="dxa"/>
        <w:right w:w="15" w:type="dxa"/>
      </w:tblCellMar>
    </w:tblPr>
  </w:style>
  <w:style w:type="table" w:customStyle="1" w:styleId="ac">
    <w:basedOn w:val="TableNormal4"/>
    <w:tblPr>
      <w:tblStyleRowBandSize w:val="1"/>
      <w:tblStyleColBandSize w:val="1"/>
      <w:tblCellMar>
        <w:top w:w="15" w:type="dxa"/>
        <w:left w:w="15" w:type="dxa"/>
        <w:bottom w:w="15" w:type="dxa"/>
        <w:right w:w="15" w:type="dxa"/>
      </w:tblCellMar>
    </w:tblPr>
  </w:style>
  <w:style w:type="table" w:customStyle="1" w:styleId="ad">
    <w:basedOn w:val="TableNormal4"/>
    <w:tblPr>
      <w:tblStyleRowBandSize w:val="1"/>
      <w:tblStyleColBandSize w:val="1"/>
      <w:tblCellMar>
        <w:top w:w="15" w:type="dxa"/>
        <w:left w:w="15" w:type="dxa"/>
        <w:bottom w:w="15" w:type="dxa"/>
        <w:right w:w="15" w:type="dxa"/>
      </w:tblCellMar>
    </w:tblPr>
  </w:style>
  <w:style w:type="table" w:customStyle="1" w:styleId="ae">
    <w:basedOn w:val="TableNormal4"/>
    <w:tblPr>
      <w:tblStyleRowBandSize w:val="1"/>
      <w:tblStyleColBandSize w:val="1"/>
      <w:tblCellMar>
        <w:top w:w="15" w:type="dxa"/>
        <w:left w:w="15" w:type="dxa"/>
        <w:bottom w:w="15" w:type="dxa"/>
        <w:right w:w="15" w:type="dxa"/>
      </w:tblCellMar>
    </w:tblPr>
  </w:style>
  <w:style w:type="table" w:customStyle="1" w:styleId="af">
    <w:basedOn w:val="TableNormal4"/>
    <w:tblPr>
      <w:tblStyleRowBandSize w:val="1"/>
      <w:tblStyleColBandSize w:val="1"/>
      <w:tblCellMar>
        <w:top w:w="15" w:type="dxa"/>
        <w:left w:w="15" w:type="dxa"/>
        <w:bottom w:w="15" w:type="dxa"/>
        <w:right w:w="15" w:type="dxa"/>
      </w:tblCellMar>
    </w:tblPr>
  </w:style>
  <w:style w:type="paragraph" w:customStyle="1" w:styleId="af0">
    <w:name w:val="Нормальний текст"/>
    <w:basedOn w:val="a"/>
    <w:rsid w:val="00DF551C"/>
    <w:pPr>
      <w:spacing w:before="120" w:after="0" w:line="240" w:lineRule="auto"/>
      <w:ind w:firstLine="567"/>
    </w:pPr>
    <w:rPr>
      <w:rFonts w:ascii="Antiqua" w:eastAsia="Times New Roman" w:hAnsi="Antiqua" w:cs="Times New Roman"/>
      <w:sz w:val="26"/>
      <w:szCs w:val="20"/>
      <w:lang w:val="uk-UA"/>
    </w:rPr>
  </w:style>
  <w:style w:type="paragraph" w:customStyle="1" w:styleId="rvps2">
    <w:name w:val="rvps2"/>
    <w:basedOn w:val="a"/>
    <w:qFormat/>
    <w:rsid w:val="002754BF"/>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f1">
    <w:basedOn w:val="TableNormal4"/>
    <w:tblPr>
      <w:tblStyleRowBandSize w:val="1"/>
      <w:tblStyleColBandSize w:val="1"/>
      <w:tblCellMar>
        <w:top w:w="15" w:type="dxa"/>
        <w:left w:w="15" w:type="dxa"/>
        <w:bottom w:w="15" w:type="dxa"/>
        <w:right w:w="15" w:type="dxa"/>
      </w:tblCellMar>
    </w:tblPr>
  </w:style>
  <w:style w:type="table" w:customStyle="1" w:styleId="af2">
    <w:basedOn w:val="TableNormal4"/>
    <w:tblPr>
      <w:tblStyleRowBandSize w:val="1"/>
      <w:tblStyleColBandSize w:val="1"/>
      <w:tblCellMar>
        <w:top w:w="15" w:type="dxa"/>
        <w:left w:w="15" w:type="dxa"/>
        <w:bottom w:w="15" w:type="dxa"/>
        <w:right w:w="15" w:type="dxa"/>
      </w:tblCellMar>
    </w:tblPr>
  </w:style>
  <w:style w:type="table" w:customStyle="1" w:styleId="af3">
    <w:basedOn w:val="TableNormal4"/>
    <w:tblPr>
      <w:tblStyleRowBandSize w:val="1"/>
      <w:tblStyleColBandSize w:val="1"/>
      <w:tblCellMar>
        <w:top w:w="15" w:type="dxa"/>
        <w:left w:w="15" w:type="dxa"/>
        <w:bottom w:w="15" w:type="dxa"/>
        <w:right w:w="15" w:type="dxa"/>
      </w:tblCellMar>
    </w:tblPr>
  </w:style>
  <w:style w:type="table" w:customStyle="1" w:styleId="af4">
    <w:basedOn w:val="TableNormal4"/>
    <w:tblPr>
      <w:tblStyleRowBandSize w:val="1"/>
      <w:tblStyleColBandSize w:val="1"/>
      <w:tblCellMar>
        <w:top w:w="15" w:type="dxa"/>
        <w:left w:w="15" w:type="dxa"/>
        <w:bottom w:w="15" w:type="dxa"/>
        <w:right w:w="15" w:type="dxa"/>
      </w:tblCellMar>
    </w:tblPr>
  </w:style>
  <w:style w:type="table" w:customStyle="1" w:styleId="af5">
    <w:basedOn w:val="TableNormal4"/>
    <w:tblPr>
      <w:tblStyleRowBandSize w:val="1"/>
      <w:tblStyleColBandSize w:val="1"/>
      <w:tblCellMar>
        <w:top w:w="15" w:type="dxa"/>
        <w:left w:w="15" w:type="dxa"/>
        <w:bottom w:w="15" w:type="dxa"/>
        <w:right w:w="15" w:type="dxa"/>
      </w:tblCellMar>
    </w:tblPr>
  </w:style>
  <w:style w:type="table" w:customStyle="1" w:styleId="af6">
    <w:basedOn w:val="TableNormal3"/>
    <w:tblPr>
      <w:tblStyleRowBandSize w:val="1"/>
      <w:tblStyleColBandSize w:val="1"/>
      <w:tblCellMar>
        <w:top w:w="15" w:type="dxa"/>
        <w:left w:w="15" w:type="dxa"/>
        <w:bottom w:w="15" w:type="dxa"/>
        <w:right w:w="15" w:type="dxa"/>
      </w:tblCellMar>
    </w:tblPr>
  </w:style>
  <w:style w:type="table" w:customStyle="1" w:styleId="af7">
    <w:basedOn w:val="TableNormal3"/>
    <w:tblPr>
      <w:tblStyleRowBandSize w:val="1"/>
      <w:tblStyleColBandSize w:val="1"/>
      <w:tblCellMar>
        <w:top w:w="15" w:type="dxa"/>
        <w:left w:w="15" w:type="dxa"/>
        <w:bottom w:w="15" w:type="dxa"/>
        <w:right w:w="15" w:type="dxa"/>
      </w:tblCellMar>
    </w:tblPr>
  </w:style>
  <w:style w:type="table" w:customStyle="1" w:styleId="af8">
    <w:basedOn w:val="TableNormal3"/>
    <w:tblPr>
      <w:tblStyleRowBandSize w:val="1"/>
      <w:tblStyleColBandSize w:val="1"/>
      <w:tblCellMar>
        <w:top w:w="15" w:type="dxa"/>
        <w:left w:w="15" w:type="dxa"/>
        <w:bottom w:w="15" w:type="dxa"/>
        <w:right w:w="15" w:type="dxa"/>
      </w:tblCellMar>
    </w:tblPr>
  </w:style>
  <w:style w:type="table" w:customStyle="1" w:styleId="af9">
    <w:basedOn w:val="TableNormal3"/>
    <w:tblPr>
      <w:tblStyleRowBandSize w:val="1"/>
      <w:tblStyleColBandSize w:val="1"/>
      <w:tblCellMar>
        <w:top w:w="15" w:type="dxa"/>
        <w:left w:w="15" w:type="dxa"/>
        <w:bottom w:w="15" w:type="dxa"/>
        <w:right w:w="15" w:type="dxa"/>
      </w:tblCellMar>
    </w:tblPr>
  </w:style>
  <w:style w:type="table" w:customStyle="1" w:styleId="afa">
    <w:basedOn w:val="TableNormal3"/>
    <w:tblPr>
      <w:tblStyleRowBandSize w:val="1"/>
      <w:tblStyleColBandSize w:val="1"/>
      <w:tblCellMar>
        <w:top w:w="15" w:type="dxa"/>
        <w:left w:w="15" w:type="dxa"/>
        <w:bottom w:w="15" w:type="dxa"/>
        <w:right w:w="15" w:type="dxa"/>
      </w:tblCellMar>
    </w:tblPr>
  </w:style>
  <w:style w:type="table" w:customStyle="1" w:styleId="afb">
    <w:basedOn w:val="TableNormal3"/>
    <w:tblPr>
      <w:tblStyleRowBandSize w:val="1"/>
      <w:tblStyleColBandSize w:val="1"/>
      <w:tblCellMar>
        <w:left w:w="108" w:type="dxa"/>
        <w:right w:w="108" w:type="dxa"/>
      </w:tblCellMar>
    </w:tblPr>
  </w:style>
  <w:style w:type="table" w:customStyle="1" w:styleId="afc">
    <w:basedOn w:val="TableNormal3"/>
    <w:tblPr>
      <w:tblStyleRowBandSize w:val="1"/>
      <w:tblStyleColBandSize w:val="1"/>
      <w:tblCellMar>
        <w:left w:w="108" w:type="dxa"/>
        <w:right w:w="108" w:type="dxa"/>
      </w:tblCellMar>
    </w:tblPr>
  </w:style>
  <w:style w:type="table" w:customStyle="1" w:styleId="afd">
    <w:basedOn w:val="TableNormal3"/>
    <w:tblPr>
      <w:tblStyleRowBandSize w:val="1"/>
      <w:tblStyleColBandSize w:val="1"/>
      <w:tblCellMar>
        <w:left w:w="108" w:type="dxa"/>
        <w:right w:w="108" w:type="dxa"/>
      </w:tblCellMar>
    </w:tblPr>
  </w:style>
  <w:style w:type="table" w:customStyle="1" w:styleId="afe">
    <w:basedOn w:val="TableNormal3"/>
    <w:tblPr>
      <w:tblStyleRowBandSize w:val="1"/>
      <w:tblStyleColBandSize w:val="1"/>
      <w:tblCellMar>
        <w:top w:w="100" w:type="dxa"/>
        <w:left w:w="100" w:type="dxa"/>
        <w:bottom w:w="100" w:type="dxa"/>
        <w:right w:w="100" w:type="dxa"/>
      </w:tblCellMar>
    </w:tblPr>
  </w:style>
  <w:style w:type="table" w:customStyle="1" w:styleId="aff">
    <w:basedOn w:val="TableNormal3"/>
    <w:tblPr>
      <w:tblStyleRowBandSize w:val="1"/>
      <w:tblStyleColBandSize w:val="1"/>
      <w:tblCellMar>
        <w:top w:w="100" w:type="dxa"/>
        <w:left w:w="100" w:type="dxa"/>
        <w:bottom w:w="100" w:type="dxa"/>
        <w:right w:w="100" w:type="dxa"/>
      </w:tblCellMar>
    </w:tblPr>
  </w:style>
  <w:style w:type="table" w:customStyle="1" w:styleId="aff0">
    <w:basedOn w:val="TableNormal3"/>
    <w:tblPr>
      <w:tblStyleRowBandSize w:val="1"/>
      <w:tblStyleColBandSize w:val="1"/>
      <w:tblCellMar>
        <w:left w:w="108" w:type="dxa"/>
        <w:right w:w="108" w:type="dxa"/>
      </w:tblCellMar>
    </w:tblPr>
  </w:style>
  <w:style w:type="table" w:customStyle="1" w:styleId="aff1">
    <w:basedOn w:val="TableNormal3"/>
    <w:tblPr>
      <w:tblStyleRowBandSize w:val="1"/>
      <w:tblStyleColBandSize w:val="1"/>
      <w:tblCellMar>
        <w:left w:w="108" w:type="dxa"/>
        <w:right w:w="108" w:type="dxa"/>
      </w:tblCellMar>
    </w:tblPr>
  </w:style>
  <w:style w:type="table" w:customStyle="1" w:styleId="aff2">
    <w:basedOn w:val="TableNormal3"/>
    <w:tblPr>
      <w:tblStyleRowBandSize w:val="1"/>
      <w:tblStyleColBandSize w:val="1"/>
      <w:tblCellMar>
        <w:top w:w="100" w:type="dxa"/>
        <w:left w:w="100" w:type="dxa"/>
        <w:bottom w:w="100" w:type="dxa"/>
        <w:right w:w="100" w:type="dxa"/>
      </w:tblCellMar>
    </w:tblPr>
  </w:style>
  <w:style w:type="table" w:customStyle="1" w:styleId="aff3">
    <w:basedOn w:val="TableNormal3"/>
    <w:tblPr>
      <w:tblStyleRowBandSize w:val="1"/>
      <w:tblStyleColBandSize w:val="1"/>
      <w:tblCellMar>
        <w:top w:w="100" w:type="dxa"/>
        <w:left w:w="100" w:type="dxa"/>
        <w:bottom w:w="100" w:type="dxa"/>
        <w:right w:w="100" w:type="dxa"/>
      </w:tblCellMar>
    </w:tblPr>
  </w:style>
  <w:style w:type="table" w:customStyle="1" w:styleId="aff4">
    <w:basedOn w:val="TableNormal3"/>
    <w:tblPr>
      <w:tblStyleRowBandSize w:val="1"/>
      <w:tblStyleColBandSize w:val="1"/>
      <w:tblCellMar>
        <w:left w:w="108" w:type="dxa"/>
        <w:right w:w="108" w:type="dxa"/>
      </w:tblCellMar>
    </w:tblPr>
  </w:style>
  <w:style w:type="table" w:customStyle="1" w:styleId="aff5">
    <w:basedOn w:val="TableNormal3"/>
    <w:tblPr>
      <w:tblStyleRowBandSize w:val="1"/>
      <w:tblStyleColBandSize w:val="1"/>
      <w:tblCellMar>
        <w:left w:w="108" w:type="dxa"/>
        <w:right w:w="108" w:type="dxa"/>
      </w:tblCellMar>
    </w:tblPr>
  </w:style>
  <w:style w:type="table" w:customStyle="1" w:styleId="aff6">
    <w:basedOn w:val="TableNormal3"/>
    <w:tblPr>
      <w:tblStyleRowBandSize w:val="1"/>
      <w:tblStyleColBandSize w:val="1"/>
    </w:tblPr>
  </w:style>
  <w:style w:type="paragraph" w:styleId="aff7">
    <w:name w:val="Balloon Text"/>
    <w:basedOn w:val="a"/>
    <w:link w:val="aff8"/>
    <w:uiPriority w:val="99"/>
    <w:semiHidden/>
    <w:unhideWhenUsed/>
    <w:rsid w:val="00401179"/>
    <w:pPr>
      <w:spacing w:after="0" w:line="240" w:lineRule="auto"/>
    </w:pPr>
    <w:rPr>
      <w:rFonts w:ascii="Tahoma" w:hAnsi="Tahoma" w:cs="Tahoma"/>
      <w:sz w:val="16"/>
      <w:szCs w:val="16"/>
    </w:rPr>
  </w:style>
  <w:style w:type="character" w:customStyle="1" w:styleId="aff8">
    <w:name w:val="Текст у виносці Знак"/>
    <w:basedOn w:val="a0"/>
    <w:link w:val="aff7"/>
    <w:uiPriority w:val="99"/>
    <w:semiHidden/>
    <w:rsid w:val="00401179"/>
    <w:rPr>
      <w:rFonts w:ascii="Tahoma" w:hAnsi="Tahoma" w:cs="Tahoma"/>
      <w:sz w:val="16"/>
      <w:szCs w:val="16"/>
    </w:rPr>
  </w:style>
  <w:style w:type="paragraph" w:styleId="aff9">
    <w:name w:val="No Spacing"/>
    <w:link w:val="affa"/>
    <w:uiPriority w:val="1"/>
    <w:qFormat/>
    <w:rsid w:val="00401179"/>
    <w:pPr>
      <w:spacing w:after="0" w:line="240" w:lineRule="auto"/>
    </w:pPr>
    <w:rPr>
      <w:rFonts w:cs="Times New Roman"/>
      <w:lang w:val="en-US" w:eastAsia="en-US"/>
    </w:rPr>
  </w:style>
  <w:style w:type="character" w:customStyle="1" w:styleId="a7">
    <w:name w:val="Абзац списку Знак"/>
    <w:aliases w:val="название табл/рис Знак,заголовок 1.1 Знак,Elenco Normale Знак,List Paragraph Знак,Список уровня 2 Знак,Chapter10 Знак,Number Bullets Знак,List Paragraph (numbered (a)) Знак,---- Знак,EBRD List Знак,CA bullets Знак,Абзац списку 1 Знак"/>
    <w:link w:val="a6"/>
    <w:uiPriority w:val="34"/>
    <w:qFormat/>
    <w:rsid w:val="00A37D52"/>
  </w:style>
  <w:style w:type="paragraph" w:styleId="affb">
    <w:name w:val="header"/>
    <w:basedOn w:val="a"/>
    <w:link w:val="affc"/>
    <w:uiPriority w:val="99"/>
    <w:unhideWhenUsed/>
    <w:rsid w:val="00153C97"/>
    <w:pPr>
      <w:tabs>
        <w:tab w:val="center" w:pos="4677"/>
        <w:tab w:val="right" w:pos="9355"/>
      </w:tabs>
      <w:spacing w:after="0" w:line="240" w:lineRule="auto"/>
    </w:pPr>
  </w:style>
  <w:style w:type="character" w:customStyle="1" w:styleId="affc">
    <w:name w:val="Верхній колонтитул Знак"/>
    <w:basedOn w:val="a0"/>
    <w:link w:val="affb"/>
    <w:uiPriority w:val="99"/>
    <w:rsid w:val="00153C97"/>
  </w:style>
  <w:style w:type="paragraph" w:styleId="affd">
    <w:name w:val="footer"/>
    <w:basedOn w:val="a"/>
    <w:link w:val="affe"/>
    <w:uiPriority w:val="99"/>
    <w:unhideWhenUsed/>
    <w:rsid w:val="00153C97"/>
    <w:pPr>
      <w:tabs>
        <w:tab w:val="center" w:pos="4677"/>
        <w:tab w:val="right" w:pos="9355"/>
      </w:tabs>
      <w:spacing w:after="0" w:line="240" w:lineRule="auto"/>
    </w:pPr>
  </w:style>
  <w:style w:type="character" w:customStyle="1" w:styleId="affe">
    <w:name w:val="Нижній колонтитул Знак"/>
    <w:basedOn w:val="a0"/>
    <w:link w:val="affd"/>
    <w:uiPriority w:val="99"/>
    <w:rsid w:val="00153C97"/>
  </w:style>
  <w:style w:type="paragraph" w:customStyle="1" w:styleId="xfmc3">
    <w:name w:val="xfmc3"/>
    <w:basedOn w:val="a"/>
    <w:rsid w:val="003B4409"/>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fff">
    <w:name w:val="Strong"/>
    <w:basedOn w:val="a0"/>
    <w:uiPriority w:val="22"/>
    <w:qFormat/>
    <w:rsid w:val="003B4409"/>
    <w:rPr>
      <w:b/>
      <w:bCs/>
    </w:rPr>
  </w:style>
  <w:style w:type="numbering" w:customStyle="1" w:styleId="11">
    <w:name w:val="Нет списка1"/>
    <w:next w:val="a2"/>
    <w:uiPriority w:val="99"/>
    <w:semiHidden/>
    <w:unhideWhenUsed/>
    <w:rsid w:val="003B4409"/>
  </w:style>
  <w:style w:type="paragraph" w:customStyle="1" w:styleId="rtejustify">
    <w:name w:val="rtejustify"/>
    <w:basedOn w:val="a"/>
    <w:rsid w:val="003B4409"/>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fff0">
    <w:name w:val="Emphasis"/>
    <w:basedOn w:val="a0"/>
    <w:uiPriority w:val="20"/>
    <w:qFormat/>
    <w:rsid w:val="003B4409"/>
    <w:rPr>
      <w:i/>
      <w:iCs/>
    </w:rPr>
  </w:style>
  <w:style w:type="character" w:customStyle="1" w:styleId="CharAttribute1">
    <w:name w:val="CharAttribute1"/>
    <w:rsid w:val="003B4409"/>
    <w:rPr>
      <w:rFonts w:ascii="Calibri" w:eastAsia="Calibri" w:hAnsi="Calibri" w:hint="default"/>
      <w:sz w:val="22"/>
    </w:rPr>
  </w:style>
  <w:style w:type="paragraph" w:styleId="afff1">
    <w:name w:val="Body Text"/>
    <w:basedOn w:val="a"/>
    <w:link w:val="afff2"/>
    <w:uiPriority w:val="1"/>
    <w:qFormat/>
    <w:rsid w:val="003B4409"/>
    <w:pPr>
      <w:widowControl w:val="0"/>
      <w:autoSpaceDE w:val="0"/>
      <w:autoSpaceDN w:val="0"/>
      <w:spacing w:after="0" w:line="240" w:lineRule="auto"/>
    </w:pPr>
    <w:rPr>
      <w:rFonts w:ascii="Arial" w:eastAsia="Arial" w:hAnsi="Arial" w:cs="Arial"/>
      <w:sz w:val="18"/>
      <w:szCs w:val="18"/>
      <w:lang w:eastAsia="en-US"/>
    </w:rPr>
  </w:style>
  <w:style w:type="character" w:customStyle="1" w:styleId="afff2">
    <w:name w:val="Основний текст Знак"/>
    <w:basedOn w:val="a0"/>
    <w:link w:val="afff1"/>
    <w:uiPriority w:val="1"/>
    <w:rsid w:val="003B4409"/>
    <w:rPr>
      <w:rFonts w:ascii="Arial" w:eastAsia="Arial" w:hAnsi="Arial" w:cs="Arial"/>
      <w:sz w:val="18"/>
      <w:szCs w:val="18"/>
      <w:lang w:eastAsia="en-US"/>
    </w:rPr>
  </w:style>
  <w:style w:type="character" w:customStyle="1" w:styleId="rvts0">
    <w:name w:val="rvts0"/>
    <w:uiPriority w:val="99"/>
    <w:rsid w:val="003B4409"/>
    <w:rPr>
      <w:rFonts w:cs="Times New Roman"/>
    </w:rPr>
  </w:style>
  <w:style w:type="character" w:customStyle="1" w:styleId="afff3">
    <w:name w:val="Колонтитул_"/>
    <w:basedOn w:val="a0"/>
    <w:link w:val="afff4"/>
    <w:rsid w:val="003B4409"/>
    <w:rPr>
      <w:rFonts w:ascii="Times New Roman" w:eastAsia="Times New Roman" w:hAnsi="Times New Roman" w:cs="Times New Roman"/>
      <w:spacing w:val="7"/>
      <w:sz w:val="20"/>
      <w:szCs w:val="20"/>
      <w:shd w:val="clear" w:color="auto" w:fill="FFFFFF"/>
    </w:rPr>
  </w:style>
  <w:style w:type="paragraph" w:customStyle="1" w:styleId="afff4">
    <w:name w:val="Колонтитул"/>
    <w:basedOn w:val="a"/>
    <w:link w:val="afff3"/>
    <w:rsid w:val="003B4409"/>
    <w:pPr>
      <w:widowControl w:val="0"/>
      <w:shd w:val="clear" w:color="auto" w:fill="FFFFFF"/>
      <w:spacing w:after="0" w:line="278" w:lineRule="exact"/>
    </w:pPr>
    <w:rPr>
      <w:rFonts w:ascii="Times New Roman" w:eastAsia="Times New Roman" w:hAnsi="Times New Roman" w:cs="Times New Roman"/>
      <w:spacing w:val="7"/>
      <w:sz w:val="20"/>
      <w:szCs w:val="20"/>
    </w:rPr>
  </w:style>
  <w:style w:type="paragraph" w:customStyle="1" w:styleId="Default">
    <w:name w:val="Default"/>
    <w:rsid w:val="003B4409"/>
    <w:pPr>
      <w:autoSpaceDE w:val="0"/>
      <w:autoSpaceDN w:val="0"/>
      <w:adjustRightInd w:val="0"/>
      <w:spacing w:after="0" w:line="240" w:lineRule="auto"/>
    </w:pPr>
    <w:rPr>
      <w:rFonts w:ascii="Arial" w:hAnsi="Arial" w:cs="Arial"/>
      <w:color w:val="000000"/>
      <w:sz w:val="24"/>
      <w:szCs w:val="24"/>
    </w:rPr>
  </w:style>
  <w:style w:type="numbering" w:customStyle="1" w:styleId="20">
    <w:name w:val="Нет списка2"/>
    <w:next w:val="a2"/>
    <w:uiPriority w:val="99"/>
    <w:semiHidden/>
    <w:unhideWhenUsed/>
    <w:rsid w:val="003B4409"/>
  </w:style>
  <w:style w:type="table" w:styleId="afff5">
    <w:name w:val="Table Grid"/>
    <w:basedOn w:val="a1"/>
    <w:uiPriority w:val="39"/>
    <w:rsid w:val="003B4409"/>
    <w:pPr>
      <w:spacing w:after="0" w:line="240" w:lineRule="auto"/>
    </w:pPr>
    <w:rPr>
      <w:rFonts w:cs="Times New Roman"/>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ff5"/>
    <w:uiPriority w:val="59"/>
    <w:rsid w:val="003B4409"/>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3B4409"/>
  </w:style>
  <w:style w:type="numbering" w:customStyle="1" w:styleId="30">
    <w:name w:val="Нет списка3"/>
    <w:next w:val="a2"/>
    <w:uiPriority w:val="99"/>
    <w:semiHidden/>
    <w:unhideWhenUsed/>
    <w:rsid w:val="003B4409"/>
  </w:style>
  <w:style w:type="table" w:customStyle="1" w:styleId="21">
    <w:name w:val="Сетка таблицы2"/>
    <w:basedOn w:val="a1"/>
    <w:next w:val="afff5"/>
    <w:uiPriority w:val="59"/>
    <w:rsid w:val="003B440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fff5"/>
    <w:uiPriority w:val="59"/>
    <w:rsid w:val="003B440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a">
    <w:name w:val="Без інтервалів Знак"/>
    <w:link w:val="aff9"/>
    <w:uiPriority w:val="1"/>
    <w:locked/>
    <w:rsid w:val="00572D19"/>
    <w:rPr>
      <w:rFonts w:cs="Times New Roman"/>
      <w:lang w:val="en-US" w:eastAsia="en-US"/>
    </w:rPr>
  </w:style>
  <w:style w:type="character" w:customStyle="1" w:styleId="qaclassifiertype">
    <w:name w:val="qa_classifier_type"/>
    <w:basedOn w:val="a0"/>
    <w:rsid w:val="004A0D32"/>
  </w:style>
  <w:style w:type="character" w:customStyle="1" w:styleId="qaclassifierdk">
    <w:name w:val="qa_classifier_dk"/>
    <w:basedOn w:val="a0"/>
    <w:rsid w:val="004A0D32"/>
  </w:style>
  <w:style w:type="character" w:customStyle="1" w:styleId="qaclassifierdescr">
    <w:name w:val="qa_classifier_descr"/>
    <w:basedOn w:val="a0"/>
    <w:rsid w:val="004A0D32"/>
  </w:style>
  <w:style w:type="character" w:customStyle="1" w:styleId="qaclassifierdescrcode">
    <w:name w:val="qa_classifier_descr_code"/>
    <w:basedOn w:val="a0"/>
    <w:rsid w:val="004A0D32"/>
  </w:style>
  <w:style w:type="character" w:customStyle="1" w:styleId="qaclassifierdescrprimary">
    <w:name w:val="qa_classifier_descr_primary"/>
    <w:basedOn w:val="a0"/>
    <w:rsid w:val="004A0D32"/>
  </w:style>
  <w:style w:type="table" w:customStyle="1" w:styleId="13">
    <w:name w:val="Сітка таблиці1"/>
    <w:basedOn w:val="a1"/>
    <w:next w:val="afff5"/>
    <w:uiPriority w:val="39"/>
    <w:rsid w:val="009C058A"/>
    <w:pPr>
      <w:spacing w:after="0" w:line="240" w:lineRule="auto"/>
    </w:pPr>
    <w:rPr>
      <w:rFonts w:cs="Times New Roman"/>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1A514B"/>
    <w:rPr>
      <w:b/>
      <w:sz w:val="48"/>
      <w:szCs w:val="48"/>
    </w:rPr>
  </w:style>
  <w:style w:type="character" w:customStyle="1" w:styleId="40">
    <w:name w:val="Заголовок 4 Знак"/>
    <w:basedOn w:val="a0"/>
    <w:link w:val="4"/>
    <w:uiPriority w:val="9"/>
    <w:semiHidden/>
    <w:rsid w:val="001A514B"/>
    <w:rPr>
      <w:b/>
      <w:sz w:val="24"/>
      <w:szCs w:val="24"/>
    </w:rPr>
  </w:style>
  <w:style w:type="character" w:customStyle="1" w:styleId="normaltextrun">
    <w:name w:val="normaltextrun"/>
    <w:basedOn w:val="a0"/>
    <w:rsid w:val="001A514B"/>
  </w:style>
  <w:style w:type="paragraph" w:customStyle="1" w:styleId="paragraph">
    <w:name w:val="paragraph"/>
    <w:basedOn w:val="a"/>
    <w:rsid w:val="001A514B"/>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eop">
    <w:name w:val="eop"/>
    <w:basedOn w:val="a0"/>
    <w:rsid w:val="001A514B"/>
  </w:style>
  <w:style w:type="paragraph" w:customStyle="1" w:styleId="14">
    <w:name w:val="Звичайний1"/>
    <w:qFormat/>
    <w:rsid w:val="001A514B"/>
    <w:pPr>
      <w:spacing w:line="258" w:lineRule="auto"/>
    </w:pPr>
    <w:rPr>
      <w:rFonts w:cs="Times New Roman"/>
      <w:szCs w:val="20"/>
    </w:rPr>
  </w:style>
  <w:style w:type="character" w:customStyle="1" w:styleId="15">
    <w:name w:val="Шрифт абзацу за промовчанням1"/>
    <w:rsid w:val="001A514B"/>
  </w:style>
  <w:style w:type="paragraph" w:styleId="HTML">
    <w:name w:val="HTML Preformatted"/>
    <w:basedOn w:val="a"/>
    <w:link w:val="HTML0"/>
    <w:uiPriority w:val="99"/>
    <w:semiHidden/>
    <w:unhideWhenUsed/>
    <w:rsid w:val="001A5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semiHidden/>
    <w:rsid w:val="001A514B"/>
    <w:rPr>
      <w:rFonts w:ascii="Courier New" w:eastAsia="Times New Roman" w:hAnsi="Courier New" w:cs="Courier New"/>
      <w:sz w:val="20"/>
      <w:szCs w:val="20"/>
      <w:lang w:val="uk-UA" w:eastAsia="uk-UA"/>
    </w:rPr>
  </w:style>
  <w:style w:type="paragraph" w:customStyle="1" w:styleId="TableParagraph">
    <w:name w:val="Table Paragraph"/>
    <w:basedOn w:val="a"/>
    <w:uiPriority w:val="1"/>
    <w:qFormat/>
    <w:rsid w:val="001A514B"/>
    <w:pPr>
      <w:widowControl w:val="0"/>
      <w:autoSpaceDE w:val="0"/>
      <w:autoSpaceDN w:val="0"/>
      <w:spacing w:after="0" w:line="240" w:lineRule="auto"/>
      <w:ind w:left="109"/>
    </w:pPr>
    <w:rPr>
      <w:rFonts w:ascii="Times New Roman" w:eastAsia="Times New Roman" w:hAnsi="Times New Roman" w:cs="Times New Roman"/>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0331924">
      <w:bodyDiv w:val="1"/>
      <w:marLeft w:val="0"/>
      <w:marRight w:val="0"/>
      <w:marTop w:val="0"/>
      <w:marBottom w:val="0"/>
      <w:divBdr>
        <w:top w:val="none" w:sz="0" w:space="0" w:color="auto"/>
        <w:left w:val="none" w:sz="0" w:space="0" w:color="auto"/>
        <w:bottom w:val="none" w:sz="0" w:space="0" w:color="auto"/>
        <w:right w:val="none" w:sz="0" w:space="0" w:color="auto"/>
      </w:divBdr>
      <w:divsChild>
        <w:div w:id="1596326063">
          <w:marLeft w:val="0"/>
          <w:marRight w:val="0"/>
          <w:marTop w:val="0"/>
          <w:marBottom w:val="0"/>
          <w:divBdr>
            <w:top w:val="none" w:sz="0" w:space="0" w:color="auto"/>
            <w:left w:val="none" w:sz="0" w:space="0" w:color="auto"/>
            <w:bottom w:val="none" w:sz="0" w:space="0" w:color="auto"/>
            <w:right w:val="none" w:sz="0" w:space="0" w:color="auto"/>
          </w:divBdr>
        </w:div>
        <w:div w:id="101230171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footer" Target="footer1.xml"/><Relationship Id="rId20" Type="http://schemas.openxmlformats.org/officeDocument/2006/relationships/image" Target="media/image12.jpe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3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epJAdSFo5q/3EO/J6zXax01ubA==">CgMxLjAaHwoBMBIaChgICVIUChJ0YWJsZS40czdzNjUyMjFianQyDmguYTByYXB3a2NzYzNiMg5oLmF3bGZsM3h6dmtmOTgAah8KFHN1Z2dlc3QuZ2NrbmV3YTFra21pEgdWbGFkYSBTciExQ0ZlUUVrTXRRLXZCb3U4b2VfZWt0Y1pjZFFBRVV2blI=</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CB96EAE-BD5A-42CA-B988-6AFE4551F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23</Pages>
  <Words>6414</Words>
  <Characters>36564</Characters>
  <Application>Microsoft Office Word</Application>
  <DocSecurity>0</DocSecurity>
  <Lines>304</Lines>
  <Paragraphs>85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Кристина Белякова</dc:creator>
  <cp:lastModifiedBy>Вадим Циба</cp:lastModifiedBy>
  <cp:revision>25</cp:revision>
  <cp:lastPrinted>2025-11-04T10:59:00Z</cp:lastPrinted>
  <dcterms:created xsi:type="dcterms:W3CDTF">2025-10-30T10:54:00Z</dcterms:created>
  <dcterms:modified xsi:type="dcterms:W3CDTF">2026-09-03T12:14:00Z</dcterms:modified>
</cp:coreProperties>
</file>