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2502511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4F64530B" w:rsidR="00696C5D" w:rsidRPr="00AE7ED7" w:rsidRDefault="000B4210" w:rsidP="00696C5D">
      <w:r>
        <w:rPr>
          <w:sz w:val="28"/>
          <w:szCs w:val="28"/>
          <w:lang w:val="uk-UA"/>
        </w:rPr>
        <w:t>06</w:t>
      </w:r>
      <w:r w:rsidR="007D1414" w:rsidRPr="00AE7E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="00696C5D" w:rsidRPr="00AE7ED7">
        <w:rPr>
          <w:sz w:val="28"/>
          <w:szCs w:val="28"/>
          <w:lang w:val="uk-UA"/>
        </w:rPr>
        <w:t xml:space="preserve">.2024   </w:t>
      </w:r>
      <w:r w:rsidR="00696C5D" w:rsidRPr="00AE7ED7">
        <w:rPr>
          <w:sz w:val="28"/>
          <w:szCs w:val="28"/>
          <w:lang w:val="uk-UA"/>
        </w:rPr>
        <w:tab/>
        <w:t xml:space="preserve">                        </w:t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  <w:t xml:space="preserve"> </w:t>
      </w:r>
      <w:r w:rsidR="007E659E" w:rsidRPr="00AE7ED7">
        <w:rPr>
          <w:sz w:val="28"/>
          <w:szCs w:val="28"/>
          <w:lang w:val="uk-UA"/>
        </w:rPr>
        <w:t xml:space="preserve">         </w:t>
      </w:r>
      <w:r w:rsidR="00AE7ED7" w:rsidRPr="00AE7ED7">
        <w:rPr>
          <w:sz w:val="28"/>
          <w:szCs w:val="28"/>
          <w:lang w:val="uk-UA"/>
        </w:rPr>
        <w:t xml:space="preserve">     </w:t>
      </w:r>
      <w:r w:rsidR="00AE7ED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170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6FF5A2AF" w14:textId="587404AA" w:rsidR="00F21935" w:rsidRDefault="000B4210" w:rsidP="00F21935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внесення змін до наказу</w:t>
      </w:r>
    </w:p>
    <w:p w14:paraId="20C8F537" w14:textId="3CFA5880" w:rsidR="000B4210" w:rsidRPr="00F21935" w:rsidRDefault="000E109C" w:rsidP="00F21935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0B4210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>30.10.2024 №164</w:t>
      </w:r>
    </w:p>
    <w:p w14:paraId="3D6F0E15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 xml:space="preserve">  </w:t>
      </w:r>
    </w:p>
    <w:p w14:paraId="687C14DE" w14:textId="2F48849C" w:rsidR="00F21935" w:rsidRPr="00F21935" w:rsidRDefault="000E109C" w:rsidP="00F2193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 наказу  Департаменту  гуманітарної  політики  обласної  державної  адміністрації  від  05.11.2024 №885-аг «Про внесення змін до наказу Департаменту гуманітарної політики Вінницької обласної державної адміністрації від 17.10.2024 №882-аг»</w:t>
      </w:r>
    </w:p>
    <w:p w14:paraId="7B396F4C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</w:p>
    <w:p w14:paraId="656FB0F7" w14:textId="77777777" w:rsidR="00F21935" w:rsidRPr="00F21935" w:rsidRDefault="00F21935" w:rsidP="00F21935">
      <w:pPr>
        <w:ind w:firstLine="708"/>
        <w:jc w:val="both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>НАКАЗУЮ:</w:t>
      </w:r>
    </w:p>
    <w:p w14:paraId="08E4E566" w14:textId="77777777" w:rsidR="00F21935" w:rsidRPr="00F21935" w:rsidRDefault="00F21935" w:rsidP="00F21935">
      <w:pPr>
        <w:ind w:firstLine="708"/>
        <w:jc w:val="both"/>
        <w:rPr>
          <w:b/>
          <w:sz w:val="28"/>
          <w:szCs w:val="28"/>
          <w:lang w:val="uk-UA"/>
        </w:rPr>
      </w:pPr>
    </w:p>
    <w:p w14:paraId="6231398C" w14:textId="23A40A42" w:rsidR="00F16BCE" w:rsidRPr="000E109C" w:rsidRDefault="00F21935" w:rsidP="000E109C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>1.</w:t>
      </w:r>
      <w:r w:rsidR="00AE308B">
        <w:rPr>
          <w:sz w:val="28"/>
          <w:szCs w:val="28"/>
          <w:lang w:val="uk-UA"/>
        </w:rPr>
        <w:t xml:space="preserve"> </w:t>
      </w:r>
      <w:r w:rsidR="000E109C">
        <w:rPr>
          <w:sz w:val="28"/>
          <w:szCs w:val="28"/>
          <w:lang w:val="uk-UA"/>
        </w:rPr>
        <w:t xml:space="preserve">Внести зміни до Графіка проведення ІІ етапу Всеукраїнських учнівських олімпіад з навчальних предметів на 2024-2025 </w:t>
      </w:r>
      <w:proofErr w:type="spellStart"/>
      <w:r w:rsidR="000E109C">
        <w:rPr>
          <w:sz w:val="28"/>
          <w:szCs w:val="28"/>
          <w:lang w:val="uk-UA"/>
        </w:rPr>
        <w:t>н.р</w:t>
      </w:r>
      <w:proofErr w:type="spellEnd"/>
      <w:r w:rsidR="000E109C">
        <w:rPr>
          <w:sz w:val="28"/>
          <w:szCs w:val="28"/>
          <w:lang w:val="uk-UA"/>
        </w:rPr>
        <w:t>., затвердженого наказом відділу освіти, сім</w:t>
      </w:r>
      <w:r w:rsidR="000E109C" w:rsidRPr="000E109C">
        <w:rPr>
          <w:sz w:val="28"/>
          <w:szCs w:val="28"/>
          <w:lang w:val="uk-UA"/>
        </w:rPr>
        <w:t>’</w:t>
      </w:r>
      <w:r w:rsidR="000E109C">
        <w:rPr>
          <w:sz w:val="28"/>
          <w:szCs w:val="28"/>
          <w:lang w:val="uk-UA"/>
        </w:rPr>
        <w:t xml:space="preserve">ї, молоді, спорту, культури та туризму </w:t>
      </w:r>
      <w:proofErr w:type="spellStart"/>
      <w:r w:rsidR="000E109C">
        <w:rPr>
          <w:sz w:val="28"/>
          <w:szCs w:val="28"/>
          <w:lang w:val="uk-UA"/>
        </w:rPr>
        <w:t>Стрижавської</w:t>
      </w:r>
      <w:proofErr w:type="spellEnd"/>
      <w:r w:rsidR="000E109C">
        <w:rPr>
          <w:sz w:val="28"/>
          <w:szCs w:val="28"/>
          <w:lang w:val="uk-UA"/>
        </w:rPr>
        <w:t xml:space="preserve"> селищної ради Вінницького району Вінницької області від 30.10.2024 №164 «Про</w:t>
      </w:r>
      <w:r w:rsidR="0064478A">
        <w:rPr>
          <w:sz w:val="28"/>
          <w:szCs w:val="28"/>
          <w:lang w:val="uk-UA"/>
        </w:rPr>
        <w:t xml:space="preserve"> проведення  ІІ  етапу  Всеукраїнських  учнівських  олімпіад у 2024-2025 навчальному році», виклавши його у новій редакції, що додається.</w:t>
      </w:r>
    </w:p>
    <w:p w14:paraId="463F41FB" w14:textId="147B0DBF" w:rsidR="00F21935" w:rsidRPr="00AE308B" w:rsidRDefault="0064478A" w:rsidP="00F2193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21935" w:rsidRPr="00F21935">
        <w:rPr>
          <w:sz w:val="28"/>
          <w:szCs w:val="28"/>
          <w:lang w:val="uk-UA"/>
        </w:rPr>
        <w:t xml:space="preserve"> К</w:t>
      </w:r>
      <w:r w:rsidR="00F16BCE">
        <w:rPr>
          <w:sz w:val="28"/>
          <w:szCs w:val="28"/>
          <w:lang w:val="uk-UA"/>
        </w:rPr>
        <w:t xml:space="preserve">онтроль  за  виконанням  </w:t>
      </w:r>
      <w:r w:rsidR="00F21935" w:rsidRPr="00F2193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аказу покласти на головного спеціаліста </w:t>
      </w:r>
      <w:r>
        <w:rPr>
          <w:sz w:val="28"/>
          <w:szCs w:val="28"/>
          <w:lang w:val="uk-UA"/>
        </w:rPr>
        <w:t>відділу освіти, сім</w:t>
      </w:r>
      <w:r w:rsidRPr="000E109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молоді, спорту, культури та туризму </w:t>
      </w:r>
      <w:proofErr w:type="spellStart"/>
      <w:r>
        <w:rPr>
          <w:sz w:val="28"/>
          <w:szCs w:val="28"/>
          <w:lang w:val="uk-UA"/>
        </w:rPr>
        <w:t>Стрижавської</w:t>
      </w:r>
      <w:proofErr w:type="spellEnd"/>
      <w:r>
        <w:rPr>
          <w:sz w:val="28"/>
          <w:szCs w:val="28"/>
          <w:lang w:val="uk-UA"/>
        </w:rPr>
        <w:t xml:space="preserve"> селищної ради Вінницького району Вінницької області</w:t>
      </w:r>
      <w:r>
        <w:rPr>
          <w:sz w:val="28"/>
          <w:szCs w:val="28"/>
          <w:lang w:val="uk-UA"/>
        </w:rPr>
        <w:t xml:space="preserve"> Олену </w:t>
      </w:r>
      <w:proofErr w:type="spellStart"/>
      <w:r>
        <w:rPr>
          <w:sz w:val="28"/>
          <w:szCs w:val="28"/>
          <w:lang w:val="uk-UA"/>
        </w:rPr>
        <w:t>Кугай</w:t>
      </w:r>
      <w:proofErr w:type="spellEnd"/>
      <w:r>
        <w:rPr>
          <w:sz w:val="28"/>
          <w:szCs w:val="28"/>
          <w:lang w:val="uk-UA"/>
        </w:rPr>
        <w:t>.</w:t>
      </w:r>
      <w:bookmarkStart w:id="0" w:name="_GoBack"/>
      <w:bookmarkEnd w:id="0"/>
    </w:p>
    <w:p w14:paraId="03D31C32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</w:p>
    <w:p w14:paraId="54ED5938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</w:p>
    <w:p w14:paraId="308495E2" w14:textId="77777777" w:rsidR="00F21935" w:rsidRPr="00F21935" w:rsidRDefault="00F21935" w:rsidP="00F21935">
      <w:pPr>
        <w:jc w:val="both"/>
        <w:rPr>
          <w:b/>
          <w:sz w:val="28"/>
          <w:szCs w:val="28"/>
          <w:lang w:val="uk-UA"/>
        </w:rPr>
      </w:pPr>
    </w:p>
    <w:p w14:paraId="6976BF17" w14:textId="77777777" w:rsidR="00F21935" w:rsidRPr="00F21935" w:rsidRDefault="00F21935" w:rsidP="00F21935">
      <w:pPr>
        <w:jc w:val="both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>Начальник  відділу                                                              Світлана ТОМУСЯК</w:t>
      </w:r>
      <w:r w:rsidRPr="00F21935">
        <w:rPr>
          <w:b/>
          <w:lang w:val="uk-UA"/>
        </w:rPr>
        <w:t xml:space="preserve">                     </w:t>
      </w:r>
    </w:p>
    <w:p w14:paraId="0B8DB3D8" w14:textId="77777777" w:rsidR="00F21935" w:rsidRPr="00F21935" w:rsidRDefault="00F21935" w:rsidP="00F21935">
      <w:pPr>
        <w:ind w:left="-720" w:right="-141"/>
        <w:jc w:val="both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 xml:space="preserve">        </w:t>
      </w:r>
    </w:p>
    <w:p w14:paraId="56391AD1" w14:textId="77777777" w:rsidR="00F21935" w:rsidRPr="00F21935" w:rsidRDefault="00F21935" w:rsidP="00F21935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67C6AA5A" w14:textId="77777777" w:rsidR="00F21935" w:rsidRPr="00F21935" w:rsidRDefault="00F21935" w:rsidP="00F21935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 xml:space="preserve">Олена  </w:t>
      </w:r>
      <w:proofErr w:type="spellStart"/>
      <w:r w:rsidRPr="00F21935">
        <w:rPr>
          <w:sz w:val="28"/>
          <w:szCs w:val="28"/>
          <w:lang w:val="uk-UA"/>
        </w:rPr>
        <w:t>Кугай</w:t>
      </w:r>
      <w:proofErr w:type="spellEnd"/>
    </w:p>
    <w:p w14:paraId="4B822426" w14:textId="77777777" w:rsidR="00F21935" w:rsidRPr="00F21935" w:rsidRDefault="00F21935" w:rsidP="00F21935">
      <w:pPr>
        <w:spacing w:before="100" w:beforeAutospacing="1" w:after="100" w:afterAutospacing="1"/>
        <w:ind w:right="-1" w:firstLine="360"/>
        <w:jc w:val="both"/>
        <w:rPr>
          <w:color w:val="000000"/>
          <w:sz w:val="28"/>
          <w:szCs w:val="20"/>
        </w:rPr>
      </w:pPr>
    </w:p>
    <w:p w14:paraId="60447B7A" w14:textId="77777777" w:rsidR="00E12B4E" w:rsidRPr="00F21935" w:rsidRDefault="00E12B4E" w:rsidP="00E12B4E">
      <w:pPr>
        <w:jc w:val="both"/>
        <w:rPr>
          <w:sz w:val="28"/>
          <w:szCs w:val="28"/>
        </w:rPr>
      </w:pPr>
    </w:p>
    <w:sectPr w:rsidR="00E12B4E" w:rsidRPr="00F21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97C3A"/>
    <w:rsid w:val="000B4210"/>
    <w:rsid w:val="000E109C"/>
    <w:rsid w:val="001C622F"/>
    <w:rsid w:val="0020488E"/>
    <w:rsid w:val="003B1708"/>
    <w:rsid w:val="004E2496"/>
    <w:rsid w:val="005D6A4E"/>
    <w:rsid w:val="00634117"/>
    <w:rsid w:val="0064478A"/>
    <w:rsid w:val="00696C5D"/>
    <w:rsid w:val="0077377C"/>
    <w:rsid w:val="007D1414"/>
    <w:rsid w:val="007E659E"/>
    <w:rsid w:val="009275B5"/>
    <w:rsid w:val="00A74112"/>
    <w:rsid w:val="00AE308B"/>
    <w:rsid w:val="00AE7ED7"/>
    <w:rsid w:val="00BB4E7E"/>
    <w:rsid w:val="00D26E24"/>
    <w:rsid w:val="00E12B4E"/>
    <w:rsid w:val="00EC0E15"/>
    <w:rsid w:val="00F16BCE"/>
    <w:rsid w:val="00F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23</cp:revision>
  <cp:lastPrinted>2024-11-07T14:35:00Z</cp:lastPrinted>
  <dcterms:created xsi:type="dcterms:W3CDTF">2024-10-01T13:28:00Z</dcterms:created>
  <dcterms:modified xsi:type="dcterms:W3CDTF">2024-11-07T14:35:00Z</dcterms:modified>
</cp:coreProperties>
</file>