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7419827"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074AAC" w:rsidRPr="00074AAC" w:rsidRDefault="00A63F70" w:rsidP="00074AAC">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30.12.2024 № 01-16/1096</w:t>
      </w:r>
      <w:r w:rsidR="009118EC">
        <w:rPr>
          <w:rFonts w:ascii="Times New Roman" w:hAnsi="Times New Roman" w:cs="Times New Roman"/>
          <w:color w:val="000000" w:themeColor="text1"/>
          <w:sz w:val="28"/>
          <w:szCs w:val="28"/>
          <w:lang w:val="uk-UA"/>
        </w:rPr>
        <w:t xml:space="preserve">                        </w:t>
      </w:r>
      <w:r w:rsidR="00FB5705">
        <w:rPr>
          <w:rFonts w:ascii="Times New Roman" w:hAnsi="Times New Roman" w:cs="Times New Roman"/>
          <w:color w:val="000000" w:themeColor="text1"/>
          <w:sz w:val="28"/>
          <w:szCs w:val="28"/>
          <w:lang w:val="uk-UA"/>
        </w:rPr>
        <w:t xml:space="preserve">                            </w:t>
      </w:r>
      <w:r w:rsidR="00074AAC" w:rsidRPr="00074AAC">
        <w:rPr>
          <w:rFonts w:ascii="Times New Roman" w:hAnsi="Times New Roman" w:cs="Times New Roman"/>
          <w:color w:val="000000" w:themeColor="text1"/>
          <w:sz w:val="28"/>
          <w:szCs w:val="28"/>
          <w:lang w:val="uk-UA"/>
        </w:rPr>
        <w:t xml:space="preserve">На № </w:t>
      </w:r>
      <w:r>
        <w:rPr>
          <w:rFonts w:ascii="Times New Roman" w:hAnsi="Times New Roman" w:cs="Times New Roman"/>
          <w:color w:val="000000" w:themeColor="text1"/>
          <w:sz w:val="28"/>
          <w:szCs w:val="28"/>
          <w:lang w:val="uk-UA"/>
        </w:rPr>
        <w:t>498</w:t>
      </w:r>
      <w:r w:rsidR="00FB570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від 27</w:t>
      </w:r>
      <w:r w:rsidR="00FB5705">
        <w:rPr>
          <w:rFonts w:ascii="Times New Roman" w:hAnsi="Times New Roman" w:cs="Times New Roman"/>
          <w:color w:val="000000" w:themeColor="text1"/>
          <w:sz w:val="28"/>
          <w:szCs w:val="28"/>
          <w:lang w:val="uk-UA"/>
        </w:rPr>
        <w:t>.12</w:t>
      </w:r>
      <w:r w:rsidR="00472D24">
        <w:rPr>
          <w:rFonts w:ascii="Times New Roman" w:hAnsi="Times New Roman" w:cs="Times New Roman"/>
          <w:color w:val="000000" w:themeColor="text1"/>
          <w:sz w:val="28"/>
          <w:szCs w:val="28"/>
          <w:lang w:val="uk-UA"/>
        </w:rPr>
        <w:t>.2024</w:t>
      </w:r>
    </w:p>
    <w:p w:rsidR="00FC558F" w:rsidRPr="00074AAC" w:rsidRDefault="00FC558F" w:rsidP="00FC558F">
      <w:pPr>
        <w:spacing w:after="0" w:line="240" w:lineRule="auto"/>
        <w:rPr>
          <w:rFonts w:ascii="Times New Roman" w:hAnsi="Times New Roman" w:cs="Times New Roman"/>
          <w:color w:val="000000" w:themeColor="text1"/>
          <w:sz w:val="28"/>
          <w:szCs w:val="28"/>
          <w:lang w:val="uk-UA"/>
        </w:rPr>
      </w:pP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Керівникам  закладів  </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загальної  середньої  освіти</w:t>
      </w:r>
    </w:p>
    <w:p w:rsidR="009118EC" w:rsidRPr="00B0580D" w:rsidRDefault="00B77C36"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01036B">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p>
    <w:p w:rsidR="009B1421" w:rsidRDefault="0001036B" w:rsidP="009B1421">
      <w:pPr>
        <w:spacing w:after="0" w:line="240" w:lineRule="auto"/>
        <w:ind w:right="1" w:firstLine="720"/>
        <w:jc w:val="both"/>
        <w:rPr>
          <w:rFonts w:ascii="Times New Roman" w:hAnsi="Times New Roman" w:cs="Times New Roman"/>
          <w:iCs/>
          <w:color w:val="000000" w:themeColor="text1"/>
          <w:sz w:val="28"/>
          <w:szCs w:val="28"/>
          <w:lang w:val="uk-UA"/>
        </w:rPr>
      </w:pPr>
      <w:r w:rsidRPr="0001036B">
        <w:rPr>
          <w:rFonts w:ascii="Times New Roman" w:hAnsi="Times New Roman" w:cs="Times New Roman"/>
          <w:iCs/>
          <w:color w:val="000000" w:themeColor="text1"/>
          <w:sz w:val="28"/>
          <w:szCs w:val="28"/>
          <w:lang w:val="uk-UA"/>
        </w:rPr>
        <w:t>Н</w:t>
      </w:r>
      <w:r w:rsidR="00B0580D">
        <w:rPr>
          <w:rFonts w:ascii="Times New Roman" w:hAnsi="Times New Roman" w:cs="Times New Roman"/>
          <w:iCs/>
          <w:color w:val="000000" w:themeColor="text1"/>
          <w:sz w:val="28"/>
          <w:szCs w:val="28"/>
          <w:lang w:val="uk-UA"/>
        </w:rPr>
        <w:t>а виконання листа Департаменту г</w:t>
      </w:r>
      <w:r w:rsidRPr="0001036B">
        <w:rPr>
          <w:rFonts w:ascii="Times New Roman" w:hAnsi="Times New Roman" w:cs="Times New Roman"/>
          <w:iCs/>
          <w:color w:val="000000" w:themeColor="text1"/>
          <w:sz w:val="28"/>
          <w:szCs w:val="28"/>
          <w:lang w:val="uk-UA"/>
        </w:rPr>
        <w:t>уманітарної політики обласно</w:t>
      </w:r>
      <w:r w:rsidR="00A63F70">
        <w:rPr>
          <w:rFonts w:ascii="Times New Roman" w:hAnsi="Times New Roman" w:cs="Times New Roman"/>
          <w:iCs/>
          <w:color w:val="000000" w:themeColor="text1"/>
          <w:sz w:val="28"/>
          <w:szCs w:val="28"/>
          <w:lang w:val="uk-UA"/>
        </w:rPr>
        <w:t>ї державної адміністрації від 27</w:t>
      </w:r>
      <w:r w:rsidR="0003762C">
        <w:rPr>
          <w:rFonts w:ascii="Times New Roman" w:hAnsi="Times New Roman" w:cs="Times New Roman"/>
          <w:iCs/>
          <w:color w:val="000000" w:themeColor="text1"/>
          <w:sz w:val="28"/>
          <w:szCs w:val="28"/>
          <w:lang w:val="uk-UA"/>
        </w:rPr>
        <w:t>.12.2024 №49</w:t>
      </w:r>
      <w:r w:rsidR="00A63F70">
        <w:rPr>
          <w:rFonts w:ascii="Times New Roman" w:hAnsi="Times New Roman" w:cs="Times New Roman"/>
          <w:iCs/>
          <w:color w:val="000000" w:themeColor="text1"/>
          <w:sz w:val="28"/>
          <w:szCs w:val="28"/>
          <w:lang w:val="uk-UA"/>
        </w:rPr>
        <w:t>8</w:t>
      </w:r>
      <w:r w:rsidRPr="0001036B">
        <w:rPr>
          <w:rFonts w:ascii="Times New Roman" w:hAnsi="Times New Roman" w:cs="Times New Roman"/>
          <w:iCs/>
          <w:color w:val="000000" w:themeColor="text1"/>
          <w:sz w:val="28"/>
          <w:szCs w:val="28"/>
          <w:lang w:val="uk-UA"/>
        </w:rPr>
        <w:t xml:space="preserve"> відділ освіти, сім’ї, молоді, спорту, культури та туризму </w:t>
      </w:r>
      <w:proofErr w:type="spellStart"/>
      <w:r w:rsidRPr="0001036B">
        <w:rPr>
          <w:rFonts w:ascii="Times New Roman" w:hAnsi="Times New Roman" w:cs="Times New Roman"/>
          <w:iCs/>
          <w:color w:val="000000" w:themeColor="text1"/>
          <w:sz w:val="28"/>
          <w:szCs w:val="28"/>
          <w:lang w:val="uk-UA"/>
        </w:rPr>
        <w:t>Стрижавської</w:t>
      </w:r>
      <w:proofErr w:type="spellEnd"/>
      <w:r w:rsidRPr="0001036B">
        <w:rPr>
          <w:rFonts w:ascii="Times New Roman" w:hAnsi="Times New Roman" w:cs="Times New Roman"/>
          <w:iCs/>
          <w:color w:val="000000" w:themeColor="text1"/>
          <w:sz w:val="28"/>
          <w:szCs w:val="28"/>
          <w:lang w:val="uk-UA"/>
        </w:rPr>
        <w:t xml:space="preserve"> селищної ради Вінницького району Вінницької обл</w:t>
      </w:r>
      <w:r w:rsidR="009B1421">
        <w:rPr>
          <w:rFonts w:ascii="Times New Roman" w:hAnsi="Times New Roman" w:cs="Times New Roman"/>
          <w:iCs/>
          <w:color w:val="000000" w:themeColor="text1"/>
          <w:sz w:val="28"/>
          <w:szCs w:val="28"/>
          <w:lang w:val="uk-UA"/>
        </w:rPr>
        <w:t>асті надсилає лист</w:t>
      </w:r>
      <w:r w:rsidR="00472D24">
        <w:rPr>
          <w:rFonts w:ascii="Times New Roman" w:hAnsi="Times New Roman" w:cs="Times New Roman"/>
          <w:iCs/>
          <w:color w:val="000000" w:themeColor="text1"/>
          <w:sz w:val="28"/>
          <w:szCs w:val="28"/>
          <w:lang w:val="uk-UA"/>
        </w:rPr>
        <w:t xml:space="preserve"> Міністерст</w:t>
      </w:r>
      <w:r w:rsidR="00A63F70">
        <w:rPr>
          <w:rFonts w:ascii="Times New Roman" w:hAnsi="Times New Roman" w:cs="Times New Roman"/>
          <w:iCs/>
          <w:color w:val="000000" w:themeColor="text1"/>
          <w:sz w:val="28"/>
          <w:szCs w:val="28"/>
          <w:lang w:val="uk-UA"/>
        </w:rPr>
        <w:t>ва освіти і науки України від 25.12.2024 №1/24380-24 «Щодо безкоштовного навчального курсу «Зимова школа з ІТ СТЕП Університетом</w:t>
      </w:r>
      <w:r w:rsidR="00472D24">
        <w:rPr>
          <w:rFonts w:ascii="Times New Roman" w:hAnsi="Times New Roman" w:cs="Times New Roman"/>
          <w:iCs/>
          <w:color w:val="000000" w:themeColor="text1"/>
          <w:sz w:val="28"/>
          <w:szCs w:val="28"/>
          <w:lang w:val="uk-UA"/>
        </w:rPr>
        <w:t>»</w:t>
      </w:r>
      <w:r w:rsidR="009B1421">
        <w:rPr>
          <w:rFonts w:ascii="Times New Roman" w:hAnsi="Times New Roman" w:cs="Times New Roman"/>
          <w:iCs/>
          <w:color w:val="000000" w:themeColor="text1"/>
          <w:sz w:val="28"/>
          <w:szCs w:val="28"/>
          <w:lang w:val="uk-UA"/>
        </w:rPr>
        <w:t xml:space="preserve"> для</w:t>
      </w:r>
      <w:r w:rsidR="00472D24">
        <w:rPr>
          <w:rFonts w:ascii="Times New Roman" w:hAnsi="Times New Roman" w:cs="Times New Roman"/>
          <w:iCs/>
          <w:color w:val="000000" w:themeColor="text1"/>
          <w:sz w:val="28"/>
          <w:szCs w:val="28"/>
          <w:lang w:val="uk-UA"/>
        </w:rPr>
        <w:t xml:space="preserve"> інформува</w:t>
      </w:r>
      <w:r w:rsidR="00A63F70">
        <w:rPr>
          <w:rFonts w:ascii="Times New Roman" w:hAnsi="Times New Roman" w:cs="Times New Roman"/>
          <w:iCs/>
          <w:color w:val="000000" w:themeColor="text1"/>
          <w:sz w:val="28"/>
          <w:szCs w:val="28"/>
          <w:lang w:val="uk-UA"/>
        </w:rPr>
        <w:t>ння учнів 10-11 класів</w:t>
      </w:r>
      <w:r w:rsidR="0003762C">
        <w:rPr>
          <w:rFonts w:ascii="Times New Roman" w:hAnsi="Times New Roman" w:cs="Times New Roman"/>
          <w:iCs/>
          <w:color w:val="000000" w:themeColor="text1"/>
          <w:sz w:val="28"/>
          <w:szCs w:val="28"/>
          <w:lang w:val="uk-UA"/>
        </w:rPr>
        <w:t xml:space="preserve"> з метою їх можливої участі.</w:t>
      </w:r>
      <w:r w:rsidR="009B1421">
        <w:rPr>
          <w:rFonts w:ascii="Times New Roman" w:hAnsi="Times New Roman" w:cs="Times New Roman"/>
          <w:iCs/>
          <w:color w:val="000000" w:themeColor="text1"/>
          <w:sz w:val="28"/>
          <w:szCs w:val="28"/>
          <w:lang w:val="uk-UA"/>
        </w:rPr>
        <w:t xml:space="preserve"> </w:t>
      </w:r>
    </w:p>
    <w:p w:rsidR="0003762C" w:rsidRPr="009B1421" w:rsidRDefault="00A63F70" w:rsidP="009B1421">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Навчальний курс триватиме </w:t>
      </w:r>
      <w:r w:rsidRPr="00A63F70">
        <w:rPr>
          <w:rFonts w:ascii="Times New Roman" w:hAnsi="Times New Roman" w:cs="Times New Roman"/>
          <w:b/>
          <w:iCs/>
          <w:color w:val="000000" w:themeColor="text1"/>
          <w:sz w:val="28"/>
          <w:szCs w:val="28"/>
          <w:lang w:val="uk-UA"/>
        </w:rPr>
        <w:t>з 06 по 10 січня</w:t>
      </w:r>
      <w:r w:rsidR="0003762C" w:rsidRPr="00A63F70">
        <w:rPr>
          <w:rFonts w:ascii="Times New Roman" w:hAnsi="Times New Roman" w:cs="Times New Roman"/>
          <w:b/>
          <w:iCs/>
          <w:color w:val="000000" w:themeColor="text1"/>
          <w:sz w:val="28"/>
          <w:szCs w:val="28"/>
          <w:lang w:val="uk-UA"/>
        </w:rPr>
        <w:t xml:space="preserve"> 2025 року</w:t>
      </w:r>
      <w:r>
        <w:rPr>
          <w:rFonts w:ascii="Times New Roman" w:hAnsi="Times New Roman" w:cs="Times New Roman"/>
          <w:iCs/>
          <w:color w:val="000000" w:themeColor="text1"/>
          <w:sz w:val="28"/>
          <w:szCs w:val="28"/>
          <w:lang w:val="uk-UA"/>
        </w:rPr>
        <w:t>. Для участі необхідно пройти попередню реєстрацію.</w:t>
      </w:r>
      <w:bookmarkStart w:id="0" w:name="_GoBack"/>
      <w:bookmarkEnd w:id="0"/>
    </w:p>
    <w:p w:rsidR="009B1421" w:rsidRPr="009B1421" w:rsidRDefault="009B1421" w:rsidP="00472D24">
      <w:pPr>
        <w:spacing w:after="0" w:line="240" w:lineRule="auto"/>
        <w:ind w:right="1" w:firstLine="720"/>
        <w:jc w:val="both"/>
        <w:rPr>
          <w:rFonts w:ascii="Times New Roman" w:hAnsi="Times New Roman" w:cs="Times New Roman"/>
          <w:iCs/>
          <w:color w:val="000000" w:themeColor="text1"/>
          <w:sz w:val="28"/>
          <w:szCs w:val="28"/>
          <w:lang w:val="uk-UA"/>
        </w:rPr>
      </w:pPr>
      <w:r w:rsidRPr="009B1421">
        <w:rPr>
          <w:rFonts w:ascii="Times New Roman" w:hAnsi="Times New Roman" w:cs="Times New Roman"/>
          <w:iCs/>
          <w:color w:val="000000" w:themeColor="text1"/>
          <w:sz w:val="28"/>
          <w:szCs w:val="28"/>
          <w:lang w:val="uk-UA"/>
        </w:rPr>
        <w:t>Прос</w:t>
      </w:r>
      <w:r>
        <w:rPr>
          <w:rFonts w:ascii="Times New Roman" w:hAnsi="Times New Roman" w:cs="Times New Roman"/>
          <w:iCs/>
          <w:color w:val="000000" w:themeColor="text1"/>
          <w:sz w:val="28"/>
          <w:szCs w:val="28"/>
          <w:lang w:val="uk-UA"/>
        </w:rPr>
        <w:t xml:space="preserve">имо довести зміст </w:t>
      </w:r>
      <w:r w:rsidRPr="009B1421">
        <w:rPr>
          <w:rFonts w:ascii="Times New Roman" w:hAnsi="Times New Roman" w:cs="Times New Roman"/>
          <w:iCs/>
          <w:color w:val="000000" w:themeColor="text1"/>
          <w:sz w:val="28"/>
          <w:szCs w:val="28"/>
          <w:lang w:val="uk-UA"/>
        </w:rPr>
        <w:t xml:space="preserve">листа до </w:t>
      </w:r>
      <w:r>
        <w:rPr>
          <w:rFonts w:ascii="Times New Roman" w:hAnsi="Times New Roman" w:cs="Times New Roman"/>
          <w:iCs/>
          <w:color w:val="000000" w:themeColor="text1"/>
          <w:sz w:val="28"/>
          <w:szCs w:val="28"/>
          <w:lang w:val="uk-UA"/>
        </w:rPr>
        <w:t xml:space="preserve">зацікавлених </w:t>
      </w:r>
      <w:r w:rsidRPr="009B1421">
        <w:rPr>
          <w:rFonts w:ascii="Times New Roman" w:hAnsi="Times New Roman" w:cs="Times New Roman"/>
          <w:iCs/>
          <w:color w:val="000000" w:themeColor="text1"/>
          <w:sz w:val="28"/>
          <w:szCs w:val="28"/>
          <w:lang w:val="uk-UA"/>
        </w:rPr>
        <w:t>педагогічних п</w:t>
      </w:r>
      <w:r w:rsidR="00A63F70">
        <w:rPr>
          <w:rFonts w:ascii="Times New Roman" w:hAnsi="Times New Roman" w:cs="Times New Roman"/>
          <w:iCs/>
          <w:color w:val="000000" w:themeColor="text1"/>
          <w:sz w:val="28"/>
          <w:szCs w:val="28"/>
          <w:lang w:val="uk-UA"/>
        </w:rPr>
        <w:t>рацівників та учнів 10-11 класів.</w:t>
      </w:r>
    </w:p>
    <w:p w:rsidR="00472D24" w:rsidRPr="0001036B" w:rsidRDefault="00A50A05" w:rsidP="00472D24">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Додаток: на 1</w:t>
      </w:r>
      <w:r w:rsidR="00472D24">
        <w:rPr>
          <w:rFonts w:ascii="Times New Roman" w:hAnsi="Times New Roman" w:cs="Times New Roman"/>
          <w:iCs/>
          <w:color w:val="000000" w:themeColor="text1"/>
          <w:sz w:val="28"/>
          <w:szCs w:val="28"/>
          <w:lang w:val="uk-UA"/>
        </w:rPr>
        <w:t xml:space="preserve"> арк. в 1 прим.</w:t>
      </w:r>
    </w:p>
    <w:p w:rsidR="00731842" w:rsidRPr="003977A8" w:rsidRDefault="00731842"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3977A8" w:rsidRPr="003977A8" w:rsidRDefault="003977A8"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731842" w:rsidRDefault="00731842" w:rsidP="005F308D">
      <w:pPr>
        <w:spacing w:after="0" w:line="240" w:lineRule="auto"/>
        <w:ind w:right="1" w:firstLine="720"/>
        <w:jc w:val="both"/>
        <w:rPr>
          <w:rFonts w:ascii="Times New Roman" w:hAnsi="Times New Roman" w:cs="Times New Roman"/>
          <w:bCs/>
          <w:iCs/>
          <w:color w:val="000000" w:themeColor="text1"/>
          <w:sz w:val="28"/>
          <w:szCs w:val="28"/>
          <w:lang w:val="uk-UA"/>
        </w:rPr>
      </w:pPr>
    </w:p>
    <w:p w:rsidR="003977A8" w:rsidRPr="003977A8" w:rsidRDefault="003977A8" w:rsidP="003977A8">
      <w:pPr>
        <w:spacing w:after="0" w:line="240" w:lineRule="auto"/>
        <w:ind w:right="1" w:firstLine="720"/>
        <w:jc w:val="both"/>
        <w:rPr>
          <w:rFonts w:ascii="Times New Roman" w:hAnsi="Times New Roman" w:cs="Times New Roman"/>
          <w:bCs/>
          <w:iCs/>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6E703C" w:rsidRDefault="006E703C" w:rsidP="009118EC">
      <w:pPr>
        <w:spacing w:after="0" w:line="240" w:lineRule="auto"/>
        <w:ind w:right="1"/>
        <w:rPr>
          <w:rFonts w:ascii="Times New Roman" w:hAnsi="Times New Roman" w:cs="Times New Roman"/>
          <w:color w:val="000000" w:themeColor="text1"/>
          <w:sz w:val="28"/>
          <w:szCs w:val="28"/>
          <w:lang w:val="uk-UA"/>
        </w:rPr>
      </w:pPr>
    </w:p>
    <w:p w:rsidR="00B77C36" w:rsidRDefault="00B77C36" w:rsidP="009118EC">
      <w:pPr>
        <w:spacing w:after="0" w:line="240" w:lineRule="auto"/>
        <w:ind w:right="1"/>
        <w:rPr>
          <w:rFonts w:ascii="Times New Roman" w:hAnsi="Times New Roman" w:cs="Times New Roman"/>
          <w:color w:val="000000" w:themeColor="text1"/>
          <w:sz w:val="28"/>
          <w:szCs w:val="28"/>
          <w:lang w:val="uk-UA"/>
        </w:rPr>
      </w:pPr>
    </w:p>
    <w:p w:rsidR="00B77C36" w:rsidRDefault="00B77C36"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472D24" w:rsidRDefault="00472D24"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36B"/>
    <w:rsid w:val="00010F58"/>
    <w:rsid w:val="00012AF4"/>
    <w:rsid w:val="00015CFD"/>
    <w:rsid w:val="00022AF8"/>
    <w:rsid w:val="0002446F"/>
    <w:rsid w:val="00025AA7"/>
    <w:rsid w:val="000275BD"/>
    <w:rsid w:val="00032F21"/>
    <w:rsid w:val="0003762C"/>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A6F51"/>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D24"/>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C6DA3"/>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3D7C"/>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440F"/>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47A"/>
    <w:rsid w:val="00973FBC"/>
    <w:rsid w:val="009748CE"/>
    <w:rsid w:val="009755F4"/>
    <w:rsid w:val="009761F2"/>
    <w:rsid w:val="0097776D"/>
    <w:rsid w:val="00977B05"/>
    <w:rsid w:val="00980AC1"/>
    <w:rsid w:val="0098112A"/>
    <w:rsid w:val="0098457B"/>
    <w:rsid w:val="00984C21"/>
    <w:rsid w:val="0098563C"/>
    <w:rsid w:val="00985F27"/>
    <w:rsid w:val="009948D9"/>
    <w:rsid w:val="00994D9D"/>
    <w:rsid w:val="009955C1"/>
    <w:rsid w:val="00995F7A"/>
    <w:rsid w:val="009A2CA4"/>
    <w:rsid w:val="009B1421"/>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0A05"/>
    <w:rsid w:val="00A54419"/>
    <w:rsid w:val="00A566EF"/>
    <w:rsid w:val="00A60464"/>
    <w:rsid w:val="00A6392B"/>
    <w:rsid w:val="00A63A0F"/>
    <w:rsid w:val="00A63F70"/>
    <w:rsid w:val="00A6662F"/>
    <w:rsid w:val="00A66946"/>
    <w:rsid w:val="00A675B5"/>
    <w:rsid w:val="00A71D3D"/>
    <w:rsid w:val="00A73913"/>
    <w:rsid w:val="00A73B40"/>
    <w:rsid w:val="00A7719A"/>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580D"/>
    <w:rsid w:val="00B0778E"/>
    <w:rsid w:val="00B108D9"/>
    <w:rsid w:val="00B16283"/>
    <w:rsid w:val="00B162E3"/>
    <w:rsid w:val="00B17CAF"/>
    <w:rsid w:val="00B21E13"/>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77C36"/>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2EC4"/>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C6D13"/>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67C2F"/>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705"/>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85637462">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0445748">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A3C0-0468-42ED-994E-49C68BB8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12521</TotalTime>
  <Pages>1</Pages>
  <Words>1075</Words>
  <Characters>614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45</cp:revision>
  <cp:lastPrinted>2025-01-03T12:30:00Z</cp:lastPrinted>
  <dcterms:created xsi:type="dcterms:W3CDTF">2020-12-09T19:27:00Z</dcterms:created>
  <dcterms:modified xsi:type="dcterms:W3CDTF">2025-01-03T12:31:00Z</dcterms:modified>
</cp:coreProperties>
</file>