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029" w:rsidRPr="006B0A5C" w:rsidRDefault="002C6029" w:rsidP="006B0A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віт</w:t>
      </w:r>
      <w:proofErr w:type="spellEnd"/>
    </w:p>
    <w:p w:rsidR="002C6029" w:rsidRPr="006B0A5C" w:rsidRDefault="002C6029" w:rsidP="006B0A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0A5C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6B0A5C">
        <w:rPr>
          <w:rFonts w:ascii="Times New Roman" w:hAnsi="Times New Roman" w:cs="Times New Roman"/>
          <w:sz w:val="28"/>
          <w:szCs w:val="28"/>
        </w:rPr>
        <w:t xml:space="preserve"> роботу ММК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вчителів інформатики</w:t>
      </w:r>
    </w:p>
    <w:p w:rsidR="002C6029" w:rsidRPr="006B0A5C" w:rsidRDefault="002C6029" w:rsidP="006B0A5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0A5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B0A5C">
        <w:rPr>
          <w:rFonts w:ascii="Times New Roman" w:hAnsi="Times New Roman" w:cs="Times New Roman"/>
          <w:sz w:val="28"/>
          <w:szCs w:val="28"/>
        </w:rPr>
        <w:t xml:space="preserve"> 202</w:t>
      </w:r>
      <w:r w:rsidR="0054619B" w:rsidRPr="006B0A5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B0A5C">
        <w:rPr>
          <w:rFonts w:ascii="Times New Roman" w:hAnsi="Times New Roman" w:cs="Times New Roman"/>
          <w:sz w:val="28"/>
          <w:szCs w:val="28"/>
        </w:rPr>
        <w:t>-202</w:t>
      </w:r>
      <w:r w:rsidR="0054619B" w:rsidRPr="006B0A5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>.</w:t>
      </w:r>
    </w:p>
    <w:p w:rsidR="002C057A" w:rsidRPr="006B0A5C" w:rsidRDefault="002C057A" w:rsidP="006B0A5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якісного упровадження нового Держстандарту загальної освіти та удосконалення педагогічної майстерності вчителів інформатики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у 2023-2024 році працювала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методична комісія у складі 10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чоловік. 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Методична робота у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0D0A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2023-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2024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>. була спрямована на реалізацію науково-методичної</w:t>
      </w:r>
      <w:r w:rsidR="007F6B1B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теми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«Модернізація освітнього середовища та підвищення якості освітнього процесу на основі педагогіки партнерства в умовах реалізації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lang w:val="uk-UA"/>
        </w:rPr>
        <w:t>компетентісного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підходу та принципу дитино</w:t>
      </w:r>
      <w:r w:rsidR="003F0D0A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центризму».</w:t>
      </w:r>
    </w:p>
    <w:p w:rsidR="006B0A5C" w:rsidRPr="006B0A5C" w:rsidRDefault="003F0D0A" w:rsidP="006B0A5C">
      <w:pPr>
        <w:pStyle w:val="a5"/>
        <w:spacing w:line="360" w:lineRule="auto"/>
        <w:rPr>
          <w:sz w:val="28"/>
          <w:szCs w:val="28"/>
        </w:rPr>
      </w:pPr>
      <w:r w:rsidRPr="006B0A5C">
        <w:rPr>
          <w:sz w:val="28"/>
          <w:szCs w:val="28"/>
          <w:lang w:val="uk-UA"/>
        </w:rPr>
        <w:t xml:space="preserve">     За 2023-</w:t>
      </w:r>
      <w:r w:rsidR="007F6B1B" w:rsidRPr="006B0A5C">
        <w:rPr>
          <w:sz w:val="28"/>
          <w:szCs w:val="28"/>
          <w:lang w:val="uk-UA"/>
        </w:rPr>
        <w:t>2024</w:t>
      </w:r>
      <w:r w:rsidR="002C057A" w:rsidRPr="006B0A5C">
        <w:rPr>
          <w:sz w:val="28"/>
          <w:szCs w:val="28"/>
          <w:lang w:val="uk-UA"/>
        </w:rPr>
        <w:t xml:space="preserve"> </w:t>
      </w:r>
      <w:proofErr w:type="spellStart"/>
      <w:r w:rsidR="002C057A" w:rsidRPr="006B0A5C">
        <w:rPr>
          <w:sz w:val="28"/>
          <w:szCs w:val="28"/>
          <w:lang w:val="uk-UA"/>
        </w:rPr>
        <w:t>н.р</w:t>
      </w:r>
      <w:proofErr w:type="spellEnd"/>
      <w:r w:rsidR="002C057A" w:rsidRPr="006B0A5C">
        <w:rPr>
          <w:sz w:val="28"/>
          <w:szCs w:val="28"/>
          <w:lang w:val="uk-UA"/>
        </w:rPr>
        <w:t xml:space="preserve">. було проведено 4 засідання </w:t>
      </w:r>
      <w:r w:rsidR="007F6B1B" w:rsidRPr="006B0A5C">
        <w:rPr>
          <w:sz w:val="28"/>
          <w:szCs w:val="28"/>
          <w:lang w:val="uk-UA"/>
        </w:rPr>
        <w:t>методичної комісії</w:t>
      </w:r>
      <w:r w:rsidR="002C057A" w:rsidRPr="006B0A5C">
        <w:rPr>
          <w:sz w:val="28"/>
          <w:szCs w:val="28"/>
          <w:lang w:val="uk-UA"/>
        </w:rPr>
        <w:t xml:space="preserve">  та проводилась робота між засіданнями по опрацюванню наукової та науково-методичної </w:t>
      </w:r>
      <w:r w:rsidR="007F6B1B" w:rsidRPr="006B0A5C">
        <w:rPr>
          <w:sz w:val="28"/>
          <w:szCs w:val="28"/>
          <w:lang w:val="uk-UA"/>
        </w:rPr>
        <w:t>літератури з зазначеної теми</w:t>
      </w:r>
      <w:r w:rsidR="002C057A" w:rsidRPr="006B0A5C">
        <w:rPr>
          <w:sz w:val="28"/>
          <w:szCs w:val="28"/>
          <w:lang w:val="uk-UA"/>
        </w:rPr>
        <w:t xml:space="preserve">, матеріалами фахових журналів: «Інформатика», інформаційних збірників Міністерства освіти і науки, молоді та спорту України та постанов Кабінету Міністрів України. </w:t>
      </w:r>
    </w:p>
    <w:p w:rsidR="002C057A" w:rsidRPr="006B0A5C" w:rsidRDefault="002C057A" w:rsidP="006B0A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057A" w:rsidRPr="006B0A5C" w:rsidRDefault="00717893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На засіданнях міжшкільної методичної комісії учителів інформатики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lang w:val="uk-UA"/>
        </w:rPr>
        <w:t>Стрижавської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ТГ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розглядалися нормативно</w:t>
      </w:r>
      <w:r w:rsidR="002C057A" w:rsidRPr="006B0A5C">
        <w:rPr>
          <w:rFonts w:ascii="Times New Roman" w:hAnsi="Times New Roman" w:cs="Times New Roman"/>
          <w:sz w:val="28"/>
          <w:szCs w:val="28"/>
          <w:lang w:val="uk-UA"/>
        </w:rPr>
        <w:t>-правові документи  щодо організації навчально-виховного процесу в закладах освіти, актуальні проблеми методики викладання предмету інформатика, інформація стосовно проведення навчальних, позакласних занять, велися огляд та обговорення педагогічної літератури, книг, періодичних видань, Інтернет-ресурсів.</w:t>
      </w:r>
      <w:r w:rsidR="00167638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Також було розглянуті питання:</w:t>
      </w:r>
    </w:p>
    <w:p w:rsidR="00167638" w:rsidRPr="006B0A5C" w:rsidRDefault="00167638" w:rsidP="006B0A5C">
      <w:pPr>
        <w:pStyle w:val="a6"/>
        <w:numPr>
          <w:ilvl w:val="0"/>
          <w:numId w:val="4"/>
        </w:numPr>
        <w:shd w:val="clear" w:color="auto" w:fill="FFFFFF"/>
        <w:spacing w:line="360" w:lineRule="auto"/>
        <w:outlineLvl w:val="0"/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/>
        </w:rPr>
      </w:pPr>
      <w:r w:rsidRPr="006B0A5C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/>
        </w:rPr>
        <w:t xml:space="preserve">Реалізація змісту </w:t>
      </w:r>
      <w:proofErr w:type="spellStart"/>
      <w:r w:rsidRPr="006B0A5C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/>
        </w:rPr>
        <w:t>інформатичної</w:t>
      </w:r>
      <w:proofErr w:type="spellEnd"/>
      <w:r w:rsidRPr="006B0A5C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val="uk-UA"/>
        </w:rPr>
        <w:t xml:space="preserve"> освітньої галузі в Новій українській школі</w:t>
      </w:r>
    </w:p>
    <w:p w:rsidR="00167638" w:rsidRPr="006B0A5C" w:rsidRDefault="00167638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Подружитися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штучним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інтелектом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вчителів</w:t>
      </w:r>
      <w:proofErr w:type="spellEnd"/>
    </w:p>
    <w:p w:rsidR="00167638" w:rsidRPr="006B0A5C" w:rsidRDefault="00167638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Творчі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прийоми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інформатики</w:t>
      </w:r>
      <w:proofErr w:type="spellEnd"/>
    </w:p>
    <w:p w:rsidR="00167638" w:rsidRPr="006B0A5C" w:rsidRDefault="00167638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</w:t>
      </w:r>
      <w:r w:rsidRPr="006B0A5C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6B0A5C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– освіти під час викладання інформатики</w:t>
      </w:r>
    </w:p>
    <w:p w:rsidR="00167638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Система </w:t>
      </w:r>
      <w:proofErr w:type="spellStart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роботи</w:t>
      </w:r>
      <w:proofErr w:type="spellEnd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учителя </w:t>
      </w:r>
      <w:proofErr w:type="spellStart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інформатики</w:t>
      </w:r>
      <w:proofErr w:type="spellEnd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із</w:t>
      </w:r>
      <w:proofErr w:type="spellEnd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обдарованими</w:t>
      </w:r>
      <w:proofErr w:type="spellEnd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учнями</w:t>
      </w:r>
      <w:proofErr w:type="spellEnd"/>
      <w:r w:rsidRPr="006B0A5C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.</w:t>
      </w:r>
      <w:r w:rsidRPr="006B0A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F6D7D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sz w:val="28"/>
          <w:szCs w:val="28"/>
        </w:rPr>
        <w:lastRenderedPageBreak/>
        <w:t>Інтегровані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уроки –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потужний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стимулятор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розумової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</w:p>
    <w:p w:rsidR="009F6D7D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Ознайомлення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всеукраїнськими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освітніми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проєктами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експериментами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всеукраїнського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рівня</w:t>
      </w:r>
      <w:proofErr w:type="spellEnd"/>
    </w:p>
    <w:p w:rsidR="009F6D7D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color w:val="010101"/>
          <w:sz w:val="28"/>
          <w:szCs w:val="28"/>
        </w:rPr>
        <w:t>Ігрофікація</w:t>
      </w:r>
      <w:proofErr w:type="spellEnd"/>
      <w:r w:rsidRPr="006B0A5C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color w:val="010101"/>
          <w:sz w:val="28"/>
          <w:szCs w:val="28"/>
        </w:rPr>
        <w:t>навчального</w:t>
      </w:r>
      <w:proofErr w:type="spellEnd"/>
      <w:r w:rsidRPr="006B0A5C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color w:val="010101"/>
          <w:sz w:val="28"/>
          <w:szCs w:val="28"/>
        </w:rPr>
        <w:t>процесу</w:t>
      </w:r>
      <w:proofErr w:type="spellEnd"/>
    </w:p>
    <w:p w:rsidR="009F6D7D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програмування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як шлях до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опанування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новітніх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технологій</w:t>
      </w:r>
      <w:proofErr w:type="spellEnd"/>
    </w:p>
    <w:p w:rsidR="009F6D7D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Було підведено п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ідсумки проведення  Всеукраїнських шкільних олімпіад, учнівських конкурсів.</w:t>
      </w:r>
    </w:p>
    <w:p w:rsidR="009F6D7D" w:rsidRPr="006B0A5C" w:rsidRDefault="009F6D7D" w:rsidP="006B0A5C">
      <w:pPr>
        <w:pStyle w:val="a6"/>
        <w:numPr>
          <w:ilvl w:val="0"/>
          <w:numId w:val="4"/>
        </w:num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Pr="006B0A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діагностування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здобувачів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</w:p>
    <w:p w:rsidR="003F0D0A" w:rsidRPr="006B0A5C" w:rsidRDefault="002C057A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F0D0A" w:rsidRPr="006B0A5C">
        <w:rPr>
          <w:rFonts w:ascii="Times New Roman" w:hAnsi="Times New Roman" w:cs="Times New Roman"/>
          <w:sz w:val="28"/>
          <w:szCs w:val="28"/>
          <w:lang w:val="uk-UA"/>
        </w:rPr>
        <w:t>чителі вели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постійну роботу з диференціації та індивідуалізації навчання на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F0D0A" w:rsidRPr="006B0A5C">
        <w:rPr>
          <w:rFonts w:ascii="Times New Roman" w:hAnsi="Times New Roman" w:cs="Times New Roman"/>
          <w:sz w:val="28"/>
          <w:szCs w:val="28"/>
          <w:lang w:val="uk-UA"/>
        </w:rPr>
        <w:t>Вдало впроваджували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у роботу інтерактивні методи, які спонукають учнів до розвитку пізнавальних та творчих здібностей.</w:t>
      </w:r>
      <w:r w:rsidR="007F6B1B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6B1B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Також вчителі використовують різні види діяльності, що відповідають рівню розвитку дітей і спрямовані на активне навчання, спонукають дітей мислити, </w:t>
      </w:r>
      <w:r w:rsidR="007F6B1B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експериментувати, досліджувати. </w:t>
      </w:r>
      <w:r w:rsidR="00627357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7F6B1B" w:rsidRPr="006B0A5C" w:rsidRDefault="00627357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1EAC" w:rsidRPr="006B0A5C" w:rsidRDefault="007F6B1B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371EAC"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ількість учителів ММК учителів інформатики</w:t>
      </w: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2023</w:t>
      </w:r>
      <w:r w:rsidR="002A62F3"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2024</w:t>
      </w:r>
      <w:r w:rsidR="00371EAC"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навчальному році  </w:t>
      </w: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не змінилась порівняно з попереднім</w:t>
      </w:r>
      <w:r w:rsidR="009F6D7D"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роком</w:t>
      </w: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371EAC"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Відповідно до дипломів про вищу освіту та за результатами атестації педагоги мають такі кваліфікаційні категорії:</w:t>
      </w:r>
    </w:p>
    <w:p w:rsidR="003F0D0A" w:rsidRPr="006B0A5C" w:rsidRDefault="003F0D0A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9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5"/>
        <w:gridCol w:w="2475"/>
        <w:gridCol w:w="2475"/>
        <w:gridCol w:w="2475"/>
      </w:tblGrid>
      <w:tr w:rsidR="00371EAC" w:rsidRPr="006B0A5C" w:rsidTr="00B320AE">
        <w:trPr>
          <w:trHeight w:val="375"/>
        </w:trPr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371EAC" w:rsidP="006B0A5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Спеціаліст</w:t>
            </w:r>
            <w:proofErr w:type="spellEnd"/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371EAC" w:rsidP="006B0A5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Спеціаліст</w:t>
            </w:r>
            <w:proofErr w:type="spellEnd"/>
          </w:p>
          <w:p w:rsidR="00371EAC" w:rsidRPr="006B0A5C" w:rsidRDefault="00371EAC" w:rsidP="006B0A5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ІІ </w:t>
            </w: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категорії</w:t>
            </w:r>
            <w:proofErr w:type="spellEnd"/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371EAC" w:rsidP="006B0A5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Спеціаліст</w:t>
            </w:r>
            <w:proofErr w:type="spellEnd"/>
          </w:p>
          <w:p w:rsidR="00371EAC" w:rsidRPr="006B0A5C" w:rsidRDefault="00371EAC" w:rsidP="006B0A5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І </w:t>
            </w: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категорії</w:t>
            </w:r>
            <w:proofErr w:type="spellEnd"/>
          </w:p>
        </w:tc>
        <w:tc>
          <w:tcPr>
            <w:tcW w:w="2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371EAC" w:rsidP="006B0A5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Спеціаліст</w:t>
            </w:r>
            <w:proofErr w:type="spellEnd"/>
          </w:p>
          <w:p w:rsidR="00371EAC" w:rsidRPr="006B0A5C" w:rsidRDefault="00371EAC" w:rsidP="006B0A5C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Вищої</w:t>
            </w:r>
            <w:proofErr w:type="spellEnd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B0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категорії</w:t>
            </w:r>
            <w:proofErr w:type="spellEnd"/>
          </w:p>
        </w:tc>
      </w:tr>
      <w:tr w:rsidR="00371EAC" w:rsidRPr="006B0A5C" w:rsidTr="00B320AE">
        <w:trPr>
          <w:trHeight w:val="375"/>
        </w:trPr>
        <w:tc>
          <w:tcPr>
            <w:tcW w:w="2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371EAC" w:rsidP="006B0A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0A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4 учителя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9F6D7D" w:rsidP="006B0A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0A5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="00371EAC" w:rsidRPr="006B0A5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учителя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9F6D7D" w:rsidP="006B0A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0A5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 учителя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1EAC" w:rsidRPr="006B0A5C" w:rsidRDefault="00371EAC" w:rsidP="006B0A5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6B0A5C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 учителя</w:t>
            </w:r>
          </w:p>
        </w:tc>
      </w:tr>
    </w:tbl>
    <w:p w:rsidR="00371EAC" w:rsidRPr="006B0A5C" w:rsidRDefault="00371EAC" w:rsidP="006B0A5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1EAC" w:rsidRPr="006B0A5C" w:rsidRDefault="00371EAC" w:rsidP="006B0A5C">
      <w:pPr>
        <w:tabs>
          <w:tab w:val="left" w:pos="85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0A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71EAC" w:rsidRPr="006B0A5C" w:rsidRDefault="00371EAC" w:rsidP="006B0A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загальної</w:t>
      </w:r>
      <w:proofErr w:type="spellEnd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кількості</w:t>
      </w:r>
      <w:proofErr w:type="spellEnd"/>
      <w:r w:rsidR="00627357"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17893"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двоє </w:t>
      </w:r>
      <w:proofErr w:type="spellStart"/>
      <w:proofErr w:type="gramStart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педагогів</w:t>
      </w:r>
      <w:proofErr w:type="spellEnd"/>
      <w:r w:rsidR="00717893"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17893"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ма</w:t>
      </w:r>
      <w:r w:rsidR="00717893"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ють</w:t>
      </w:r>
      <w:proofErr w:type="spellEnd"/>
      <w:proofErr w:type="gramEnd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педагогічне</w:t>
      </w:r>
      <w:proofErr w:type="spellEnd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</w:rPr>
        <w:t>звання</w:t>
      </w:r>
      <w:proofErr w:type="spellEnd"/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«С</w:t>
      </w:r>
      <w:r w:rsidR="00717893"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тарший вчитель» - це становить 2</w:t>
      </w:r>
      <w:r w:rsidRPr="006B0A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0%.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B23B3" w:rsidRPr="006B0A5C" w:rsidRDefault="000B23B3" w:rsidP="006B0A5C">
      <w:pPr>
        <w:tabs>
          <w:tab w:val="left" w:pos="3780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71EAC" w:rsidRPr="006B0A5C" w:rsidRDefault="00627357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Усі учителі активно приймали участь у під</w:t>
      </w:r>
      <w:r w:rsidR="00C8613B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готовці та проведенні засідань, із задоволенням ділились досвідом та своїми напрацюваннями як на засіданнях, так і у </w:t>
      </w:r>
      <w:proofErr w:type="spellStart"/>
      <w:r w:rsidR="00C8613B" w:rsidRPr="006B0A5C">
        <w:rPr>
          <w:rFonts w:ascii="Times New Roman" w:hAnsi="Times New Roman" w:cs="Times New Roman"/>
          <w:sz w:val="28"/>
          <w:szCs w:val="28"/>
          <w:lang w:val="uk-UA"/>
        </w:rPr>
        <w:t>месенджері</w:t>
      </w:r>
      <w:proofErr w:type="spellEnd"/>
      <w:r w:rsidR="00C8613B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, у період між засіданнями. </w:t>
      </w:r>
    </w:p>
    <w:p w:rsidR="000B23B3" w:rsidRPr="006B0A5C" w:rsidRDefault="000B23B3" w:rsidP="006B0A5C">
      <w:p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613B" w:rsidRPr="006B0A5C" w:rsidRDefault="00C8613B" w:rsidP="006B0A5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Основна увага на засіданнях ММК учителів інформатики приділялась організації  </w:t>
      </w:r>
      <w:r w:rsidR="00FE64CD"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навчання в умовах воєнного часу,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проблемам формування мотивації навчальної діяльності школярів</w:t>
      </w:r>
      <w:r w:rsidR="000B23B3"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="00FE64CD"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вивченню методики</w:t>
      </w:r>
      <w:r w:rsidR="000B23B3"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розвитку життєвих компетенцій.</w:t>
      </w:r>
    </w:p>
    <w:p w:rsidR="003567B6" w:rsidRPr="006B0A5C" w:rsidRDefault="0065026C" w:rsidP="006B0A5C">
      <w:pPr>
        <w:tabs>
          <w:tab w:val="left" w:pos="3780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A62F3"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засіданнях міжшкільної методично</w:t>
      </w:r>
      <w:r w:rsidR="00B86020"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ї комісії учителів інформатики, </w:t>
      </w:r>
      <w:r w:rsidR="002A62F3" w:rsidRPr="006B0A5C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присутні залучались до практичних завдань та майстер-класів.</w:t>
      </w:r>
    </w:p>
    <w:p w:rsidR="00371EAC" w:rsidRPr="006B0A5C" w:rsidRDefault="00371EAC" w:rsidP="006B0A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</w:p>
    <w:p w:rsidR="00717893" w:rsidRPr="006B0A5C" w:rsidRDefault="00717893" w:rsidP="006B0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рівень методичної роботи з реалізації науково-методичної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 можна сказати, що впровадження інноваційних технологій у методичну роботу позитивно позначилось на формуванні професійної майстерності педагогів, створило сприятливі умови для розвитку творчого потенціалу педагогів, їх саморозвитку і самовдосконалення. Вчителі інформатики продовжать роботу над подоланням розриву між теорією та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практикою у викладанні предмету інформатики, на розкритті інтересів, нахилів та здібностей учнів з метою виявлення самостійної творчості кожної особистості.</w:t>
      </w:r>
    </w:p>
    <w:p w:rsidR="002C6029" w:rsidRPr="006B0A5C" w:rsidRDefault="00627357" w:rsidP="006B0A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План </w:t>
      </w:r>
      <w:proofErr w:type="spellStart"/>
      <w:r w:rsidRPr="006B0A5C">
        <w:rPr>
          <w:rFonts w:ascii="Times New Roman" w:eastAsia="Times New Roman" w:hAnsi="Times New Roman" w:cs="Times New Roman"/>
          <w:sz w:val="28"/>
          <w:szCs w:val="28"/>
        </w:rPr>
        <w:t>роботи</w:t>
      </w:r>
      <w:proofErr w:type="spellEnd"/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Pr="006B0A5C">
        <w:rPr>
          <w:rFonts w:ascii="Times New Roman" w:eastAsia="Times New Roman" w:hAnsi="Times New Roman" w:cs="Times New Roman"/>
          <w:sz w:val="28"/>
          <w:szCs w:val="28"/>
        </w:rPr>
        <w:t>МК  на</w:t>
      </w:r>
      <w:proofErr w:type="gramEnd"/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sz w:val="28"/>
          <w:szCs w:val="28"/>
        </w:rPr>
        <w:t>поточний</w:t>
      </w:r>
      <w:proofErr w:type="spellEnd"/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sz w:val="28"/>
          <w:szCs w:val="28"/>
        </w:rPr>
        <w:t>навчальний</w:t>
      </w:r>
      <w:proofErr w:type="spellEnd"/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sz w:val="28"/>
          <w:szCs w:val="28"/>
        </w:rPr>
        <w:t>рік</w:t>
      </w:r>
      <w:proofErr w:type="spellEnd"/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6B0A5C">
        <w:rPr>
          <w:rFonts w:ascii="Times New Roman" w:eastAsia="Times New Roman" w:hAnsi="Times New Roman" w:cs="Times New Roman"/>
          <w:sz w:val="28"/>
          <w:szCs w:val="28"/>
        </w:rPr>
        <w:t>цілому</w:t>
      </w:r>
      <w:proofErr w:type="spellEnd"/>
      <w:r w:rsidRPr="006B0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sz w:val="28"/>
          <w:szCs w:val="28"/>
        </w:rPr>
        <w:t>виконаний</w:t>
      </w:r>
      <w:proofErr w:type="spellEnd"/>
      <w:r w:rsidRPr="006B0A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17893" w:rsidRPr="006B0A5C" w:rsidRDefault="00717893" w:rsidP="006B0A5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B0A5C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proofErr w:type="gramEnd"/>
      <w:r w:rsidRPr="006B0A5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позитивними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ре</w:t>
      </w:r>
      <w:r w:rsidRPr="006B0A5C">
        <w:rPr>
          <w:rFonts w:ascii="Times New Roman" w:hAnsi="Times New Roman" w:cs="Times New Roman"/>
          <w:sz w:val="28"/>
          <w:szCs w:val="28"/>
        </w:rPr>
        <w:t xml:space="preserve">зультатами в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методично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ї комісії вчителів інформатики </w:t>
      </w:r>
      <w:r w:rsidRPr="006B0A5C">
        <w:rPr>
          <w:rFonts w:ascii="Times New Roman" w:hAnsi="Times New Roman" w:cs="Times New Roman"/>
          <w:sz w:val="28"/>
          <w:szCs w:val="28"/>
        </w:rPr>
        <w:t xml:space="preserve"> є ряд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недоліків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>:</w:t>
      </w:r>
    </w:p>
    <w:p w:rsidR="00717893" w:rsidRPr="006B0A5C" w:rsidRDefault="00717893" w:rsidP="006B0A5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6B0A5C">
        <w:rPr>
          <w:rFonts w:ascii="Times New Roman" w:hAnsi="Times New Roman" w:cs="Times New Roman"/>
          <w:sz w:val="28"/>
          <w:szCs w:val="28"/>
        </w:rPr>
        <w:t>недостатній</w:t>
      </w:r>
      <w:proofErr w:type="spellEnd"/>
      <w:proofErr w:type="gram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виявлення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передового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>;</w:t>
      </w:r>
    </w:p>
    <w:p w:rsidR="00717893" w:rsidRPr="006B0A5C" w:rsidRDefault="00717893" w:rsidP="006B0A5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отребує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робота з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обдарованими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>;</w:t>
      </w:r>
    </w:p>
    <w:p w:rsidR="00717893" w:rsidRPr="006B0A5C" w:rsidRDefault="00717893" w:rsidP="006B0A5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6B0A5C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proofErr w:type="gram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змін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у кращу сторону</w:t>
      </w:r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щодо участі учнів у всеукраїнських предметних олімпіадах з інформатики та інформаційних технологій;</w:t>
      </w:r>
    </w:p>
    <w:p w:rsidR="00717893" w:rsidRPr="006B0A5C" w:rsidRDefault="00717893" w:rsidP="006B0A5C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недостатнє </w:t>
      </w:r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висвітлення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педагогічних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доробок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педагогічній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A5C">
        <w:rPr>
          <w:rFonts w:ascii="Times New Roman" w:hAnsi="Times New Roman" w:cs="Times New Roman"/>
          <w:sz w:val="28"/>
          <w:szCs w:val="28"/>
        </w:rPr>
        <w:t>пресі</w:t>
      </w:r>
      <w:proofErr w:type="spellEnd"/>
      <w:r w:rsidRPr="006B0A5C">
        <w:rPr>
          <w:rFonts w:ascii="Times New Roman" w:hAnsi="Times New Roman" w:cs="Times New Roman"/>
          <w:sz w:val="28"/>
          <w:szCs w:val="28"/>
        </w:rPr>
        <w:t>.</w:t>
      </w:r>
    </w:p>
    <w:p w:rsidR="00717893" w:rsidRPr="006B0A5C" w:rsidRDefault="00717893" w:rsidP="006B0A5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D6D9E" w:rsidRPr="006B0A5C" w:rsidRDefault="00796779" w:rsidP="006B0A5C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   </w:t>
      </w:r>
      <w:r w:rsidR="00717893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Тому, п</w:t>
      </w:r>
      <w:proofErr w:type="spellStart"/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ріоритетні</w:t>
      </w:r>
      <w:proofErr w:type="spellEnd"/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напрямки в </w:t>
      </w:r>
      <w:proofErr w:type="spellStart"/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роботі</w:t>
      </w:r>
      <w:proofErr w:type="spellEnd"/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ММК</w:t>
      </w:r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у</w:t>
      </w:r>
      <w:proofErr w:type="spellStart"/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чителів</w:t>
      </w:r>
      <w:proofErr w:type="spellEnd"/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інформатики на</w:t>
      </w:r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202</w:t>
      </w:r>
      <w:r w:rsidR="00717893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4</w:t>
      </w:r>
      <w:r w:rsidR="00AD6D9E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-202</w:t>
      </w:r>
      <w:r w:rsidR="00717893"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5</w:t>
      </w:r>
      <w:r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 </w:t>
      </w:r>
      <w:proofErr w:type="spellStart"/>
      <w:r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навчальний</w:t>
      </w:r>
      <w:proofErr w:type="spellEnd"/>
      <w:r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рік</w:t>
      </w:r>
      <w:proofErr w:type="spellEnd"/>
      <w:r w:rsidRPr="006B0A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/>
        </w:rPr>
        <w:t>:</w:t>
      </w:r>
    </w:p>
    <w:p w:rsidR="00AD6D9E" w:rsidRPr="006B0A5C" w:rsidRDefault="00AD6D9E" w:rsidP="006B0A5C">
      <w:pPr>
        <w:numPr>
          <w:ilvl w:val="0"/>
          <w:numId w:val="1"/>
        </w:num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удосконалювати форми і методи індивідуальної роботи вчителів з учнями;</w:t>
      </w:r>
    </w:p>
    <w:p w:rsidR="00AD6D9E" w:rsidRPr="006B0A5C" w:rsidRDefault="00796779" w:rsidP="006B0A5C">
      <w:pPr>
        <w:numPr>
          <w:ilvl w:val="0"/>
          <w:numId w:val="1"/>
        </w:num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проводити 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науково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-теоретично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психолого-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педагогічно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методичну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фахов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підготовк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членів</w:t>
      </w:r>
      <w:proofErr w:type="spellEnd"/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ММК</w:t>
      </w:r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D6D9E" w:rsidRPr="006B0A5C" w:rsidRDefault="00796779" w:rsidP="006B0A5C">
      <w:pPr>
        <w:numPr>
          <w:ilvl w:val="0"/>
          <w:numId w:val="1"/>
        </w:num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впровадж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увати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найбільш</w:t>
      </w:r>
      <w:proofErr w:type="spellEnd"/>
      <w:proofErr w:type="gram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ефективни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технологі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ї</w:t>
      </w:r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освіти</w:t>
      </w:r>
      <w:proofErr w:type="spellEnd"/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школярів</w:t>
      </w:r>
      <w:proofErr w:type="spellEnd"/>
      <w:r w:rsidR="00AD6D9E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D6D9E" w:rsidRPr="006B0A5C" w:rsidRDefault="00AD6D9E" w:rsidP="006B0A5C">
      <w:pPr>
        <w:numPr>
          <w:ilvl w:val="0"/>
          <w:numId w:val="1"/>
        </w:num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впроваджувати</w:t>
      </w:r>
      <w:proofErr w:type="spellEnd"/>
      <w:proofErr w:type="gram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систему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своєї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роботи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передовий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досвід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кращих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вчителів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та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працювати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над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підвищенням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методичного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рівня</w:t>
      </w:r>
      <w:proofErr w:type="spellEnd"/>
      <w:r w:rsidR="00796779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96779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викладання</w:t>
      </w:r>
      <w:proofErr w:type="spellEnd"/>
      <w:r w:rsidR="00796779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6779"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інформатики</w:t>
      </w:r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D6D9E" w:rsidRPr="006B0A5C" w:rsidRDefault="00AD6D9E" w:rsidP="006B0A5C">
      <w:pPr>
        <w:numPr>
          <w:ilvl w:val="0"/>
          <w:numId w:val="1"/>
        </w:num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розвиток</w:t>
      </w:r>
      <w:proofErr w:type="spellEnd"/>
      <w:proofErr w:type="gram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позитивної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мотивації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творчості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педагогів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мотивації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навчання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учнівського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колективу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3F0D0A" w:rsidRPr="006B0A5C" w:rsidRDefault="003F0D0A" w:rsidP="006B0A5C">
      <w:pPr>
        <w:pStyle w:val="a6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ормувати ціннісні орієнтири педагогічного супроводу обдарованих учнів в освітньому середовищі навчального закладу.</w:t>
      </w:r>
    </w:p>
    <w:p w:rsidR="00AD6D9E" w:rsidRPr="006B0A5C" w:rsidRDefault="00AD6D9E" w:rsidP="006B0A5C">
      <w:pPr>
        <w:numPr>
          <w:ilvl w:val="0"/>
          <w:numId w:val="1"/>
        </w:num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приділяти</w:t>
      </w:r>
      <w:proofErr w:type="spellEnd"/>
      <w:proofErr w:type="gram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належну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увагу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роботі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учнями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мають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початковий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рівень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знань</w:t>
      </w:r>
      <w:proofErr w:type="spellEnd"/>
      <w:r w:rsidRPr="006B0A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3F0D0A" w:rsidRPr="006B0A5C" w:rsidRDefault="003F0D0A" w:rsidP="006B0A5C">
      <w:pPr>
        <w:pStyle w:val="a6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 xml:space="preserve">створювати </w:t>
      </w:r>
      <w:proofErr w:type="spellStart"/>
      <w:r w:rsidRPr="006B0A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оптимальниі</w:t>
      </w:r>
      <w:proofErr w:type="spellEnd"/>
      <w:r w:rsidRPr="006B0A5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умов для адаптації учнів 5 класу НУШ.</w:t>
      </w:r>
    </w:p>
    <w:p w:rsidR="003F0D0A" w:rsidRPr="006B0A5C" w:rsidRDefault="003F0D0A" w:rsidP="006B0A5C">
      <w:pPr>
        <w:pStyle w:val="a6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працювати над ф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ормування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профорієнтаційних намірів школярів.</w:t>
      </w:r>
    </w:p>
    <w:p w:rsidR="003F0D0A" w:rsidRPr="006B0A5C" w:rsidRDefault="003F0D0A" w:rsidP="006B0A5C">
      <w:pPr>
        <w:pStyle w:val="a6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опрацювати тему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«С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итуації успіху на </w:t>
      </w:r>
      <w:proofErr w:type="spellStart"/>
      <w:r w:rsidRPr="006B0A5C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>інформатики»</w:t>
      </w:r>
    </w:p>
    <w:p w:rsidR="003F0D0A" w:rsidRPr="006B0A5C" w:rsidRDefault="003F0D0A" w:rsidP="006B0A5C">
      <w:pPr>
        <w:spacing w:after="150" w:line="360" w:lineRule="auto"/>
        <w:ind w:left="4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71EAC" w:rsidRPr="006B0A5C" w:rsidRDefault="00371EAC" w:rsidP="006B0A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Роботу </w:t>
      </w:r>
      <w:r w:rsidR="00717893"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>ММК учителів інформатики за 2023-2024</w:t>
      </w:r>
      <w:r w:rsidRPr="006B0A5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навчальний рік вважаю задовільною.</w:t>
      </w:r>
    </w:p>
    <w:p w:rsidR="00371EAC" w:rsidRPr="006B0A5C" w:rsidRDefault="00371EAC" w:rsidP="006B0A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371EAC" w:rsidRPr="006B0A5C" w:rsidRDefault="00371EAC" w:rsidP="006B0A5C">
      <w:pPr>
        <w:spacing w:before="36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0A5C">
        <w:rPr>
          <w:rFonts w:ascii="Times New Roman" w:hAnsi="Times New Roman" w:cs="Times New Roman"/>
          <w:sz w:val="28"/>
          <w:szCs w:val="28"/>
          <w:lang w:val="uk-UA"/>
        </w:rPr>
        <w:t>Виконала: Пшенична О.Ю. – керівник М</w:t>
      </w:r>
      <w:r w:rsidR="001C1401" w:rsidRPr="006B0A5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B0A5C">
        <w:rPr>
          <w:rFonts w:ascii="Times New Roman" w:hAnsi="Times New Roman" w:cs="Times New Roman"/>
          <w:sz w:val="28"/>
          <w:szCs w:val="28"/>
          <w:lang w:val="uk-UA"/>
        </w:rPr>
        <w:t xml:space="preserve">К учителів інформатики </w:t>
      </w:r>
    </w:p>
    <w:p w:rsidR="00371EAC" w:rsidRPr="00EB5BC2" w:rsidRDefault="006B0A5C" w:rsidP="00EB5BC2">
      <w:pPr>
        <w:spacing w:before="360"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1D6F57">
            <wp:extent cx="5244774" cy="2948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94" cy="295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BC2" w:rsidRDefault="00EB5BC2" w:rsidP="00EB5BC2">
      <w:pPr>
        <w:pStyle w:val="a5"/>
      </w:pPr>
      <w:r>
        <w:rPr>
          <w:noProof/>
        </w:rPr>
        <w:drawing>
          <wp:inline distT="0" distB="0" distL="0" distR="0" wp14:anchorId="542A03A5" wp14:editId="5FDACABC">
            <wp:extent cx="5231018" cy="3348000"/>
            <wp:effectExtent l="0" t="0" r="8255" b="5080"/>
            <wp:docPr id="4" name="Рисунок 4" descr="C:\Users\Admin\Pictures\Screenshots\Знімок екрана 2024-01-05 11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Знімок екрана 2024-01-05 1117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18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C2" w:rsidRDefault="00EB5BC2" w:rsidP="00EB5BC2">
      <w:pPr>
        <w:pStyle w:val="a5"/>
      </w:pPr>
      <w:r>
        <w:rPr>
          <w:noProof/>
        </w:rPr>
        <w:lastRenderedPageBreak/>
        <w:drawing>
          <wp:inline distT="0" distB="0" distL="0" distR="0" wp14:anchorId="15924AD7" wp14:editId="0447A6AE">
            <wp:extent cx="6143747" cy="2781300"/>
            <wp:effectExtent l="0" t="0" r="9525" b="0"/>
            <wp:docPr id="5" name="Рисунок 5" descr="C:\Users\Admin\Pictures\Screenshots\Знімок екрана 2024-01-05 111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Знімок екрана 2024-01-05 1118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7"/>
                    <a:stretch/>
                  </pic:blipFill>
                  <pic:spPr bwMode="auto">
                    <a:xfrm>
                      <a:off x="0" y="0"/>
                      <a:ext cx="6156198" cy="27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BC2" w:rsidRDefault="00EB5BC2" w:rsidP="00EB5BC2">
      <w:pPr>
        <w:pStyle w:val="a5"/>
      </w:pPr>
    </w:p>
    <w:p w:rsidR="00EB5BC2" w:rsidRDefault="00EB5BC2" w:rsidP="00EB5BC2">
      <w:pPr>
        <w:pStyle w:val="a5"/>
      </w:pPr>
      <w:r>
        <w:rPr>
          <w:noProof/>
        </w:rPr>
        <w:drawing>
          <wp:inline distT="0" distB="0" distL="0" distR="0" wp14:anchorId="1A64E979" wp14:editId="5300B69B">
            <wp:extent cx="5940425" cy="2672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C2" w:rsidRDefault="00EB5BC2" w:rsidP="00EB5BC2">
      <w:pPr>
        <w:pStyle w:val="a5"/>
      </w:pPr>
      <w:r>
        <w:rPr>
          <w:noProof/>
        </w:rPr>
        <w:lastRenderedPageBreak/>
        <w:drawing>
          <wp:inline distT="0" distB="0" distL="0" distR="0" wp14:anchorId="1B15A61A" wp14:editId="77B7BC46">
            <wp:extent cx="4324985" cy="96113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EAC" w:rsidRPr="00627357" w:rsidRDefault="00EB5BC2" w:rsidP="00AD6D9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8BE0229" wp14:editId="5395829C">
            <wp:extent cx="3847225" cy="8549640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9025" cy="855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EAC" w:rsidRPr="00627357" w:rsidSect="003F0D0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2DE9"/>
    <w:multiLevelType w:val="hybridMultilevel"/>
    <w:tmpl w:val="D94CE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97938"/>
    <w:multiLevelType w:val="hybridMultilevel"/>
    <w:tmpl w:val="3154E24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5333D"/>
    <w:multiLevelType w:val="hybridMultilevel"/>
    <w:tmpl w:val="BA361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73ABB"/>
    <w:multiLevelType w:val="multilevel"/>
    <w:tmpl w:val="D2F49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7421C5"/>
    <w:multiLevelType w:val="hybridMultilevel"/>
    <w:tmpl w:val="EABA8C22"/>
    <w:lvl w:ilvl="0" w:tplc="7CA0AC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029"/>
    <w:rsid w:val="00027007"/>
    <w:rsid w:val="000B23B3"/>
    <w:rsid w:val="00167638"/>
    <w:rsid w:val="001C1401"/>
    <w:rsid w:val="002A62F3"/>
    <w:rsid w:val="002C057A"/>
    <w:rsid w:val="002C6029"/>
    <w:rsid w:val="003567B6"/>
    <w:rsid w:val="00371EAC"/>
    <w:rsid w:val="003F0D0A"/>
    <w:rsid w:val="0043673A"/>
    <w:rsid w:val="0054619B"/>
    <w:rsid w:val="00627357"/>
    <w:rsid w:val="0065026C"/>
    <w:rsid w:val="00663BF3"/>
    <w:rsid w:val="006B0A5C"/>
    <w:rsid w:val="00717893"/>
    <w:rsid w:val="00796779"/>
    <w:rsid w:val="007F6B1B"/>
    <w:rsid w:val="009F6D7D"/>
    <w:rsid w:val="00AD6D9E"/>
    <w:rsid w:val="00B86020"/>
    <w:rsid w:val="00C8613B"/>
    <w:rsid w:val="00EB5BC2"/>
    <w:rsid w:val="00ED1F8D"/>
    <w:rsid w:val="00FE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051508-B04A-4A8A-BCCB-CFBC6FB27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E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D6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17893"/>
    <w:pPr>
      <w:ind w:left="720"/>
      <w:contextualSpacing/>
    </w:pPr>
  </w:style>
  <w:style w:type="character" w:styleId="a7">
    <w:name w:val="Strong"/>
    <w:basedOn w:val="a0"/>
    <w:uiPriority w:val="22"/>
    <w:qFormat/>
    <w:rsid w:val="009F6D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411727179935841"/>
                  <c:y val="0.1423297087864016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Спеціаліст</c:v>
                </c:pt>
                <c:pt idx="1">
                  <c:v>ІІ категорія</c:v>
                </c:pt>
                <c:pt idx="2">
                  <c:v>І категорія</c:v>
                </c:pt>
                <c:pt idx="3">
                  <c:v>Вища категорія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86F6F-CC53-4DFB-9C6D-1CCBA3C9A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839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</dc:creator>
  <cp:lastModifiedBy>Admin</cp:lastModifiedBy>
  <cp:revision>2</cp:revision>
  <cp:lastPrinted>2023-06-13T17:46:00Z</cp:lastPrinted>
  <dcterms:created xsi:type="dcterms:W3CDTF">2024-06-14T09:01:00Z</dcterms:created>
  <dcterms:modified xsi:type="dcterms:W3CDTF">2024-06-14T09:01:00Z</dcterms:modified>
</cp:coreProperties>
</file>