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8109668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77BCD794" w:rsidR="00696C5D" w:rsidRPr="006C60F9" w:rsidRDefault="004E2496" w:rsidP="00696C5D">
      <w:r w:rsidRPr="006C60F9">
        <w:rPr>
          <w:sz w:val="28"/>
          <w:szCs w:val="28"/>
          <w:lang w:val="uk-UA"/>
        </w:rPr>
        <w:t xml:space="preserve"> </w:t>
      </w:r>
      <w:r w:rsidR="00EB3179">
        <w:rPr>
          <w:sz w:val="28"/>
          <w:szCs w:val="28"/>
          <w:lang w:val="uk-UA"/>
        </w:rPr>
        <w:t>25</w:t>
      </w:r>
      <w:r w:rsidR="007D1414" w:rsidRPr="006C60F9">
        <w:rPr>
          <w:sz w:val="28"/>
          <w:szCs w:val="28"/>
          <w:lang w:val="uk-UA"/>
        </w:rPr>
        <w:t>.</w:t>
      </w:r>
      <w:r w:rsidR="0050728C">
        <w:rPr>
          <w:sz w:val="28"/>
          <w:szCs w:val="28"/>
          <w:lang w:val="uk-UA"/>
        </w:rPr>
        <w:t>12</w:t>
      </w:r>
      <w:r w:rsidR="00696C5D" w:rsidRPr="006C60F9">
        <w:rPr>
          <w:sz w:val="28"/>
          <w:szCs w:val="28"/>
          <w:lang w:val="uk-UA"/>
        </w:rPr>
        <w:t xml:space="preserve">.2024   </w:t>
      </w:r>
      <w:r w:rsidR="00696C5D" w:rsidRPr="006C60F9">
        <w:rPr>
          <w:sz w:val="28"/>
          <w:szCs w:val="28"/>
          <w:lang w:val="uk-UA"/>
        </w:rPr>
        <w:tab/>
        <w:t xml:space="preserve">                        </w:t>
      </w:r>
      <w:r w:rsidR="00696C5D" w:rsidRPr="006C60F9">
        <w:rPr>
          <w:sz w:val="28"/>
          <w:szCs w:val="28"/>
          <w:lang w:val="uk-UA"/>
        </w:rPr>
        <w:tab/>
      </w:r>
      <w:r w:rsidR="00696C5D" w:rsidRPr="006C60F9">
        <w:rPr>
          <w:sz w:val="28"/>
          <w:szCs w:val="28"/>
          <w:lang w:val="uk-UA"/>
        </w:rPr>
        <w:tab/>
      </w:r>
      <w:r w:rsidR="00696C5D" w:rsidRPr="006C60F9">
        <w:rPr>
          <w:sz w:val="28"/>
          <w:szCs w:val="28"/>
          <w:lang w:val="uk-UA"/>
        </w:rPr>
        <w:tab/>
      </w:r>
      <w:r w:rsidR="00696C5D" w:rsidRPr="006C60F9">
        <w:rPr>
          <w:sz w:val="28"/>
          <w:szCs w:val="28"/>
          <w:lang w:val="uk-UA"/>
        </w:rPr>
        <w:tab/>
      </w:r>
      <w:r w:rsidR="00696C5D" w:rsidRPr="006C60F9">
        <w:rPr>
          <w:sz w:val="28"/>
          <w:szCs w:val="28"/>
          <w:lang w:val="uk-UA"/>
        </w:rPr>
        <w:tab/>
      </w:r>
      <w:r w:rsidR="00696C5D" w:rsidRPr="006C60F9">
        <w:rPr>
          <w:sz w:val="28"/>
          <w:szCs w:val="28"/>
          <w:lang w:val="uk-UA"/>
        </w:rPr>
        <w:tab/>
      </w:r>
      <w:r w:rsidR="006C60F9">
        <w:rPr>
          <w:sz w:val="28"/>
          <w:szCs w:val="28"/>
          <w:lang w:val="uk-UA"/>
        </w:rPr>
        <w:t xml:space="preserve"> </w:t>
      </w:r>
      <w:r w:rsidR="00283936">
        <w:rPr>
          <w:sz w:val="28"/>
          <w:szCs w:val="28"/>
          <w:lang w:val="uk-UA"/>
        </w:rPr>
        <w:t xml:space="preserve"> </w:t>
      </w:r>
      <w:r w:rsidR="00A30A46">
        <w:rPr>
          <w:sz w:val="28"/>
          <w:szCs w:val="28"/>
          <w:lang w:val="uk-UA"/>
        </w:rPr>
        <w:t xml:space="preserve">       </w:t>
      </w:r>
      <w:r w:rsidR="00696C5D" w:rsidRPr="006C60F9">
        <w:rPr>
          <w:sz w:val="28"/>
          <w:szCs w:val="28"/>
          <w:lang w:val="uk-UA"/>
        </w:rPr>
        <w:t xml:space="preserve"> № </w:t>
      </w:r>
      <w:r w:rsidR="00EB3179">
        <w:rPr>
          <w:sz w:val="28"/>
          <w:szCs w:val="28"/>
          <w:lang w:val="uk-UA"/>
        </w:rPr>
        <w:t>207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46720246" w14:textId="7C42B785" w:rsidR="00460E94" w:rsidRPr="00460E94" w:rsidRDefault="00460E94" w:rsidP="00460E94">
      <w:pPr>
        <w:ind w:right="4855"/>
        <w:rPr>
          <w:b/>
          <w:sz w:val="28"/>
          <w:szCs w:val="28"/>
          <w:lang w:val="uk-UA"/>
        </w:rPr>
      </w:pPr>
      <w:r w:rsidRPr="00460E94">
        <w:rPr>
          <w:b/>
          <w:sz w:val="28"/>
          <w:szCs w:val="28"/>
          <w:lang w:val="uk-UA"/>
        </w:rPr>
        <w:t>Про підвищення кваліфікації</w:t>
      </w:r>
    </w:p>
    <w:p w14:paraId="1ECE237B" w14:textId="77777777" w:rsidR="00460E94" w:rsidRPr="00460E94" w:rsidRDefault="00460E94" w:rsidP="00460E94">
      <w:pPr>
        <w:rPr>
          <w:b/>
          <w:sz w:val="28"/>
          <w:szCs w:val="28"/>
          <w:lang w:val="uk-UA"/>
        </w:rPr>
      </w:pPr>
      <w:r w:rsidRPr="00460E94">
        <w:rPr>
          <w:b/>
          <w:sz w:val="28"/>
          <w:szCs w:val="28"/>
          <w:lang w:val="uk-UA"/>
        </w:rPr>
        <w:t xml:space="preserve">керівних та педагогічних </w:t>
      </w:r>
    </w:p>
    <w:p w14:paraId="6533D64F" w14:textId="0D5A33A6" w:rsidR="00460E94" w:rsidRPr="00460E94" w:rsidRDefault="00460E94" w:rsidP="00460E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працівників  у  2025</w:t>
      </w:r>
      <w:r w:rsidRPr="00460E94">
        <w:rPr>
          <w:b/>
          <w:sz w:val="28"/>
          <w:szCs w:val="28"/>
          <w:lang w:val="uk-UA"/>
        </w:rPr>
        <w:t xml:space="preserve"> році</w:t>
      </w:r>
    </w:p>
    <w:p w14:paraId="10B1907C" w14:textId="77777777" w:rsidR="00460E94" w:rsidRPr="00460E94" w:rsidRDefault="00460E94" w:rsidP="00460E94">
      <w:pPr>
        <w:rPr>
          <w:b/>
          <w:sz w:val="28"/>
          <w:szCs w:val="28"/>
          <w:lang w:val="uk-UA"/>
        </w:rPr>
      </w:pPr>
    </w:p>
    <w:p w14:paraId="07009B39" w14:textId="50694D39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</w:t>
      </w:r>
      <w:r w:rsidRPr="00460E94">
        <w:rPr>
          <w:sz w:val="28"/>
          <w:szCs w:val="28"/>
          <w:lang w:val="uk-UA"/>
        </w:rPr>
        <w:t xml:space="preserve">аконів України «Про освіту», «Про повну загальну середню освіту», </w:t>
      </w:r>
      <w:r>
        <w:rPr>
          <w:sz w:val="28"/>
          <w:szCs w:val="28"/>
          <w:lang w:val="uk-UA"/>
        </w:rPr>
        <w:t xml:space="preserve">«Про дошкільну освіту», </w:t>
      </w:r>
      <w:r w:rsidRPr="00460E94">
        <w:rPr>
          <w:sz w:val="28"/>
          <w:szCs w:val="28"/>
          <w:lang w:val="uk-UA"/>
        </w:rPr>
        <w:t>Указу Президента України від 24.02.2022 №64/2022 «Про введення воєнного стану в Україні», затвердженого Законом України від 24.02.2022 №2102-ІХ «Про затвердження Указу Президента України «Про введення воєнного стану в Україні», Порядку підвищення кваліфікації педагогічних і науково – педагогічних працівників, затвердженого постановою  Кабінету Міністрів України від 21.08.2019 №800 «Деякі питання підвищення кваліфікації педагогічних та науково-педагогічних  працівників»</w:t>
      </w:r>
      <w:r>
        <w:rPr>
          <w:sz w:val="28"/>
          <w:szCs w:val="28"/>
          <w:lang w:val="uk-UA"/>
        </w:rPr>
        <w:t xml:space="preserve"> зі змінами, внесеними згідно з постановою Кабінету Міністрів України від 27.12.2019 №1133</w:t>
      </w:r>
      <w:r w:rsidRPr="00460E94">
        <w:rPr>
          <w:sz w:val="28"/>
          <w:szCs w:val="28"/>
          <w:lang w:val="uk-UA"/>
        </w:rPr>
        <w:t>, розпорядження Кабінету Міністрів України від 14.12.2016 №988-р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Положення про атестацію педагогічних працівників, затвердженого наказом Міністерства освіти і науки України від 09.09.2022 №805</w:t>
      </w:r>
      <w:r>
        <w:rPr>
          <w:sz w:val="28"/>
          <w:szCs w:val="28"/>
          <w:lang w:val="uk-UA"/>
        </w:rPr>
        <w:t xml:space="preserve"> (у редакції наказу Міністерства освіти і науки україни від 10.09.2024 №1277)</w:t>
      </w:r>
      <w:r w:rsidRPr="00460E94">
        <w:rPr>
          <w:sz w:val="28"/>
          <w:szCs w:val="28"/>
          <w:lang w:val="uk-UA"/>
        </w:rPr>
        <w:t>, наказу Департамену гуманітарної політики Вінниц</w:t>
      </w:r>
      <w:r>
        <w:rPr>
          <w:sz w:val="28"/>
          <w:szCs w:val="28"/>
          <w:lang w:val="uk-UA"/>
        </w:rPr>
        <w:t>ької облдержадміністрації від 20.12.2024 №</w:t>
      </w:r>
      <w:r w:rsidRPr="00460E9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000</w:t>
      </w:r>
      <w:r w:rsidRPr="00460E94">
        <w:rPr>
          <w:sz w:val="28"/>
          <w:szCs w:val="28"/>
          <w:lang w:val="uk-UA"/>
        </w:rPr>
        <w:t>-аг «Про затвердження планів-графіків підвищення кваліфікації педагогічних працівників закладів освіти Вінницької області в Комунальному закладі вищої освіти «Вінницька акаде</w:t>
      </w:r>
      <w:r>
        <w:rPr>
          <w:sz w:val="28"/>
          <w:szCs w:val="28"/>
          <w:lang w:val="uk-UA"/>
        </w:rPr>
        <w:t>мія безперервної освіти» на 2025</w:t>
      </w:r>
      <w:r w:rsidRPr="00460E94">
        <w:rPr>
          <w:sz w:val="28"/>
          <w:szCs w:val="28"/>
          <w:lang w:val="uk-UA"/>
        </w:rPr>
        <w:t xml:space="preserve"> рік», </w:t>
      </w:r>
      <w:r>
        <w:rPr>
          <w:sz w:val="28"/>
          <w:szCs w:val="28"/>
          <w:lang w:val="uk-UA"/>
        </w:rPr>
        <w:t xml:space="preserve">інших нормативно-правових актів, що регулюють підвищення кваліфікації педагогічних працівників, </w:t>
      </w:r>
      <w:r w:rsidRPr="00460E94">
        <w:rPr>
          <w:sz w:val="28"/>
          <w:szCs w:val="28"/>
          <w:lang w:val="uk-UA"/>
        </w:rPr>
        <w:t>з метою безперервного професійного розвитку відповідно до держав</w:t>
      </w:r>
      <w:r>
        <w:rPr>
          <w:sz w:val="28"/>
          <w:szCs w:val="28"/>
          <w:lang w:val="uk-UA"/>
        </w:rPr>
        <w:t xml:space="preserve">ної політики у галузі освіти, </w:t>
      </w:r>
      <w:r w:rsidRPr="00460E94">
        <w:rPr>
          <w:sz w:val="28"/>
          <w:szCs w:val="28"/>
          <w:lang w:val="uk-UA"/>
        </w:rPr>
        <w:t>забезпечення я</w:t>
      </w:r>
      <w:r>
        <w:rPr>
          <w:sz w:val="28"/>
          <w:szCs w:val="28"/>
          <w:lang w:val="uk-UA"/>
        </w:rPr>
        <w:t>кості освіти та</w:t>
      </w:r>
      <w:r w:rsidRPr="00460E94">
        <w:rPr>
          <w:sz w:val="28"/>
          <w:szCs w:val="28"/>
          <w:lang w:val="uk-UA"/>
        </w:rPr>
        <w:t xml:space="preserve"> з урахуванням запитів закладів загальної середньої та дошкільної освіти, </w:t>
      </w:r>
    </w:p>
    <w:p w14:paraId="3D4F99B2" w14:textId="77777777" w:rsidR="00460E94" w:rsidRPr="00460E94" w:rsidRDefault="00460E94" w:rsidP="00460E94">
      <w:pPr>
        <w:jc w:val="both"/>
        <w:rPr>
          <w:b/>
          <w:sz w:val="28"/>
          <w:szCs w:val="28"/>
          <w:lang w:val="uk-UA"/>
        </w:rPr>
      </w:pPr>
    </w:p>
    <w:p w14:paraId="31C82026" w14:textId="77777777" w:rsidR="00460E94" w:rsidRPr="00460E94" w:rsidRDefault="00460E94" w:rsidP="00460E94">
      <w:pPr>
        <w:ind w:firstLine="708"/>
        <w:jc w:val="both"/>
        <w:rPr>
          <w:b/>
          <w:sz w:val="28"/>
          <w:szCs w:val="28"/>
          <w:lang w:val="uk-UA"/>
        </w:rPr>
      </w:pPr>
      <w:r w:rsidRPr="00460E94">
        <w:rPr>
          <w:b/>
          <w:sz w:val="28"/>
          <w:szCs w:val="28"/>
          <w:lang w:val="uk-UA"/>
        </w:rPr>
        <w:t>НАКАЗУЮ:</w:t>
      </w:r>
    </w:p>
    <w:p w14:paraId="65862D84" w14:textId="77777777" w:rsidR="00460E94" w:rsidRPr="00460E94" w:rsidRDefault="00460E94" w:rsidP="00460E94">
      <w:pPr>
        <w:ind w:firstLine="708"/>
        <w:jc w:val="both"/>
        <w:rPr>
          <w:b/>
          <w:sz w:val="28"/>
          <w:szCs w:val="28"/>
          <w:lang w:val="uk-UA"/>
        </w:rPr>
      </w:pPr>
    </w:p>
    <w:p w14:paraId="678D0761" w14:textId="77777777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 w:rsidRPr="00460E94">
        <w:rPr>
          <w:sz w:val="28"/>
          <w:szCs w:val="28"/>
          <w:lang w:val="uk-UA"/>
        </w:rPr>
        <w:lastRenderedPageBreak/>
        <w:t xml:space="preserve">1. Затвердити план-графік підвищення кваліфікації педагогічних працівників закладів освіти Стрижавської селищної ради при КЗВО «ВАБО» (додаток №1). </w:t>
      </w:r>
    </w:p>
    <w:p w14:paraId="2860F9B1" w14:textId="77777777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 w:rsidRPr="00460E94">
        <w:rPr>
          <w:sz w:val="28"/>
          <w:szCs w:val="28"/>
          <w:lang w:val="uk-UA"/>
        </w:rPr>
        <w:t>2. Для педагогічних працівників, підвищення кваліфікації яких відбуватиметься у три етапи, вважати проходження ІІ етапу в період між І та ІІІ етапами (про остаточні терміни ІІ етапу буде повідомлено додатково).</w:t>
      </w:r>
    </w:p>
    <w:p w14:paraId="2B57D2E5" w14:textId="77777777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 w:rsidRPr="00460E94">
        <w:rPr>
          <w:sz w:val="28"/>
          <w:szCs w:val="28"/>
          <w:lang w:val="uk-UA"/>
        </w:rPr>
        <w:t>3. Керівникам закладів загальної середньої та дошкільної освіти:</w:t>
      </w:r>
    </w:p>
    <w:p w14:paraId="63425BA1" w14:textId="3F9DD501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 w:rsidRPr="00460E94">
        <w:rPr>
          <w:sz w:val="28"/>
          <w:szCs w:val="28"/>
          <w:lang w:val="uk-UA"/>
        </w:rPr>
        <w:t>3.1. Видати накази про проходження курсової підготовки та забезпечити проходження педагогічними працівниками закладів освіти курсів підвищення кваліфікації при КЗВО «Вінницька академія безперервної освіти» відповідно до вимог чинного законодавства згідно із заз</w:t>
      </w:r>
      <w:r>
        <w:rPr>
          <w:sz w:val="28"/>
          <w:szCs w:val="28"/>
          <w:lang w:val="uk-UA"/>
        </w:rPr>
        <w:t>наченими у плані-графіку на 2025</w:t>
      </w:r>
      <w:r w:rsidRPr="00460E94">
        <w:rPr>
          <w:sz w:val="28"/>
          <w:szCs w:val="28"/>
          <w:lang w:val="uk-UA"/>
        </w:rPr>
        <w:t xml:space="preserve"> рік</w:t>
      </w:r>
      <w:r w:rsidRPr="00460E94">
        <w:rPr>
          <w:sz w:val="28"/>
          <w:szCs w:val="20"/>
          <w:lang w:val="uk-UA"/>
        </w:rPr>
        <w:t xml:space="preserve"> </w:t>
      </w:r>
      <w:r w:rsidRPr="00460E94">
        <w:rPr>
          <w:sz w:val="28"/>
          <w:szCs w:val="28"/>
          <w:lang w:val="uk-UA"/>
        </w:rPr>
        <w:t>термінами та формами навчання.</w:t>
      </w:r>
    </w:p>
    <w:p w14:paraId="03C2116C" w14:textId="77777777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 w:rsidRPr="00460E94">
        <w:rPr>
          <w:sz w:val="28"/>
          <w:szCs w:val="28"/>
          <w:lang w:val="uk-UA"/>
        </w:rPr>
        <w:t>3.2. Заздалегідь передбачити відповідну заміну педагогічним працівникам, які будуть направлені на курси впродовж року та забезпечити обов’язкове виконання в закладах загальної середньої освіти навчальних планів та програм.</w:t>
      </w:r>
    </w:p>
    <w:p w14:paraId="47231F38" w14:textId="77777777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 w:rsidRPr="00460E94">
        <w:rPr>
          <w:sz w:val="28"/>
          <w:szCs w:val="28"/>
          <w:lang w:val="uk-UA"/>
        </w:rPr>
        <w:t>3.3. З метою обміну передовим педагогічним досвідом періодично заслуховувати на засіданнях методичних об’єднань та нарадах при директорові творчі звіти педагогічних працівників, які пройшли курсову підготовку.</w:t>
      </w:r>
    </w:p>
    <w:p w14:paraId="29719005" w14:textId="77777777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 w:rsidRPr="00460E94">
        <w:rPr>
          <w:sz w:val="28"/>
          <w:szCs w:val="28"/>
          <w:lang w:val="uk-UA"/>
        </w:rPr>
        <w:t>4. Персональну відповідальність за виконання планового підвищення кваліфікації педагогічних працівників покласти на керівників закладів освіти.</w:t>
      </w:r>
    </w:p>
    <w:p w14:paraId="04AEE025" w14:textId="16A3854F" w:rsidR="00460E94" w:rsidRPr="00460E94" w:rsidRDefault="00460E94" w:rsidP="00460E94">
      <w:pPr>
        <w:ind w:firstLine="708"/>
        <w:jc w:val="both"/>
        <w:rPr>
          <w:sz w:val="28"/>
          <w:szCs w:val="28"/>
          <w:lang w:val="uk-UA"/>
        </w:rPr>
      </w:pPr>
      <w:r w:rsidRPr="00460E9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Контроль за виконанням </w:t>
      </w:r>
      <w:bookmarkStart w:id="0" w:name="_GoBack"/>
      <w:bookmarkEnd w:id="0"/>
      <w:r w:rsidRPr="00460E94">
        <w:rPr>
          <w:sz w:val="28"/>
          <w:szCs w:val="28"/>
          <w:lang w:val="uk-UA"/>
        </w:rPr>
        <w:t>наказу покласти на головного спеціаліста відділу освіти, сім</w:t>
      </w:r>
      <w:r w:rsidRPr="00460E94">
        <w:rPr>
          <w:sz w:val="28"/>
          <w:szCs w:val="28"/>
        </w:rPr>
        <w:t>’ї, молоді, спорту, культури та туризму Стрижавської селищної ради Вінницького району Вінницької області Кугай Олену.</w:t>
      </w:r>
    </w:p>
    <w:p w14:paraId="43D99421" w14:textId="77777777" w:rsidR="00460E94" w:rsidRPr="00460E94" w:rsidRDefault="00460E94" w:rsidP="00460E94">
      <w:pPr>
        <w:jc w:val="both"/>
        <w:rPr>
          <w:sz w:val="28"/>
          <w:szCs w:val="28"/>
          <w:lang w:val="uk-UA"/>
        </w:rPr>
      </w:pPr>
    </w:p>
    <w:p w14:paraId="0D1481AB" w14:textId="77777777" w:rsidR="00460E94" w:rsidRPr="00460E94" w:rsidRDefault="00460E94" w:rsidP="00460E94">
      <w:pPr>
        <w:rPr>
          <w:b/>
          <w:sz w:val="28"/>
          <w:szCs w:val="28"/>
          <w:lang w:val="uk-UA"/>
        </w:rPr>
      </w:pPr>
    </w:p>
    <w:p w14:paraId="66BF4221" w14:textId="77777777" w:rsidR="00460E94" w:rsidRPr="00460E94" w:rsidRDefault="00460E94" w:rsidP="00460E94">
      <w:pPr>
        <w:jc w:val="both"/>
        <w:rPr>
          <w:b/>
          <w:sz w:val="28"/>
          <w:szCs w:val="28"/>
          <w:lang w:val="uk-UA"/>
        </w:rPr>
      </w:pPr>
    </w:p>
    <w:p w14:paraId="5258D0FE" w14:textId="77777777" w:rsidR="00460E94" w:rsidRPr="00460E94" w:rsidRDefault="00460E94" w:rsidP="00460E94">
      <w:pPr>
        <w:jc w:val="both"/>
        <w:rPr>
          <w:b/>
          <w:sz w:val="28"/>
          <w:szCs w:val="28"/>
          <w:lang w:val="uk-UA"/>
        </w:rPr>
      </w:pPr>
      <w:r w:rsidRPr="00460E94">
        <w:rPr>
          <w:b/>
          <w:sz w:val="28"/>
          <w:szCs w:val="28"/>
          <w:lang w:val="uk-UA"/>
        </w:rPr>
        <w:t>Начальник  відділу                                                              Світлана ТОМУСЯК</w:t>
      </w:r>
    </w:p>
    <w:p w14:paraId="3456746B" w14:textId="77777777" w:rsidR="00460E94" w:rsidRPr="00460E94" w:rsidRDefault="00460E94" w:rsidP="00460E94">
      <w:pPr>
        <w:tabs>
          <w:tab w:val="left" w:pos="426"/>
        </w:tabs>
        <w:ind w:firstLine="142"/>
        <w:jc w:val="center"/>
        <w:rPr>
          <w:sz w:val="28"/>
          <w:szCs w:val="28"/>
          <w:u w:val="single"/>
          <w:lang w:val="uk-UA"/>
        </w:rPr>
      </w:pPr>
    </w:p>
    <w:p w14:paraId="73BD0608" w14:textId="77777777" w:rsidR="00460E94" w:rsidRPr="00460E94" w:rsidRDefault="00460E94" w:rsidP="00460E94">
      <w:pPr>
        <w:tabs>
          <w:tab w:val="left" w:pos="426"/>
        </w:tabs>
        <w:rPr>
          <w:sz w:val="28"/>
          <w:szCs w:val="28"/>
          <w:u w:val="single"/>
          <w:lang w:val="uk-UA"/>
        </w:rPr>
      </w:pPr>
    </w:p>
    <w:p w14:paraId="359D66F4" w14:textId="77777777" w:rsidR="00460E94" w:rsidRPr="00460E94" w:rsidRDefault="00460E94" w:rsidP="00460E94">
      <w:pPr>
        <w:tabs>
          <w:tab w:val="left" w:pos="426"/>
        </w:tabs>
        <w:rPr>
          <w:sz w:val="28"/>
          <w:szCs w:val="28"/>
          <w:lang w:val="uk-UA"/>
        </w:rPr>
      </w:pPr>
      <w:r w:rsidRPr="00460E94">
        <w:rPr>
          <w:sz w:val="28"/>
          <w:szCs w:val="28"/>
        </w:rPr>
        <w:t>Олена  Кугай</w:t>
      </w:r>
    </w:p>
    <w:p w14:paraId="728376D4" w14:textId="77777777" w:rsidR="00460E94" w:rsidRPr="00460E94" w:rsidRDefault="00460E94" w:rsidP="00460E94">
      <w:pPr>
        <w:tabs>
          <w:tab w:val="left" w:pos="426"/>
        </w:tabs>
        <w:ind w:firstLine="142"/>
        <w:jc w:val="center"/>
        <w:rPr>
          <w:sz w:val="28"/>
          <w:szCs w:val="28"/>
          <w:u w:val="single"/>
          <w:lang w:val="uk-UA"/>
        </w:rPr>
      </w:pPr>
    </w:p>
    <w:p w14:paraId="38729B34" w14:textId="77777777" w:rsidR="00460E94" w:rsidRPr="00460E94" w:rsidRDefault="00460E94" w:rsidP="00460E94">
      <w:pPr>
        <w:tabs>
          <w:tab w:val="left" w:pos="426"/>
        </w:tabs>
        <w:ind w:firstLine="142"/>
        <w:jc w:val="center"/>
        <w:rPr>
          <w:sz w:val="28"/>
          <w:szCs w:val="28"/>
          <w:u w:val="single"/>
          <w:lang w:val="uk-UA"/>
        </w:rPr>
      </w:pPr>
    </w:p>
    <w:p w14:paraId="1FB8DADB" w14:textId="77777777" w:rsidR="00460E94" w:rsidRPr="00460E94" w:rsidRDefault="00460E94" w:rsidP="00460E94">
      <w:pPr>
        <w:tabs>
          <w:tab w:val="left" w:pos="426"/>
        </w:tabs>
        <w:ind w:firstLine="142"/>
        <w:jc w:val="center"/>
        <w:rPr>
          <w:sz w:val="28"/>
          <w:szCs w:val="28"/>
          <w:u w:val="single"/>
          <w:lang w:val="uk-UA"/>
        </w:rPr>
      </w:pPr>
    </w:p>
    <w:p w14:paraId="70CDF2C8" w14:textId="77777777" w:rsidR="00CB2826" w:rsidRPr="00CB2826" w:rsidRDefault="00CB2826" w:rsidP="00CB2826">
      <w:pPr>
        <w:jc w:val="both"/>
        <w:rPr>
          <w:b/>
          <w:sz w:val="28"/>
          <w:szCs w:val="28"/>
          <w:lang w:val="uk-UA"/>
        </w:rPr>
      </w:pPr>
    </w:p>
    <w:sectPr w:rsidR="00CB2826" w:rsidRPr="00CB2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195FF9"/>
    <w:rsid w:val="00283936"/>
    <w:rsid w:val="00302DFE"/>
    <w:rsid w:val="00457FE2"/>
    <w:rsid w:val="00460E94"/>
    <w:rsid w:val="004E2496"/>
    <w:rsid w:val="0050728C"/>
    <w:rsid w:val="005A6A87"/>
    <w:rsid w:val="005D6A4E"/>
    <w:rsid w:val="006860B1"/>
    <w:rsid w:val="00696C5D"/>
    <w:rsid w:val="006C60F9"/>
    <w:rsid w:val="006F495B"/>
    <w:rsid w:val="0077377C"/>
    <w:rsid w:val="007D1414"/>
    <w:rsid w:val="007D22D1"/>
    <w:rsid w:val="007E6CB1"/>
    <w:rsid w:val="009E4B72"/>
    <w:rsid w:val="00A30A46"/>
    <w:rsid w:val="00A63875"/>
    <w:rsid w:val="00A74112"/>
    <w:rsid w:val="00AA3538"/>
    <w:rsid w:val="00B32480"/>
    <w:rsid w:val="00C773EC"/>
    <w:rsid w:val="00CB2826"/>
    <w:rsid w:val="00E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27</cp:revision>
  <cp:lastPrinted>2024-12-17T08:48:00Z</cp:lastPrinted>
  <dcterms:created xsi:type="dcterms:W3CDTF">2024-10-01T13:28:00Z</dcterms:created>
  <dcterms:modified xsi:type="dcterms:W3CDTF">2025-01-11T12:08:00Z</dcterms:modified>
</cp:coreProperties>
</file>