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5E498C" w14:textId="77777777" w:rsidR="00A8198B" w:rsidRPr="0075092F" w:rsidRDefault="00A8198B" w:rsidP="00A8198B">
      <w:pPr>
        <w:pStyle w:val="ae"/>
        <w:shd w:val="clear" w:color="auto" w:fill="FFFFFF"/>
        <w:spacing w:before="0" w:beforeAutospacing="0" w:after="0" w:afterAutospacing="0"/>
        <w:jc w:val="both"/>
        <w:rPr>
          <w:b/>
          <w:bCs/>
          <w:color w:val="333333"/>
          <w:sz w:val="28"/>
          <w:szCs w:val="28"/>
          <w:bdr w:val="none" w:sz="0" w:space="0" w:color="auto" w:frame="1"/>
        </w:rPr>
      </w:pPr>
    </w:p>
    <w:p w14:paraId="5C384A69" w14:textId="77777777" w:rsidR="00A8198B" w:rsidRPr="00F86C80" w:rsidRDefault="00A8198B" w:rsidP="00A8198B">
      <w:pPr>
        <w:widowControl w:val="0"/>
        <w:spacing w:after="0" w:line="240" w:lineRule="auto"/>
        <w:ind w:firstLine="0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</w:p>
    <w:p w14:paraId="768B9414" w14:textId="77777777" w:rsidR="00A8198B" w:rsidRPr="00F86C80" w:rsidRDefault="00A8198B" w:rsidP="00A8198B">
      <w:pPr>
        <w:widowControl w:val="0"/>
        <w:spacing w:after="0" w:line="240" w:lineRule="auto"/>
        <w:ind w:firstLine="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F86C80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Обгрунтування</w:t>
      </w:r>
    </w:p>
    <w:p w14:paraId="63BCBFB8" w14:textId="77777777" w:rsidR="00A8198B" w:rsidRDefault="00A8198B" w:rsidP="00A8198B">
      <w:pPr>
        <w:widowControl w:val="0"/>
        <w:spacing w:after="0" w:line="240" w:lineRule="auto"/>
        <w:ind w:firstLine="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F86C80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технічних, якісних та кількісних характеристик предмета закупівлі, розміру бюджетного призначення, очікуваної вартості щодо закупівлі</w:t>
      </w:r>
    </w:p>
    <w:p w14:paraId="5B13EACE" w14:textId="77777777" w:rsidR="00A8198B" w:rsidRPr="00F86C80" w:rsidRDefault="00A8198B" w:rsidP="00A8198B">
      <w:pPr>
        <w:widowControl w:val="0"/>
        <w:spacing w:after="0" w:line="240" w:lineRule="auto"/>
        <w:ind w:firstLine="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</w:p>
    <w:p w14:paraId="2623CF6F" w14:textId="77777777" w:rsidR="00A8198B" w:rsidRDefault="00A8198B" w:rsidP="00A8198B">
      <w:pPr>
        <w:pStyle w:val="ae"/>
        <w:shd w:val="clear" w:color="auto" w:fill="FFFFFF"/>
        <w:spacing w:before="0" w:beforeAutospacing="0" w:after="0" w:afterAutospacing="0"/>
        <w:jc w:val="center"/>
        <w:rPr>
          <w:b/>
          <w:bCs/>
          <w:color w:val="333333"/>
          <w:sz w:val="28"/>
          <w:szCs w:val="28"/>
          <w:bdr w:val="none" w:sz="0" w:space="0" w:color="auto" w:frame="1"/>
        </w:rPr>
      </w:pPr>
    </w:p>
    <w:p w14:paraId="46D98CB2" w14:textId="0E2003B1" w:rsidR="00A8198B" w:rsidRPr="00730B29" w:rsidRDefault="00A8198B" w:rsidP="00A8198B">
      <w:pPr>
        <w:pStyle w:val="ae"/>
        <w:shd w:val="clear" w:color="auto" w:fill="FFFFFF"/>
        <w:spacing w:before="0" w:beforeAutospacing="0" w:after="0" w:afterAutospacing="0"/>
        <w:jc w:val="center"/>
        <w:rPr>
          <w:b/>
          <w:bCs/>
          <w:color w:val="333333"/>
          <w:sz w:val="28"/>
          <w:szCs w:val="28"/>
          <w:bdr w:val="none" w:sz="0" w:space="0" w:color="auto" w:frame="1"/>
        </w:rPr>
      </w:pPr>
      <w:r>
        <w:rPr>
          <w:b/>
          <w:bCs/>
          <w:color w:val="333333"/>
          <w:sz w:val="28"/>
          <w:szCs w:val="28"/>
          <w:bdr w:val="none" w:sz="0" w:space="0" w:color="auto" w:frame="1"/>
        </w:rPr>
        <w:t>Дизельний генератор</w:t>
      </w:r>
    </w:p>
    <w:p w14:paraId="22F76B6C" w14:textId="77777777" w:rsidR="00A8198B" w:rsidRDefault="00A8198B" w:rsidP="00A8198B">
      <w:pPr>
        <w:pStyle w:val="ae"/>
        <w:shd w:val="clear" w:color="auto" w:fill="FFFFFF"/>
        <w:spacing w:before="0" w:beforeAutospacing="0" w:after="0" w:afterAutospacing="0"/>
        <w:jc w:val="center"/>
        <w:rPr>
          <w:b/>
          <w:bCs/>
          <w:color w:val="333333"/>
          <w:sz w:val="28"/>
          <w:szCs w:val="28"/>
          <w:bdr w:val="none" w:sz="0" w:space="0" w:color="auto" w:frame="1"/>
        </w:rPr>
      </w:pPr>
    </w:p>
    <w:p w14:paraId="08E0D126" w14:textId="28AC7992" w:rsidR="00A8198B" w:rsidRPr="000D4D99" w:rsidRDefault="00A8198B" w:rsidP="00A8198B">
      <w:pPr>
        <w:pStyle w:val="ae"/>
        <w:shd w:val="clear" w:color="auto" w:fill="FFFFFF"/>
        <w:spacing w:before="0" w:beforeAutospacing="0" w:after="0" w:afterAutospacing="0"/>
        <w:jc w:val="center"/>
        <w:rPr>
          <w:b/>
          <w:bCs/>
          <w:i/>
          <w:iCs/>
          <w:color w:val="333333"/>
          <w:sz w:val="28"/>
          <w:szCs w:val="28"/>
          <w:bdr w:val="none" w:sz="0" w:space="0" w:color="auto" w:frame="1"/>
        </w:rPr>
      </w:pPr>
      <w:r w:rsidRPr="000D4D99">
        <w:rPr>
          <w:b/>
          <w:bCs/>
          <w:i/>
          <w:iCs/>
          <w:color w:val="333333"/>
          <w:sz w:val="28"/>
          <w:szCs w:val="28"/>
          <w:bdr w:val="none" w:sz="0" w:space="0" w:color="auto" w:frame="1"/>
        </w:rPr>
        <w:t xml:space="preserve">Код ДК </w:t>
      </w:r>
      <w:r>
        <w:rPr>
          <w:b/>
          <w:bCs/>
          <w:i/>
          <w:iCs/>
          <w:color w:val="333333"/>
          <w:sz w:val="28"/>
          <w:szCs w:val="28"/>
          <w:bdr w:val="none" w:sz="0" w:space="0" w:color="auto" w:frame="1"/>
        </w:rPr>
        <w:t>31120000-3-Генератоори</w:t>
      </w:r>
    </w:p>
    <w:p w14:paraId="33C45A26" w14:textId="77777777" w:rsidR="00A8198B" w:rsidRDefault="00A8198B" w:rsidP="00A8198B">
      <w:pPr>
        <w:pStyle w:val="ae"/>
        <w:shd w:val="clear" w:color="auto" w:fill="FFFFFF"/>
        <w:spacing w:before="0" w:beforeAutospacing="0" w:after="0" w:afterAutospacing="0"/>
        <w:jc w:val="center"/>
        <w:rPr>
          <w:i/>
          <w:iCs/>
          <w:color w:val="333333"/>
          <w:sz w:val="28"/>
          <w:szCs w:val="28"/>
          <w:bdr w:val="none" w:sz="0" w:space="0" w:color="auto" w:frame="1"/>
        </w:rPr>
      </w:pPr>
    </w:p>
    <w:p w14:paraId="0EC33841" w14:textId="77777777" w:rsidR="00A8198B" w:rsidRPr="0075092F" w:rsidRDefault="00A8198B" w:rsidP="00A8198B">
      <w:pPr>
        <w:pStyle w:val="ae"/>
        <w:shd w:val="clear" w:color="auto" w:fill="FFFFFF"/>
        <w:spacing w:before="0" w:beforeAutospacing="0" w:after="0" w:afterAutospacing="0"/>
        <w:jc w:val="both"/>
        <w:rPr>
          <w:i/>
          <w:iCs/>
          <w:color w:val="333333"/>
          <w:sz w:val="28"/>
          <w:szCs w:val="28"/>
          <w:bdr w:val="none" w:sz="0" w:space="0" w:color="auto" w:frame="1"/>
        </w:rPr>
      </w:pPr>
      <w:r w:rsidRPr="0075092F">
        <w:rPr>
          <w:i/>
          <w:iCs/>
          <w:color w:val="333333"/>
          <w:sz w:val="28"/>
          <w:szCs w:val="28"/>
          <w:bdr w:val="none" w:sz="0" w:space="0" w:color="auto" w:frame="1"/>
        </w:rPr>
        <w:t>(оприлюднюється на виконання постанови Кабміну № 710 від 11.10.2016 «Про ефективне використання державних коштів» (зі змінами))</w:t>
      </w:r>
    </w:p>
    <w:p w14:paraId="7251BDEC" w14:textId="77777777" w:rsidR="00A8198B" w:rsidRPr="00672765" w:rsidRDefault="00A8198B" w:rsidP="00A8198B">
      <w:pPr>
        <w:widowControl w:val="0"/>
        <w:shd w:val="clear" w:color="auto" w:fill="FFFFFF"/>
        <w:suppressAutoHyphens/>
        <w:spacing w:after="0" w:line="240" w:lineRule="auto"/>
        <w:ind w:right="-1" w:firstLine="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zh-CN"/>
        </w:rPr>
      </w:pPr>
    </w:p>
    <w:p w14:paraId="14E499F3" w14:textId="687212B2" w:rsidR="00A8198B" w:rsidRPr="00672765" w:rsidRDefault="00A8198B" w:rsidP="00A81BC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672765">
        <w:rPr>
          <w:rFonts w:ascii="Times New Roman" w:eastAsia="Times New Roman" w:hAnsi="Times New Roman" w:cs="Times New Roman"/>
          <w:sz w:val="28"/>
          <w:szCs w:val="28"/>
          <w:lang w:eastAsia="uk-UA"/>
        </w:rPr>
        <w:t>Закупівля генераторів зумовлена необхідністю забезпечення безперебійного функціонування закладів освіти, а саме КЗ «ЗДО (ясла-садок) «Казка» Стрижавської селищної ради та КЗ «Ліцей №1 селища Стрижавка» в умовах потенційних відключень електроенергії або аварій в енергосистемі України.</w:t>
      </w:r>
    </w:p>
    <w:p w14:paraId="20F2B6F4" w14:textId="77777777" w:rsidR="00A8198B" w:rsidRPr="00672765" w:rsidRDefault="00A8198B" w:rsidP="00A8198B">
      <w:pPr>
        <w:spacing w:after="0" w:line="240" w:lineRule="auto"/>
        <w:ind w:firstLine="0"/>
        <w:jc w:val="left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672765">
        <w:rPr>
          <w:rFonts w:ascii="Times New Roman" w:eastAsia="Times New Roman" w:hAnsi="Times New Roman" w:cs="Times New Roman"/>
          <w:sz w:val="28"/>
          <w:szCs w:val="28"/>
          <w:lang w:eastAsia="uk-UA"/>
        </w:rPr>
        <w:t>Пристрої альтернативного живлення необхідні для:</w:t>
      </w:r>
    </w:p>
    <w:p w14:paraId="1A61608C" w14:textId="77777777" w:rsidR="00A8198B" w:rsidRPr="00672765" w:rsidRDefault="00A8198B" w:rsidP="00A8198B">
      <w:pPr>
        <w:numPr>
          <w:ilvl w:val="0"/>
          <w:numId w:val="1"/>
        </w:numPr>
        <w:spacing w:after="0" w:line="240" w:lineRule="auto"/>
        <w:jc w:val="left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672765">
        <w:rPr>
          <w:rFonts w:ascii="Times New Roman" w:eastAsia="Times New Roman" w:hAnsi="Times New Roman" w:cs="Times New Roman"/>
          <w:sz w:val="28"/>
          <w:szCs w:val="28"/>
          <w:lang w:eastAsia="uk-UA"/>
        </w:rPr>
        <w:t>Забезпечення роботи систем опалення (циркуляційних насосів) у зимовий період.</w:t>
      </w:r>
    </w:p>
    <w:p w14:paraId="24C18D4A" w14:textId="114FB241" w:rsidR="00A8198B" w:rsidRPr="00672765" w:rsidRDefault="00A8198B" w:rsidP="00A8198B">
      <w:pPr>
        <w:numPr>
          <w:ilvl w:val="0"/>
          <w:numId w:val="1"/>
        </w:numPr>
        <w:spacing w:after="0" w:line="240" w:lineRule="auto"/>
        <w:jc w:val="left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672765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Освітлення у </w:t>
      </w:r>
      <w:r w:rsidR="00672765">
        <w:rPr>
          <w:rFonts w:ascii="Times New Roman" w:eastAsia="Times New Roman" w:hAnsi="Times New Roman" w:cs="Times New Roman"/>
          <w:sz w:val="28"/>
          <w:szCs w:val="28"/>
          <w:lang w:eastAsia="uk-UA"/>
        </w:rPr>
        <w:t>найпростіших</w:t>
      </w:r>
      <w:r w:rsidRPr="00672765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672765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укриттях </w:t>
      </w:r>
      <w:r w:rsidRPr="00672765">
        <w:rPr>
          <w:rFonts w:ascii="Times New Roman" w:eastAsia="Times New Roman" w:hAnsi="Times New Roman" w:cs="Times New Roman"/>
          <w:sz w:val="28"/>
          <w:szCs w:val="28"/>
          <w:lang w:eastAsia="uk-UA"/>
        </w:rPr>
        <w:t>під час повітряних тривог.</w:t>
      </w:r>
    </w:p>
    <w:p w14:paraId="45AEC94C" w14:textId="44BF284D" w:rsidR="00A8198B" w:rsidRDefault="00A8198B" w:rsidP="00672765">
      <w:pPr>
        <w:numPr>
          <w:ilvl w:val="0"/>
          <w:numId w:val="1"/>
        </w:numPr>
        <w:spacing w:after="0" w:line="240" w:lineRule="auto"/>
        <w:jc w:val="left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672765">
        <w:rPr>
          <w:rFonts w:ascii="Times New Roman" w:eastAsia="Times New Roman" w:hAnsi="Times New Roman" w:cs="Times New Roman"/>
          <w:sz w:val="28"/>
          <w:szCs w:val="28"/>
          <w:lang w:eastAsia="uk-UA"/>
        </w:rPr>
        <w:t>Функціонування харчоблоків для приготування гарячого харчування учням.</w:t>
      </w:r>
    </w:p>
    <w:p w14:paraId="02CE8DF5" w14:textId="77777777" w:rsidR="00672765" w:rsidRPr="00672765" w:rsidRDefault="00672765" w:rsidP="00672765">
      <w:pPr>
        <w:numPr>
          <w:ilvl w:val="0"/>
          <w:numId w:val="1"/>
        </w:numPr>
        <w:spacing w:after="0" w:line="240" w:lineRule="auto"/>
        <w:jc w:val="left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14:paraId="5D6D52B5" w14:textId="77777777" w:rsidR="00A8198B" w:rsidRDefault="00A8198B" w:rsidP="00A8198B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75092F">
        <w:rPr>
          <w:rFonts w:ascii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Найменування, місцезнаходження та ідентифікаційний код замовника в Єдиному державному реєстрі юридичних осіб, фізичних осіб — підприємців та громадських формувань, його категорія: </w:t>
      </w:r>
      <w:r w:rsidRPr="0075092F">
        <w:rPr>
          <w:rFonts w:ascii="Times New Roman" w:eastAsia="Times New Roman" w:hAnsi="Times New Roman" w:cs="Times New Roman"/>
          <w:bCs/>
          <w:sz w:val="28"/>
          <w:szCs w:val="28"/>
        </w:rPr>
        <w:t>Відділ освіти, сім’ї, молоді, спорту, культури та туризму Стрижавської селищної ради Вінницького району Вінницької області, 23210, Україна, Вінницька область, селище Стрижавка, вулиця Героїв України, будинок7 , код ЄДРПОУ 44064105.</w:t>
      </w:r>
    </w:p>
    <w:p w14:paraId="460ACB63" w14:textId="77777777" w:rsidR="00A8198B" w:rsidRPr="0075092F" w:rsidRDefault="00A8198B" w:rsidP="00A8198B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</w:rPr>
      </w:pPr>
    </w:p>
    <w:p w14:paraId="27296271" w14:textId="77777777" w:rsidR="00A8198B" w:rsidRDefault="00A8198B" w:rsidP="00A8198B">
      <w:pPr>
        <w:pStyle w:val="af"/>
        <w:shd w:val="clear" w:color="auto" w:fill="FFFFFF"/>
        <w:spacing w:before="0" w:beforeAutospacing="0" w:after="0" w:afterAutospacing="0"/>
        <w:jc w:val="both"/>
        <w:rPr>
          <w:b/>
          <w:bCs/>
          <w:color w:val="000000"/>
          <w:sz w:val="28"/>
          <w:szCs w:val="28"/>
          <w:bdr w:val="none" w:sz="0" w:space="0" w:color="auto" w:frame="1"/>
        </w:rPr>
      </w:pPr>
      <w:r w:rsidRPr="0075092F">
        <w:rPr>
          <w:b/>
          <w:bCs/>
          <w:color w:val="000000"/>
          <w:sz w:val="28"/>
          <w:szCs w:val="28"/>
          <w:bdr w:val="none" w:sz="0" w:space="0" w:color="auto" w:frame="1"/>
        </w:rPr>
        <w:t>Назва предмета закупівлі із зазначенням коду за Єдиним закупівельним словником (у разі поділу на лоти такі відомості повинні зазначатися стосовно кожного лота) та назви відповідних класифікаторів предмета закупівлі і частин предмета закупівлі (лотів) (за наявності):  </w:t>
      </w:r>
    </w:p>
    <w:p w14:paraId="5A3ABB4C" w14:textId="099BE4BF" w:rsidR="00B138FE" w:rsidRPr="00672765" w:rsidRDefault="00B138FE" w:rsidP="00B138FE">
      <w:pPr>
        <w:spacing w:after="0" w:line="240" w:lineRule="auto"/>
        <w:outlineLvl w:val="1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67276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Дизельний генератор</w:t>
      </w:r>
      <w:r w:rsidRPr="0067276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   </w:t>
      </w:r>
      <w:r w:rsidRPr="00672765">
        <w:rPr>
          <w:rFonts w:ascii="Times New Roman" w:hAnsi="Times New Roman" w:cs="Times New Roman"/>
          <w:bCs/>
          <w:noProof/>
          <w:sz w:val="28"/>
          <w:szCs w:val="28"/>
        </w:rPr>
        <w:t xml:space="preserve">за кодом ДК </w:t>
      </w:r>
      <w:r w:rsidRPr="0067276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021: 2015 – 31120000-3 Генератори</w:t>
      </w:r>
    </w:p>
    <w:p w14:paraId="5427A42B" w14:textId="77777777" w:rsidR="00A8198B" w:rsidRPr="00B526BF" w:rsidRDefault="00A8198B" w:rsidP="00A8198B">
      <w:pPr>
        <w:pStyle w:val="af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</w:p>
    <w:p w14:paraId="0FD1D6FF" w14:textId="77777777" w:rsidR="00A8198B" w:rsidRPr="0075092F" w:rsidRDefault="00A8198B" w:rsidP="00A8198B">
      <w:pPr>
        <w:pStyle w:val="ae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  <w:bdr w:val="none" w:sz="0" w:space="0" w:color="auto" w:frame="1"/>
        </w:rPr>
      </w:pPr>
      <w:r w:rsidRPr="0075092F">
        <w:rPr>
          <w:b/>
          <w:bCs/>
          <w:color w:val="333333"/>
          <w:sz w:val="28"/>
          <w:szCs w:val="28"/>
          <w:bdr w:val="none" w:sz="0" w:space="0" w:color="auto" w:frame="1"/>
        </w:rPr>
        <w:t>Вид та ідентифікатор процедури закупівлі:  </w:t>
      </w:r>
      <w:r w:rsidRPr="0075092F">
        <w:rPr>
          <w:color w:val="333333"/>
          <w:sz w:val="28"/>
          <w:szCs w:val="28"/>
          <w:bdr w:val="none" w:sz="0" w:space="0" w:color="auto" w:frame="1"/>
        </w:rPr>
        <w:t>відкриті торги з особливостями</w:t>
      </w:r>
    </w:p>
    <w:p w14:paraId="0031B228" w14:textId="77777777" w:rsidR="00A8198B" w:rsidRPr="00F86C80" w:rsidRDefault="00A8198B" w:rsidP="00A8198B">
      <w:pPr>
        <w:spacing w:after="0" w:line="240" w:lineRule="auto"/>
        <w:ind w:firstLine="0"/>
        <w:rPr>
          <w:rFonts w:ascii="Times New Roman" w:eastAsia="Times New Roman" w:hAnsi="Times New Roman" w:cs="Times New Roman"/>
          <w:b/>
          <w:i/>
          <w:kern w:val="2"/>
          <w:sz w:val="28"/>
          <w:szCs w:val="28"/>
          <w14:ligatures w14:val="standardContextual"/>
        </w:rPr>
      </w:pPr>
    </w:p>
    <w:p w14:paraId="0D8C60E1" w14:textId="28416A59" w:rsidR="00A8198B" w:rsidRPr="0075092F" w:rsidRDefault="00A8198B" w:rsidP="00A8198B">
      <w:pPr>
        <w:pStyle w:val="ae"/>
        <w:shd w:val="clear" w:color="auto" w:fill="FFFFFF"/>
        <w:spacing w:before="0" w:beforeAutospacing="0" w:after="0" w:afterAutospacing="0"/>
        <w:jc w:val="both"/>
        <w:rPr>
          <w:i/>
          <w:iCs/>
          <w:color w:val="333333"/>
          <w:sz w:val="28"/>
          <w:szCs w:val="28"/>
          <w:bdr w:val="none" w:sz="0" w:space="0" w:color="auto" w:frame="1"/>
        </w:rPr>
      </w:pPr>
      <w:r w:rsidRPr="0075092F">
        <w:rPr>
          <w:b/>
          <w:bCs/>
          <w:sz w:val="28"/>
          <w:szCs w:val="28"/>
        </w:rPr>
        <w:t>Ідентифікатор закупівлі:</w:t>
      </w:r>
      <w:r w:rsidRPr="0075092F">
        <w:rPr>
          <w:color w:val="333333"/>
          <w:sz w:val="28"/>
          <w:szCs w:val="28"/>
          <w:shd w:val="clear" w:color="auto" w:fill="FFFFFF"/>
        </w:rPr>
        <w:t xml:space="preserve"> </w:t>
      </w:r>
      <w:r w:rsidR="00B138FE">
        <w:rPr>
          <w:rFonts w:ascii="Arial" w:hAnsi="Arial" w:cs="Arial"/>
          <w:color w:val="333333"/>
          <w:sz w:val="20"/>
          <w:szCs w:val="20"/>
          <w:shd w:val="clear" w:color="auto" w:fill="FFFFFF"/>
        </w:rPr>
        <w:t>UA-2026-08-05-008280-a</w:t>
      </w:r>
    </w:p>
    <w:p w14:paraId="5D6D61FE" w14:textId="77777777" w:rsidR="00A8198B" w:rsidRPr="0075092F" w:rsidRDefault="00A8198B" w:rsidP="00A8198B">
      <w:pPr>
        <w:pStyle w:val="ae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</w:p>
    <w:p w14:paraId="485535B4" w14:textId="77777777" w:rsidR="00A8198B" w:rsidRDefault="00A8198B" w:rsidP="00A8198B">
      <w:pPr>
        <w:pStyle w:val="ae"/>
        <w:shd w:val="clear" w:color="auto" w:fill="FFFFFF"/>
        <w:spacing w:before="0" w:beforeAutospacing="0" w:after="0" w:afterAutospacing="0"/>
        <w:jc w:val="both"/>
        <w:rPr>
          <w:b/>
          <w:bCs/>
          <w:color w:val="333333"/>
          <w:sz w:val="28"/>
          <w:szCs w:val="28"/>
          <w:bdr w:val="none" w:sz="0" w:space="0" w:color="auto" w:frame="1"/>
        </w:rPr>
      </w:pPr>
      <w:r w:rsidRPr="0075092F">
        <w:rPr>
          <w:b/>
          <w:bCs/>
          <w:color w:val="333333"/>
          <w:sz w:val="28"/>
          <w:szCs w:val="28"/>
          <w:bdr w:val="none" w:sz="0" w:space="0" w:color="auto" w:frame="1"/>
        </w:rPr>
        <w:t>Очікувана вартість та обґрунтування очікуваної вартості предмета закупівлі:</w:t>
      </w:r>
    </w:p>
    <w:p w14:paraId="40A9289C" w14:textId="45BC1A35" w:rsidR="00A8198B" w:rsidRPr="00672765" w:rsidRDefault="00A8198B" w:rsidP="00A8198B">
      <w:pPr>
        <w:numPr>
          <w:ilvl w:val="0"/>
          <w:numId w:val="2"/>
        </w:numPr>
        <w:spacing w:after="0" w:line="240" w:lineRule="auto"/>
        <w:jc w:val="left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672765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Очікувана вартість закупівлі:</w:t>
      </w:r>
      <w:r w:rsidRPr="00672765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1 565 755 грн з ПДВ </w:t>
      </w:r>
    </w:p>
    <w:p w14:paraId="3487CF1A" w14:textId="77777777" w:rsidR="00A8198B" w:rsidRPr="00672765" w:rsidRDefault="00A8198B" w:rsidP="00A8198B">
      <w:pPr>
        <w:numPr>
          <w:ilvl w:val="0"/>
          <w:numId w:val="2"/>
        </w:numPr>
        <w:spacing w:after="0" w:line="240" w:lineRule="auto"/>
        <w:jc w:val="left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672765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lastRenderedPageBreak/>
        <w:t>Джерело фінансування:</w:t>
      </w:r>
      <w:r w:rsidRPr="00672765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Закупівля фінансується на умовах співфінансування:</w:t>
      </w:r>
    </w:p>
    <w:p w14:paraId="5920D789" w14:textId="267EA443" w:rsidR="00A8198B" w:rsidRPr="00672765" w:rsidRDefault="00A8198B" w:rsidP="00A8198B">
      <w:pPr>
        <w:numPr>
          <w:ilvl w:val="1"/>
          <w:numId w:val="2"/>
        </w:numPr>
        <w:spacing w:after="0" w:line="240" w:lineRule="auto"/>
        <w:jc w:val="left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672765">
        <w:rPr>
          <w:rFonts w:ascii="Times New Roman" w:eastAsia="Times New Roman" w:hAnsi="Times New Roman" w:cs="Times New Roman"/>
          <w:sz w:val="28"/>
          <w:szCs w:val="28"/>
          <w:lang w:eastAsia="uk-UA"/>
        </w:rPr>
        <w:t>Кошти обласного бюджету (у межах реалізації проєкту-переможця обласного конкурсу «Безпечні стійкі громади») — 782877,50 грн, що становить 50% від загальної вартості.</w:t>
      </w:r>
    </w:p>
    <w:p w14:paraId="5BF97A5C" w14:textId="05C3D08F" w:rsidR="00A8198B" w:rsidRPr="00672765" w:rsidRDefault="00A8198B" w:rsidP="00A8198B">
      <w:pPr>
        <w:numPr>
          <w:ilvl w:val="1"/>
          <w:numId w:val="2"/>
        </w:numPr>
        <w:spacing w:after="0" w:line="240" w:lineRule="auto"/>
        <w:jc w:val="left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672765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Кошти місцевого бюджету Стрижавської територіальної громади —  782877,50  грн, що становить 50% від загальної вартості. </w:t>
      </w:r>
    </w:p>
    <w:p w14:paraId="224571D2" w14:textId="0C9AE750" w:rsidR="00A8198B" w:rsidRPr="000D4D99" w:rsidRDefault="00A8198B" w:rsidP="00A8198B">
      <w:pPr>
        <w:pStyle w:val="ae"/>
        <w:shd w:val="clear" w:color="auto" w:fill="FFFFFF"/>
        <w:spacing w:before="0" w:beforeAutospacing="0" w:after="0" w:afterAutospacing="0"/>
        <w:jc w:val="both"/>
        <w:rPr>
          <w:b/>
          <w:bCs/>
          <w:i/>
          <w:iCs/>
          <w:sz w:val="28"/>
          <w:szCs w:val="28"/>
        </w:rPr>
      </w:pPr>
    </w:p>
    <w:p w14:paraId="5D2C4520" w14:textId="77777777" w:rsidR="00A8198B" w:rsidRPr="000D4D99" w:rsidRDefault="00A8198B" w:rsidP="00A8198B">
      <w:pPr>
        <w:pStyle w:val="ae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  <w:bdr w:val="none" w:sz="0" w:space="0" w:color="auto" w:frame="1"/>
          <w:shd w:val="clear" w:color="auto" w:fill="FFFFFF"/>
        </w:rPr>
      </w:pPr>
    </w:p>
    <w:p w14:paraId="0664D38A" w14:textId="19B4FDD6" w:rsidR="00A8198B" w:rsidRPr="0075092F" w:rsidRDefault="00A8198B" w:rsidP="00A8198B">
      <w:pPr>
        <w:pStyle w:val="ae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  <w:bdr w:val="none" w:sz="0" w:space="0" w:color="auto" w:frame="1"/>
        </w:rPr>
      </w:pPr>
      <w:r w:rsidRPr="0075092F">
        <w:rPr>
          <w:b/>
          <w:bCs/>
          <w:color w:val="333333"/>
          <w:sz w:val="28"/>
          <w:szCs w:val="28"/>
          <w:bdr w:val="none" w:sz="0" w:space="0" w:color="auto" w:frame="1"/>
        </w:rPr>
        <w:t xml:space="preserve">Розмір бюджетного </w:t>
      </w:r>
      <w:r w:rsidRPr="00672765">
        <w:rPr>
          <w:b/>
          <w:bCs/>
          <w:color w:val="333333"/>
          <w:sz w:val="28"/>
          <w:szCs w:val="28"/>
          <w:bdr w:val="none" w:sz="0" w:space="0" w:color="auto" w:frame="1"/>
        </w:rPr>
        <w:t>призначення:</w:t>
      </w:r>
      <w:r w:rsidRPr="00672765">
        <w:rPr>
          <w:sz w:val="28"/>
          <w:szCs w:val="28"/>
        </w:rPr>
        <w:t xml:space="preserve"> 1 565 755 грн з ПДВ</w:t>
      </w:r>
      <w:r w:rsidRPr="00672765">
        <w:rPr>
          <w:color w:val="333333"/>
          <w:sz w:val="28"/>
          <w:szCs w:val="28"/>
          <w:bdr w:val="none" w:sz="0" w:space="0" w:color="auto" w:frame="1"/>
        </w:rPr>
        <w:t> ,  1304</w:t>
      </w:r>
      <w:r w:rsidR="00A81BC3" w:rsidRPr="00672765">
        <w:rPr>
          <w:color w:val="333333"/>
          <w:sz w:val="28"/>
          <w:szCs w:val="28"/>
          <w:bdr w:val="none" w:sz="0" w:space="0" w:color="auto" w:frame="1"/>
        </w:rPr>
        <w:t xml:space="preserve">795,8 </w:t>
      </w:r>
      <w:r w:rsidRPr="00672765">
        <w:rPr>
          <w:color w:val="333333"/>
          <w:sz w:val="28"/>
          <w:szCs w:val="28"/>
          <w:bdr w:val="none" w:sz="0" w:space="0" w:color="auto" w:frame="1"/>
        </w:rPr>
        <w:t>без ПДВ</w:t>
      </w:r>
    </w:p>
    <w:p w14:paraId="651412B9" w14:textId="77777777" w:rsidR="00A8198B" w:rsidRPr="0075092F" w:rsidRDefault="00A8198B" w:rsidP="00A8198B">
      <w:pPr>
        <w:pStyle w:val="ae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</w:p>
    <w:p w14:paraId="4E1F28E2" w14:textId="5E6E14FB" w:rsidR="00A8198B" w:rsidRDefault="00A8198B" w:rsidP="00A8198B">
      <w:pPr>
        <w:pStyle w:val="ae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bdr w:val="none" w:sz="0" w:space="0" w:color="auto" w:frame="1"/>
        </w:rPr>
      </w:pPr>
      <w:r w:rsidRPr="0075092F">
        <w:rPr>
          <w:b/>
          <w:bCs/>
          <w:color w:val="000000"/>
          <w:sz w:val="28"/>
          <w:szCs w:val="28"/>
          <w:bdr w:val="none" w:sz="0" w:space="0" w:color="auto" w:frame="1"/>
        </w:rPr>
        <w:t>Обґрунтування технічних та якісних характеристик предмета закупівлі:</w:t>
      </w:r>
      <w:r w:rsidRPr="0075092F">
        <w:rPr>
          <w:i/>
          <w:iCs/>
          <w:color w:val="333333"/>
          <w:sz w:val="28"/>
          <w:szCs w:val="28"/>
          <w:bdr w:val="none" w:sz="0" w:space="0" w:color="auto" w:frame="1"/>
        </w:rPr>
        <w:t> </w:t>
      </w:r>
      <w:r w:rsidRPr="0075092F">
        <w:rPr>
          <w:color w:val="000000"/>
          <w:sz w:val="28"/>
          <w:szCs w:val="28"/>
          <w:bdr w:val="none" w:sz="0" w:space="0" w:color="auto" w:frame="1"/>
        </w:rPr>
        <w:t>Термін </w:t>
      </w:r>
      <w:r>
        <w:rPr>
          <w:color w:val="000000"/>
          <w:sz w:val="28"/>
          <w:szCs w:val="28"/>
          <w:bdr w:val="none" w:sz="0" w:space="0" w:color="auto" w:frame="1"/>
        </w:rPr>
        <w:t xml:space="preserve">надання послуг – до </w:t>
      </w:r>
      <w:r w:rsidR="00A81BC3">
        <w:rPr>
          <w:color w:val="000000"/>
          <w:sz w:val="28"/>
          <w:szCs w:val="28"/>
          <w:bdr w:val="none" w:sz="0" w:space="0" w:color="auto" w:frame="1"/>
        </w:rPr>
        <w:t>30</w:t>
      </w:r>
      <w:r>
        <w:rPr>
          <w:color w:val="000000"/>
          <w:sz w:val="28"/>
          <w:szCs w:val="28"/>
          <w:bdr w:val="none" w:sz="0" w:space="0" w:color="auto" w:frame="1"/>
        </w:rPr>
        <w:t>.09.2026 року</w:t>
      </w:r>
    </w:p>
    <w:p w14:paraId="39F11F3B" w14:textId="77777777" w:rsidR="00B138FE" w:rsidRDefault="00B138FE" w:rsidP="00A8198B">
      <w:pPr>
        <w:pStyle w:val="ae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bdr w:val="none" w:sz="0" w:space="0" w:color="auto" w:frame="1"/>
        </w:rPr>
      </w:pPr>
    </w:p>
    <w:p w14:paraId="6C2728F1" w14:textId="57068701" w:rsidR="00B138FE" w:rsidRPr="00672765" w:rsidRDefault="00B138FE" w:rsidP="00B138FE">
      <w:pPr>
        <w:numPr>
          <w:ilvl w:val="0"/>
          <w:numId w:val="3"/>
        </w:numPr>
        <w:spacing w:after="120" w:line="252" w:lineRule="auto"/>
        <w:ind w:left="0" w:firstLine="142"/>
        <w:jc w:val="left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672765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Детальний опис предмета з</w:t>
      </w:r>
      <w:r w:rsidRPr="00672765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а</w:t>
      </w:r>
      <w:r w:rsidRPr="00672765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купівлі</w:t>
      </w:r>
      <w:r w:rsidRPr="00672765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/>
        </w:rPr>
        <w:t xml:space="preserve"> </w:t>
      </w:r>
      <w:r w:rsidRPr="00672765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та загальні вимоги:</w:t>
      </w:r>
    </w:p>
    <w:p w14:paraId="355AA60E" w14:textId="77777777" w:rsidR="00B138FE" w:rsidRPr="00672765" w:rsidRDefault="00B138FE" w:rsidP="00B138FE">
      <w:pPr>
        <w:spacing w:after="0" w:line="240" w:lineRule="auto"/>
        <w:outlineLvl w:val="1"/>
        <w:rPr>
          <w:rFonts w:ascii="Times New Roman" w:hAnsi="Times New Roman" w:cs="Times New Roman"/>
          <w:b/>
          <w:bCs/>
          <w:noProof/>
          <w:sz w:val="28"/>
          <w:szCs w:val="28"/>
        </w:rPr>
      </w:pPr>
      <w:r w:rsidRPr="00672765">
        <w:rPr>
          <w:rFonts w:ascii="Times New Roman" w:hAnsi="Times New Roman" w:cs="Times New Roman"/>
          <w:bCs/>
          <w:noProof/>
          <w:sz w:val="28"/>
          <w:szCs w:val="28"/>
        </w:rPr>
        <w:t>Назва предмета закупівлі</w:t>
      </w:r>
      <w:r w:rsidRPr="00672765">
        <w:rPr>
          <w:rFonts w:ascii="Times New Roman" w:hAnsi="Times New Roman" w:cs="Times New Roman"/>
          <w:b/>
          <w:bCs/>
          <w:noProof/>
          <w:sz w:val="28"/>
          <w:szCs w:val="28"/>
        </w:rPr>
        <w:t>: Дизельний генератор</w:t>
      </w:r>
    </w:p>
    <w:p w14:paraId="71A12E57" w14:textId="77777777" w:rsidR="00B138FE" w:rsidRPr="00672765" w:rsidRDefault="00B138FE" w:rsidP="00B138FE">
      <w:pPr>
        <w:spacing w:after="0" w:line="240" w:lineRule="auto"/>
        <w:outlineLvl w:val="1"/>
        <w:rPr>
          <w:rFonts w:ascii="Times New Roman" w:hAnsi="Times New Roman" w:cs="Times New Roman"/>
          <w:b/>
          <w:bCs/>
          <w:noProof/>
          <w:sz w:val="28"/>
          <w:szCs w:val="28"/>
        </w:rPr>
      </w:pPr>
      <w:r w:rsidRPr="00672765">
        <w:rPr>
          <w:rFonts w:ascii="Times New Roman" w:hAnsi="Times New Roman" w:cs="Times New Roman"/>
          <w:bCs/>
          <w:noProof/>
          <w:sz w:val="28"/>
          <w:szCs w:val="28"/>
        </w:rPr>
        <w:t>Код ДК 021:2015</w:t>
      </w:r>
      <w:r w:rsidRPr="00672765">
        <w:rPr>
          <w:rFonts w:ascii="Times New Roman" w:hAnsi="Times New Roman" w:cs="Times New Roman"/>
          <w:b/>
          <w:bCs/>
          <w:noProof/>
          <w:sz w:val="28"/>
          <w:szCs w:val="28"/>
        </w:rPr>
        <w:t xml:space="preserve"> - </w:t>
      </w:r>
      <w:r w:rsidRPr="00672765">
        <w:rPr>
          <w:rFonts w:ascii="Times New Roman" w:hAnsi="Times New Roman" w:cs="Times New Roman"/>
          <w:bCs/>
          <w:noProof/>
          <w:sz w:val="28"/>
          <w:szCs w:val="28"/>
        </w:rPr>
        <w:t>31120000-3 Генератори</w:t>
      </w:r>
    </w:p>
    <w:p w14:paraId="4F7BB5D7" w14:textId="77777777" w:rsidR="00B138FE" w:rsidRPr="00672765" w:rsidRDefault="00B138FE" w:rsidP="00B138FE">
      <w:pPr>
        <w:spacing w:after="0" w:line="240" w:lineRule="auto"/>
        <w:outlineLvl w:val="1"/>
        <w:rPr>
          <w:rFonts w:ascii="Times New Roman" w:hAnsi="Times New Roman" w:cs="Times New Roman"/>
          <w:bCs/>
          <w:noProof/>
          <w:sz w:val="28"/>
          <w:szCs w:val="28"/>
        </w:rPr>
      </w:pPr>
      <w:r w:rsidRPr="00672765">
        <w:rPr>
          <w:rFonts w:ascii="Times New Roman" w:hAnsi="Times New Roman" w:cs="Times New Roman"/>
          <w:bCs/>
          <w:noProof/>
          <w:sz w:val="28"/>
          <w:szCs w:val="28"/>
        </w:rPr>
        <w:t>Кількість: 2 штуки</w:t>
      </w:r>
    </w:p>
    <w:p w14:paraId="15505D91" w14:textId="6CD08926" w:rsidR="00672765" w:rsidRPr="00672765" w:rsidRDefault="00B138FE" w:rsidP="00672765">
      <w:pPr>
        <w:shd w:val="clear" w:color="auto" w:fill="FFFFFF"/>
        <w:spacing w:after="0" w:line="240" w:lineRule="auto"/>
        <w:ind w:firstLine="720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72765">
        <w:rPr>
          <w:rFonts w:ascii="Times New Roman" w:eastAsia="Times New Roman" w:hAnsi="Times New Roman" w:cs="Times New Roman"/>
          <w:b/>
          <w:sz w:val="28"/>
          <w:szCs w:val="28"/>
        </w:rPr>
        <w:t>Щодо ступеня локалізації виробництва товару</w:t>
      </w:r>
    </w:p>
    <w:p w14:paraId="4799D825" w14:textId="77777777" w:rsidR="00B138FE" w:rsidRPr="00672765" w:rsidRDefault="00B138FE" w:rsidP="00B138FE">
      <w:pPr>
        <w:shd w:val="clear" w:color="auto" w:fill="FFFFFF"/>
        <w:spacing w:after="0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</w:rPr>
      </w:pPr>
    </w:p>
    <w:p w14:paraId="7405E645" w14:textId="0C91F0D6" w:rsidR="00B138FE" w:rsidRPr="00672765" w:rsidRDefault="00B138FE" w:rsidP="00B138FE">
      <w:pPr>
        <w:shd w:val="clear" w:color="auto" w:fill="FFFFFF"/>
        <w:spacing w:after="0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</w:rPr>
      </w:pPr>
      <w:r w:rsidRPr="00672765">
        <w:rPr>
          <w:rFonts w:ascii="Times New Roman" w:eastAsia="Times New Roman" w:hAnsi="Times New Roman" w:cs="Times New Roman"/>
          <w:sz w:val="24"/>
          <w:szCs w:val="24"/>
        </w:rPr>
        <w:t xml:space="preserve"> Локалізованим товаром згідно умов цієї технічної специфікації є:</w:t>
      </w:r>
    </w:p>
    <w:tbl>
      <w:tblPr>
        <w:tblW w:w="9639" w:type="dxa"/>
        <w:tblInd w:w="-1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5732"/>
        <w:gridCol w:w="2084"/>
        <w:gridCol w:w="1823"/>
      </w:tblGrid>
      <w:tr w:rsidR="00B138FE" w:rsidRPr="00672765" w14:paraId="3A17B6B1" w14:textId="77777777" w:rsidTr="00EF2A0C">
        <w:trPr>
          <w:trHeight w:val="291"/>
        </w:trPr>
        <w:tc>
          <w:tcPr>
            <w:tcW w:w="57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15FD550" w14:textId="77777777" w:rsidR="00B138FE" w:rsidRPr="00672765" w:rsidRDefault="00B138FE" w:rsidP="00EF2A0C">
            <w:pPr>
              <w:spacing w:after="0"/>
              <w:ind w:firstLine="142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highlight w:val="white"/>
              </w:rPr>
            </w:pPr>
            <w:r w:rsidRPr="0067276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Найменування локалізованого товару</w:t>
            </w:r>
          </w:p>
        </w:tc>
        <w:tc>
          <w:tcPr>
            <w:tcW w:w="20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487156E" w14:textId="77777777" w:rsidR="00B138FE" w:rsidRPr="00672765" w:rsidRDefault="00B138FE" w:rsidP="00EF2A0C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highlight w:val="white"/>
              </w:rPr>
            </w:pPr>
            <w:r w:rsidRPr="0067276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К</w:t>
            </w:r>
            <w:r w:rsidRPr="0067276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ількість</w:t>
            </w:r>
          </w:p>
        </w:tc>
        <w:tc>
          <w:tcPr>
            <w:tcW w:w="18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D4E2614" w14:textId="77777777" w:rsidR="00B138FE" w:rsidRPr="00672765" w:rsidRDefault="00B138FE" w:rsidP="00EF2A0C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highlight w:val="white"/>
              </w:rPr>
            </w:pPr>
            <w:r w:rsidRPr="0067276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Одиниця виміру</w:t>
            </w:r>
          </w:p>
        </w:tc>
      </w:tr>
      <w:tr w:rsidR="00B138FE" w:rsidRPr="00672765" w14:paraId="70BAE5B1" w14:textId="77777777" w:rsidTr="00EF2A0C">
        <w:trPr>
          <w:trHeight w:val="290"/>
        </w:trPr>
        <w:tc>
          <w:tcPr>
            <w:tcW w:w="57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AC86DA8" w14:textId="77777777" w:rsidR="00B138FE" w:rsidRPr="00672765" w:rsidRDefault="00B138FE" w:rsidP="00EF2A0C">
            <w:pPr>
              <w:spacing w:after="0"/>
              <w:ind w:firstLine="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 w:rsidRPr="0067276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Генератор дизельний </w:t>
            </w:r>
          </w:p>
        </w:tc>
        <w:tc>
          <w:tcPr>
            <w:tcW w:w="20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6239934" w14:textId="77777777" w:rsidR="00B138FE" w:rsidRPr="00672765" w:rsidRDefault="00B138FE" w:rsidP="00EF2A0C">
            <w:pPr>
              <w:spacing w:after="0"/>
              <w:ind w:firstLine="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  <w:lang w:val="ru-RU"/>
              </w:rPr>
            </w:pPr>
            <w:r w:rsidRPr="00672765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  <w:lang w:val="ru-RU"/>
              </w:rPr>
              <w:t>2</w:t>
            </w:r>
          </w:p>
        </w:tc>
        <w:tc>
          <w:tcPr>
            <w:tcW w:w="18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EB92B32" w14:textId="77777777" w:rsidR="00B138FE" w:rsidRPr="00672765" w:rsidRDefault="00B138FE" w:rsidP="00EF2A0C">
            <w:pPr>
              <w:spacing w:after="0"/>
              <w:ind w:firstLine="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  <w:lang w:val="ru-RU"/>
              </w:rPr>
            </w:pPr>
            <w:r w:rsidRPr="00672765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  <w:lang w:val="ru-RU"/>
              </w:rPr>
              <w:t>шт</w:t>
            </w:r>
          </w:p>
        </w:tc>
      </w:tr>
    </w:tbl>
    <w:p w14:paraId="4D0AB0E9" w14:textId="77777777" w:rsidR="00B138FE" w:rsidRPr="00672765" w:rsidRDefault="00B138FE" w:rsidP="00B138FE">
      <w:pPr>
        <w:shd w:val="clear" w:color="auto" w:fill="FFFFFF"/>
        <w:spacing w:after="0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</w:rPr>
      </w:pPr>
    </w:p>
    <w:p w14:paraId="4CB70500" w14:textId="012AEC34" w:rsidR="00B138FE" w:rsidRPr="00672765" w:rsidRDefault="00B138FE" w:rsidP="00672765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672765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Загальні технічні вимоги:</w:t>
      </w:r>
    </w:p>
    <w:tbl>
      <w:tblPr>
        <w:tblW w:w="9952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707"/>
        <w:gridCol w:w="4245"/>
      </w:tblGrid>
      <w:tr w:rsidR="00672765" w:rsidRPr="00672765" w14:paraId="01EF4B0C" w14:textId="77777777" w:rsidTr="00672765">
        <w:tc>
          <w:tcPr>
            <w:tcW w:w="5707" w:type="dxa"/>
          </w:tcPr>
          <w:p w14:paraId="708C0062" w14:textId="77777777" w:rsidR="00672765" w:rsidRPr="00672765" w:rsidRDefault="00672765" w:rsidP="00EF2A0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72765">
              <w:rPr>
                <w:rFonts w:ascii="Times New Roman" w:hAnsi="Times New Roman" w:cs="Times New Roman"/>
                <w:b/>
                <w:sz w:val="24"/>
                <w:szCs w:val="24"/>
              </w:rPr>
              <w:t>Основні технічні характеристики</w:t>
            </w:r>
          </w:p>
        </w:tc>
        <w:tc>
          <w:tcPr>
            <w:tcW w:w="4245" w:type="dxa"/>
          </w:tcPr>
          <w:p w14:paraId="45F79F05" w14:textId="77777777" w:rsidR="00672765" w:rsidRPr="00672765" w:rsidRDefault="00672765" w:rsidP="00EF2A0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72765">
              <w:rPr>
                <w:rFonts w:ascii="Times New Roman" w:hAnsi="Times New Roman" w:cs="Times New Roman"/>
                <w:b/>
                <w:sz w:val="24"/>
                <w:szCs w:val="24"/>
              </w:rPr>
              <w:t>Значення</w:t>
            </w:r>
          </w:p>
        </w:tc>
      </w:tr>
      <w:tr w:rsidR="00672765" w:rsidRPr="00672765" w14:paraId="2E70C60E" w14:textId="77777777" w:rsidTr="00672765">
        <w:trPr>
          <w:trHeight w:val="300"/>
        </w:trPr>
        <w:tc>
          <w:tcPr>
            <w:tcW w:w="5707" w:type="dxa"/>
          </w:tcPr>
          <w:p w14:paraId="38DF9CB0" w14:textId="77777777" w:rsidR="00672765" w:rsidRPr="00672765" w:rsidRDefault="00672765" w:rsidP="00EF2A0C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72765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4245" w:type="dxa"/>
          </w:tcPr>
          <w:p w14:paraId="758AD630" w14:textId="77777777" w:rsidR="00672765" w:rsidRPr="00672765" w:rsidRDefault="00672765" w:rsidP="00EF2A0C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7276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</w:tr>
      <w:tr w:rsidR="00672765" w:rsidRPr="00672765" w14:paraId="6E37169C" w14:textId="77777777" w:rsidTr="00672765">
        <w:trPr>
          <w:trHeight w:val="140"/>
        </w:trPr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60D0F4" w14:textId="77777777" w:rsidR="00672765" w:rsidRPr="00672765" w:rsidRDefault="00672765" w:rsidP="00EF2A0C">
            <w:pPr>
              <w:spacing w:line="240" w:lineRule="auto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672765">
              <w:rPr>
                <w:rFonts w:ascii="Times New Roman" w:hAnsi="Times New Roman" w:cs="Times New Roman"/>
                <w:sz w:val="24"/>
                <w:szCs w:val="24"/>
              </w:rPr>
              <w:t>Номінальна потужність генератора, кВт</w:t>
            </w:r>
          </w:p>
        </w:tc>
        <w:tc>
          <w:tcPr>
            <w:tcW w:w="4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3D0DF6" w14:textId="77777777" w:rsidR="00672765" w:rsidRPr="00672765" w:rsidRDefault="00672765" w:rsidP="00EF2A0C">
            <w:pPr>
              <w:spacing w:line="240" w:lineRule="auto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67276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 менше 50 кВт</w:t>
            </w:r>
          </w:p>
        </w:tc>
      </w:tr>
      <w:tr w:rsidR="00672765" w:rsidRPr="00672765" w14:paraId="374EEFCB" w14:textId="77777777" w:rsidTr="00672765">
        <w:trPr>
          <w:trHeight w:val="140"/>
        </w:trPr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D8F7EB" w14:textId="77777777" w:rsidR="00672765" w:rsidRPr="00672765" w:rsidRDefault="00672765" w:rsidP="00EF2A0C">
            <w:pPr>
              <w:spacing w:line="240" w:lineRule="auto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672765">
              <w:rPr>
                <w:rFonts w:ascii="Times New Roman" w:hAnsi="Times New Roman" w:cs="Times New Roman"/>
                <w:sz w:val="24"/>
                <w:szCs w:val="24"/>
              </w:rPr>
              <w:t>Максимальна потужність генератора , кВт</w:t>
            </w:r>
          </w:p>
        </w:tc>
        <w:tc>
          <w:tcPr>
            <w:tcW w:w="4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ABD952" w14:textId="77777777" w:rsidR="00672765" w:rsidRPr="00672765" w:rsidRDefault="00672765" w:rsidP="00EF2A0C">
            <w:pPr>
              <w:spacing w:line="240" w:lineRule="auto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67276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 менше  57кВт</w:t>
            </w:r>
          </w:p>
        </w:tc>
      </w:tr>
      <w:tr w:rsidR="00672765" w:rsidRPr="00672765" w14:paraId="37E9E0A6" w14:textId="77777777" w:rsidTr="00672765">
        <w:trPr>
          <w:trHeight w:val="140"/>
        </w:trPr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8F264E" w14:textId="77777777" w:rsidR="00672765" w:rsidRPr="00672765" w:rsidRDefault="00672765" w:rsidP="00EF2A0C">
            <w:pPr>
              <w:spacing w:line="240" w:lineRule="auto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672765">
              <w:rPr>
                <w:rFonts w:ascii="Times New Roman" w:hAnsi="Times New Roman" w:cs="Times New Roman"/>
                <w:sz w:val="24"/>
                <w:szCs w:val="24"/>
              </w:rPr>
              <w:t>Напруга, В</w:t>
            </w:r>
          </w:p>
        </w:tc>
        <w:tc>
          <w:tcPr>
            <w:tcW w:w="4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BD6582" w14:textId="77777777" w:rsidR="00672765" w:rsidRPr="00672765" w:rsidRDefault="00672765" w:rsidP="00EF2A0C">
            <w:pPr>
              <w:spacing w:line="240" w:lineRule="auto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67276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230/400В</w:t>
            </w:r>
          </w:p>
        </w:tc>
      </w:tr>
      <w:tr w:rsidR="00672765" w:rsidRPr="00672765" w14:paraId="6685076D" w14:textId="77777777" w:rsidTr="00672765">
        <w:trPr>
          <w:trHeight w:val="140"/>
        </w:trPr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5E91E7" w14:textId="77777777" w:rsidR="00672765" w:rsidRPr="00672765" w:rsidRDefault="00672765" w:rsidP="00EF2A0C">
            <w:pPr>
              <w:spacing w:line="240" w:lineRule="auto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67276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Кількість фаз </w:t>
            </w:r>
          </w:p>
        </w:tc>
        <w:tc>
          <w:tcPr>
            <w:tcW w:w="4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102056" w14:textId="77777777" w:rsidR="00672765" w:rsidRPr="00672765" w:rsidRDefault="00672765" w:rsidP="00EF2A0C">
            <w:pPr>
              <w:spacing w:line="240" w:lineRule="auto"/>
              <w:rPr>
                <w:rFonts w:ascii="Times New Roman" w:eastAsia="Arial" w:hAnsi="Times New Roman" w:cs="Times New Roman"/>
                <w:sz w:val="24"/>
                <w:szCs w:val="24"/>
                <w:lang w:val="en-US"/>
              </w:rPr>
            </w:pPr>
            <w:r w:rsidRPr="0067276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3-фазний</w:t>
            </w:r>
          </w:p>
        </w:tc>
      </w:tr>
      <w:tr w:rsidR="00672765" w:rsidRPr="00672765" w14:paraId="6201575A" w14:textId="77777777" w:rsidTr="00672765">
        <w:trPr>
          <w:trHeight w:val="140"/>
        </w:trPr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970921" w14:textId="77777777" w:rsidR="00672765" w:rsidRPr="00672765" w:rsidRDefault="00672765" w:rsidP="00EF2A0C">
            <w:pPr>
              <w:spacing w:line="240" w:lineRule="auto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67276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Частота, Гц</w:t>
            </w:r>
          </w:p>
        </w:tc>
        <w:tc>
          <w:tcPr>
            <w:tcW w:w="4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45F614" w14:textId="77777777" w:rsidR="00672765" w:rsidRPr="00672765" w:rsidRDefault="00672765" w:rsidP="00EF2A0C">
            <w:pPr>
              <w:spacing w:line="240" w:lineRule="auto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67276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50 </w:t>
            </w:r>
          </w:p>
        </w:tc>
      </w:tr>
      <w:tr w:rsidR="00672765" w:rsidRPr="00672765" w14:paraId="4CEA4678" w14:textId="77777777" w:rsidTr="00672765">
        <w:trPr>
          <w:trHeight w:val="140"/>
        </w:trPr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11EBAC" w14:textId="77777777" w:rsidR="00672765" w:rsidRPr="00672765" w:rsidRDefault="00672765" w:rsidP="00EF2A0C">
            <w:pPr>
              <w:spacing w:line="240" w:lineRule="auto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67276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Тип запуску </w:t>
            </w:r>
          </w:p>
        </w:tc>
        <w:tc>
          <w:tcPr>
            <w:tcW w:w="4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8AF5CF" w14:textId="77777777" w:rsidR="00672765" w:rsidRPr="00672765" w:rsidRDefault="00672765" w:rsidP="00EF2A0C">
            <w:pPr>
              <w:spacing w:line="240" w:lineRule="auto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67276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електростарт</w:t>
            </w:r>
          </w:p>
        </w:tc>
      </w:tr>
      <w:tr w:rsidR="00672765" w:rsidRPr="00672765" w14:paraId="03C31ABD" w14:textId="77777777" w:rsidTr="00672765">
        <w:trPr>
          <w:trHeight w:val="140"/>
        </w:trPr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3CF799" w14:textId="77777777" w:rsidR="00672765" w:rsidRPr="00672765" w:rsidRDefault="00672765" w:rsidP="00EF2A0C">
            <w:pPr>
              <w:spacing w:line="240" w:lineRule="auto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67276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Тип палива</w:t>
            </w:r>
          </w:p>
        </w:tc>
        <w:tc>
          <w:tcPr>
            <w:tcW w:w="4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F37DA1" w14:textId="77777777" w:rsidR="00672765" w:rsidRPr="00672765" w:rsidRDefault="00672765" w:rsidP="00EF2A0C">
            <w:pPr>
              <w:spacing w:line="240" w:lineRule="auto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67276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Дизель</w:t>
            </w:r>
          </w:p>
        </w:tc>
      </w:tr>
      <w:tr w:rsidR="00672765" w:rsidRPr="00672765" w14:paraId="47050F48" w14:textId="77777777" w:rsidTr="00672765">
        <w:trPr>
          <w:trHeight w:val="140"/>
        </w:trPr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6A48F9" w14:textId="77777777" w:rsidR="00672765" w:rsidRPr="00672765" w:rsidRDefault="00672765" w:rsidP="00EF2A0C">
            <w:pPr>
              <w:spacing w:line="240" w:lineRule="auto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67276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Тип охолодження </w:t>
            </w:r>
          </w:p>
        </w:tc>
        <w:tc>
          <w:tcPr>
            <w:tcW w:w="4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7E7B0F" w14:textId="77777777" w:rsidR="00672765" w:rsidRPr="00672765" w:rsidRDefault="00672765" w:rsidP="00EF2A0C">
            <w:pPr>
              <w:spacing w:line="240" w:lineRule="auto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672765">
              <w:rPr>
                <w:rFonts w:ascii="Times New Roman" w:hAnsi="Times New Roman" w:cs="Times New Roman"/>
                <w:sz w:val="24"/>
                <w:szCs w:val="24"/>
              </w:rPr>
              <w:t>Рідинне</w:t>
            </w:r>
          </w:p>
        </w:tc>
      </w:tr>
      <w:tr w:rsidR="00672765" w:rsidRPr="00672765" w14:paraId="275D0C35" w14:textId="77777777" w:rsidTr="00672765">
        <w:trPr>
          <w:trHeight w:val="140"/>
        </w:trPr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54F9D7" w14:textId="77777777" w:rsidR="00672765" w:rsidRPr="00672765" w:rsidRDefault="00672765" w:rsidP="00EF2A0C">
            <w:pPr>
              <w:spacing w:line="240" w:lineRule="auto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67276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Тип двигуна</w:t>
            </w:r>
          </w:p>
        </w:tc>
        <w:tc>
          <w:tcPr>
            <w:tcW w:w="4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01689A" w14:textId="77777777" w:rsidR="00672765" w:rsidRPr="00672765" w:rsidRDefault="00672765" w:rsidP="00EF2A0C">
            <w:pPr>
              <w:spacing w:line="240" w:lineRule="auto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672765">
              <w:rPr>
                <w:rFonts w:ascii="Times New Roman" w:hAnsi="Times New Roman" w:cs="Times New Roman"/>
                <w:sz w:val="24"/>
                <w:szCs w:val="24"/>
              </w:rPr>
              <w:t>4-тактний</w:t>
            </w:r>
          </w:p>
        </w:tc>
      </w:tr>
      <w:tr w:rsidR="00672765" w:rsidRPr="00672765" w14:paraId="16286C74" w14:textId="77777777" w:rsidTr="00672765">
        <w:trPr>
          <w:trHeight w:val="140"/>
        </w:trPr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93C1F0" w14:textId="77777777" w:rsidR="00672765" w:rsidRPr="00672765" w:rsidRDefault="00672765" w:rsidP="00EF2A0C">
            <w:pPr>
              <w:spacing w:line="240" w:lineRule="auto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67276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Потужність двигуна </w:t>
            </w:r>
          </w:p>
        </w:tc>
        <w:tc>
          <w:tcPr>
            <w:tcW w:w="4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83D754" w14:textId="77777777" w:rsidR="00672765" w:rsidRPr="00672765" w:rsidRDefault="00672765" w:rsidP="00EF2A0C">
            <w:pPr>
              <w:spacing w:line="240" w:lineRule="auto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672765">
              <w:rPr>
                <w:rFonts w:ascii="Times New Roman" w:hAnsi="Times New Roman" w:cs="Times New Roman"/>
                <w:sz w:val="24"/>
                <w:szCs w:val="24"/>
              </w:rPr>
              <w:t>Не менше 60 кВт</w:t>
            </w:r>
          </w:p>
        </w:tc>
      </w:tr>
      <w:tr w:rsidR="00672765" w:rsidRPr="00672765" w14:paraId="0E6D325B" w14:textId="77777777" w:rsidTr="00672765">
        <w:trPr>
          <w:trHeight w:val="140"/>
        </w:trPr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92189E" w14:textId="77777777" w:rsidR="00672765" w:rsidRPr="00672765" w:rsidRDefault="00672765" w:rsidP="00EF2A0C">
            <w:pPr>
              <w:spacing w:line="240" w:lineRule="auto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67276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Кількість циліндрів</w:t>
            </w:r>
          </w:p>
        </w:tc>
        <w:tc>
          <w:tcPr>
            <w:tcW w:w="4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C72889" w14:textId="77777777" w:rsidR="00672765" w:rsidRPr="00672765" w:rsidRDefault="00672765" w:rsidP="00EF2A0C">
            <w:pPr>
              <w:spacing w:line="240" w:lineRule="auto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672765">
              <w:rPr>
                <w:rFonts w:ascii="Times New Roman" w:hAnsi="Times New Roman" w:cs="Times New Roman"/>
                <w:sz w:val="24"/>
                <w:szCs w:val="24"/>
              </w:rPr>
              <w:t>Не менше 4</w:t>
            </w:r>
          </w:p>
        </w:tc>
      </w:tr>
      <w:tr w:rsidR="00672765" w:rsidRPr="00672765" w14:paraId="452C6969" w14:textId="77777777" w:rsidTr="00672765">
        <w:trPr>
          <w:trHeight w:val="140"/>
        </w:trPr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AF1BD4" w14:textId="77777777" w:rsidR="00672765" w:rsidRPr="00672765" w:rsidRDefault="00672765" w:rsidP="00EF2A0C">
            <w:pPr>
              <w:spacing w:line="240" w:lineRule="auto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672765">
              <w:rPr>
                <w:rFonts w:ascii="Times New Roman" w:eastAsia="Calibri" w:hAnsi="Times New Roman" w:cs="Times New Roman"/>
                <w:sz w:val="24"/>
                <w:szCs w:val="24"/>
              </w:rPr>
              <w:t>Тип альтернатора</w:t>
            </w:r>
          </w:p>
        </w:tc>
        <w:tc>
          <w:tcPr>
            <w:tcW w:w="4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CB5667" w14:textId="77777777" w:rsidR="00672765" w:rsidRPr="00672765" w:rsidRDefault="00672765" w:rsidP="00EF2A0C">
            <w:pPr>
              <w:spacing w:line="240" w:lineRule="auto"/>
              <w:rPr>
                <w:rFonts w:ascii="Times New Roman" w:eastAsia="Arial" w:hAnsi="Times New Roman" w:cs="Times New Roman"/>
                <w:sz w:val="24"/>
                <w:szCs w:val="24"/>
                <w:lang w:val="en-US"/>
              </w:rPr>
            </w:pPr>
            <w:r w:rsidRPr="00672765">
              <w:rPr>
                <w:rFonts w:ascii="Times New Roman" w:hAnsi="Times New Roman" w:cs="Times New Roman"/>
                <w:sz w:val="24"/>
                <w:szCs w:val="24"/>
              </w:rPr>
              <w:t xml:space="preserve">безщітковий </w:t>
            </w:r>
          </w:p>
        </w:tc>
      </w:tr>
      <w:tr w:rsidR="00672765" w:rsidRPr="00672765" w14:paraId="2898FFCF" w14:textId="77777777" w:rsidTr="00672765">
        <w:trPr>
          <w:trHeight w:val="140"/>
        </w:trPr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2FAF09" w14:textId="77777777" w:rsidR="00672765" w:rsidRPr="00672765" w:rsidRDefault="00672765" w:rsidP="00EF2A0C">
            <w:pPr>
              <w:spacing w:line="240" w:lineRule="auto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67276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AVR</w:t>
            </w:r>
            <w:r w:rsidRPr="00672765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(автоматичний регулятор напруги)</w:t>
            </w:r>
          </w:p>
        </w:tc>
        <w:tc>
          <w:tcPr>
            <w:tcW w:w="4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5AC24A" w14:textId="77777777" w:rsidR="00672765" w:rsidRPr="00672765" w:rsidRDefault="00672765" w:rsidP="00EF2A0C">
            <w:pPr>
              <w:spacing w:line="240" w:lineRule="auto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672765">
              <w:rPr>
                <w:rFonts w:ascii="Times New Roman" w:hAnsi="Times New Roman" w:cs="Times New Roman"/>
                <w:sz w:val="24"/>
                <w:szCs w:val="24"/>
              </w:rPr>
              <w:t>Так</w:t>
            </w:r>
          </w:p>
        </w:tc>
      </w:tr>
      <w:tr w:rsidR="00672765" w:rsidRPr="00672765" w14:paraId="2F1E3075" w14:textId="77777777" w:rsidTr="00672765">
        <w:trPr>
          <w:trHeight w:val="140"/>
        </w:trPr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FD1100" w14:textId="77777777" w:rsidR="00672765" w:rsidRPr="00672765" w:rsidRDefault="00672765" w:rsidP="00EF2A0C">
            <w:pPr>
              <w:spacing w:line="240" w:lineRule="auto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67276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Варіант виконання</w:t>
            </w:r>
          </w:p>
        </w:tc>
        <w:tc>
          <w:tcPr>
            <w:tcW w:w="4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81D58A" w14:textId="77777777" w:rsidR="00672765" w:rsidRPr="00672765" w:rsidRDefault="00672765" w:rsidP="00EF2A0C">
            <w:pPr>
              <w:spacing w:line="240" w:lineRule="auto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67276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Закритий, в шумозахисному кожусі</w:t>
            </w:r>
          </w:p>
        </w:tc>
      </w:tr>
      <w:tr w:rsidR="00672765" w:rsidRPr="00672765" w14:paraId="69AFC5E5" w14:textId="77777777" w:rsidTr="00672765">
        <w:trPr>
          <w:trHeight w:val="140"/>
        </w:trPr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557F60" w14:textId="77777777" w:rsidR="00672765" w:rsidRPr="00672765" w:rsidRDefault="00672765" w:rsidP="00EF2A0C">
            <w:pPr>
              <w:spacing w:line="240" w:lineRule="auto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672765">
              <w:rPr>
                <w:rFonts w:ascii="Times New Roman" w:hAnsi="Times New Roman" w:cs="Times New Roman"/>
                <w:sz w:val="24"/>
                <w:szCs w:val="24"/>
              </w:rPr>
              <w:t xml:space="preserve">Вібропоглинаючі амортизатори </w:t>
            </w:r>
          </w:p>
        </w:tc>
        <w:tc>
          <w:tcPr>
            <w:tcW w:w="4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0437B3" w14:textId="77777777" w:rsidR="00672765" w:rsidRPr="00672765" w:rsidRDefault="00672765" w:rsidP="00EF2A0C">
            <w:pPr>
              <w:spacing w:line="240" w:lineRule="auto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67276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так</w:t>
            </w:r>
          </w:p>
        </w:tc>
      </w:tr>
      <w:tr w:rsidR="00672765" w:rsidRPr="00672765" w14:paraId="63B6333C" w14:textId="77777777" w:rsidTr="00672765">
        <w:trPr>
          <w:trHeight w:val="140"/>
        </w:trPr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C56562" w14:textId="77777777" w:rsidR="00672765" w:rsidRPr="00672765" w:rsidRDefault="00672765" w:rsidP="00EF2A0C">
            <w:pPr>
              <w:spacing w:line="240" w:lineRule="auto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672765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Система відведення і придушення шуму вихлопних газів встановлена в середині кожуха</w:t>
            </w:r>
          </w:p>
        </w:tc>
        <w:tc>
          <w:tcPr>
            <w:tcW w:w="4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CF3EA2" w14:textId="77777777" w:rsidR="00672765" w:rsidRPr="00672765" w:rsidRDefault="00672765" w:rsidP="00EF2A0C">
            <w:pPr>
              <w:spacing w:line="240" w:lineRule="auto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67276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так</w:t>
            </w:r>
          </w:p>
        </w:tc>
      </w:tr>
      <w:tr w:rsidR="00672765" w:rsidRPr="00672765" w14:paraId="45C570A1" w14:textId="77777777" w:rsidTr="00672765">
        <w:trPr>
          <w:trHeight w:val="140"/>
        </w:trPr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931846" w14:textId="77777777" w:rsidR="00672765" w:rsidRPr="00672765" w:rsidRDefault="00672765" w:rsidP="00EF2A0C">
            <w:pPr>
              <w:spacing w:line="240" w:lineRule="auto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67276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</w:t>
            </w:r>
            <w:r w:rsidRPr="00672765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’</w:t>
            </w:r>
            <w:r w:rsidRPr="0067276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єм паливного бака </w:t>
            </w:r>
          </w:p>
        </w:tc>
        <w:tc>
          <w:tcPr>
            <w:tcW w:w="4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16E622" w14:textId="77777777" w:rsidR="00672765" w:rsidRPr="00672765" w:rsidRDefault="00672765" w:rsidP="00EF2A0C">
            <w:pPr>
              <w:spacing w:line="240" w:lineRule="auto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67276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 менше 127л</w:t>
            </w:r>
          </w:p>
        </w:tc>
      </w:tr>
      <w:tr w:rsidR="00672765" w:rsidRPr="00672765" w14:paraId="48CB405E" w14:textId="77777777" w:rsidTr="00672765">
        <w:trPr>
          <w:trHeight w:val="140"/>
        </w:trPr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844840" w14:textId="77777777" w:rsidR="00672765" w:rsidRPr="00672765" w:rsidRDefault="00672765" w:rsidP="00EF2A0C">
            <w:pPr>
              <w:spacing w:line="240" w:lineRule="auto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67276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Місткість масляної системи </w:t>
            </w:r>
          </w:p>
        </w:tc>
        <w:tc>
          <w:tcPr>
            <w:tcW w:w="4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D48130" w14:textId="77777777" w:rsidR="00672765" w:rsidRPr="00672765" w:rsidRDefault="00672765" w:rsidP="00EF2A0C">
            <w:pPr>
              <w:spacing w:line="240" w:lineRule="auto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67276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 більше 13л</w:t>
            </w:r>
          </w:p>
        </w:tc>
      </w:tr>
      <w:tr w:rsidR="00672765" w:rsidRPr="00672765" w14:paraId="6F2ED11E" w14:textId="77777777" w:rsidTr="00672765">
        <w:trPr>
          <w:trHeight w:val="140"/>
        </w:trPr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CF3424" w14:textId="77777777" w:rsidR="00672765" w:rsidRPr="00672765" w:rsidRDefault="00672765" w:rsidP="00EF2A0C">
            <w:pPr>
              <w:spacing w:line="240" w:lineRule="auto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67276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</w:t>
            </w:r>
            <w:r w:rsidRPr="00672765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’</w:t>
            </w:r>
            <w:r w:rsidRPr="0067276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єм</w:t>
            </w:r>
            <w:r w:rsidRPr="00672765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охолоджуючо</w:t>
            </w:r>
            <w:r w:rsidRPr="0067276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ї рідини</w:t>
            </w:r>
          </w:p>
        </w:tc>
        <w:tc>
          <w:tcPr>
            <w:tcW w:w="4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103A38" w14:textId="77777777" w:rsidR="00672765" w:rsidRPr="00672765" w:rsidRDefault="00672765" w:rsidP="00EF2A0C">
            <w:pPr>
              <w:spacing w:line="240" w:lineRule="auto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67276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 більше 16л</w:t>
            </w:r>
          </w:p>
        </w:tc>
      </w:tr>
      <w:tr w:rsidR="00672765" w:rsidRPr="00672765" w14:paraId="631625C5" w14:textId="77777777" w:rsidTr="00672765">
        <w:trPr>
          <w:trHeight w:val="140"/>
        </w:trPr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3274BE" w14:textId="77777777" w:rsidR="00672765" w:rsidRPr="00672765" w:rsidRDefault="00672765" w:rsidP="00EF2A0C">
            <w:pPr>
              <w:spacing w:line="240" w:lineRule="auto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672765">
              <w:rPr>
                <w:rFonts w:ascii="Times New Roman" w:hAnsi="Times New Roman" w:cs="Times New Roman"/>
                <w:sz w:val="24"/>
                <w:szCs w:val="24"/>
              </w:rPr>
              <w:t>Підігрів охолоджуючої рідини двигуна</w:t>
            </w:r>
          </w:p>
        </w:tc>
        <w:tc>
          <w:tcPr>
            <w:tcW w:w="4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B5888C" w14:textId="77777777" w:rsidR="00672765" w:rsidRPr="00672765" w:rsidRDefault="00672765" w:rsidP="00EF2A0C">
            <w:pPr>
              <w:spacing w:line="240" w:lineRule="auto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672765">
              <w:rPr>
                <w:rFonts w:ascii="Times New Roman" w:hAnsi="Times New Roman" w:cs="Times New Roman"/>
                <w:sz w:val="24"/>
                <w:szCs w:val="24"/>
              </w:rPr>
              <w:t>так</w:t>
            </w:r>
          </w:p>
        </w:tc>
      </w:tr>
      <w:tr w:rsidR="00672765" w:rsidRPr="00672765" w14:paraId="402C246C" w14:textId="77777777" w:rsidTr="00672765">
        <w:trPr>
          <w:trHeight w:val="140"/>
        </w:trPr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20F987" w14:textId="77777777" w:rsidR="00672765" w:rsidRPr="00672765" w:rsidRDefault="00672765" w:rsidP="00EF2A0C">
            <w:pPr>
              <w:spacing w:line="240" w:lineRule="auto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67276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Датчик рівня мастила</w:t>
            </w:r>
          </w:p>
        </w:tc>
        <w:tc>
          <w:tcPr>
            <w:tcW w:w="4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115849" w14:textId="77777777" w:rsidR="00672765" w:rsidRPr="00672765" w:rsidRDefault="00672765" w:rsidP="00EF2A0C">
            <w:pPr>
              <w:spacing w:line="240" w:lineRule="auto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67276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Так </w:t>
            </w:r>
          </w:p>
        </w:tc>
      </w:tr>
      <w:tr w:rsidR="00672765" w:rsidRPr="00672765" w14:paraId="15B951D3" w14:textId="77777777" w:rsidTr="00672765">
        <w:trPr>
          <w:trHeight w:val="140"/>
        </w:trPr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14D745" w14:textId="77777777" w:rsidR="00672765" w:rsidRPr="00672765" w:rsidRDefault="00672765" w:rsidP="00EF2A0C">
            <w:pPr>
              <w:spacing w:line="240" w:lineRule="auto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67276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Наявність АКБ</w:t>
            </w:r>
            <w:r w:rsidRPr="00672765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67276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із зарядним пристроєм</w:t>
            </w:r>
          </w:p>
        </w:tc>
        <w:tc>
          <w:tcPr>
            <w:tcW w:w="4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933E1F" w14:textId="77777777" w:rsidR="00672765" w:rsidRPr="00672765" w:rsidRDefault="00672765" w:rsidP="00EF2A0C">
            <w:pPr>
              <w:spacing w:line="240" w:lineRule="auto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67276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Так</w:t>
            </w:r>
          </w:p>
        </w:tc>
      </w:tr>
      <w:tr w:rsidR="00672765" w:rsidRPr="00672765" w14:paraId="3E2E76C1" w14:textId="77777777" w:rsidTr="00672765">
        <w:trPr>
          <w:trHeight w:val="140"/>
        </w:trPr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A78400" w14:textId="77777777" w:rsidR="00672765" w:rsidRPr="00672765" w:rsidRDefault="00672765" w:rsidP="00EF2A0C">
            <w:pPr>
              <w:spacing w:line="240" w:lineRule="auto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67276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Наявність системи автоматичного вводу резерву (АВР) (в складі самого генератора чи у вигляді окремого виносного блоку/щита)</w:t>
            </w:r>
          </w:p>
        </w:tc>
        <w:tc>
          <w:tcPr>
            <w:tcW w:w="4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7FD57C" w14:textId="77777777" w:rsidR="00672765" w:rsidRPr="00672765" w:rsidRDefault="00672765" w:rsidP="00EF2A0C">
            <w:pPr>
              <w:spacing w:line="240" w:lineRule="auto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67276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Так</w:t>
            </w:r>
          </w:p>
        </w:tc>
      </w:tr>
      <w:tr w:rsidR="00672765" w:rsidRPr="00672765" w14:paraId="18534E38" w14:textId="77777777" w:rsidTr="00672765">
        <w:trPr>
          <w:trHeight w:val="140"/>
        </w:trPr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D8C8F6" w14:textId="77777777" w:rsidR="00672765" w:rsidRPr="00672765" w:rsidRDefault="00672765" w:rsidP="00EF2A0C">
            <w:pPr>
              <w:spacing w:line="240" w:lineRule="auto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672765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AMF </w:t>
            </w:r>
            <w:r w:rsidRPr="00672765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панель керування </w:t>
            </w:r>
          </w:p>
        </w:tc>
        <w:tc>
          <w:tcPr>
            <w:tcW w:w="4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A25EAF" w14:textId="77777777" w:rsidR="00672765" w:rsidRPr="00672765" w:rsidRDefault="00672765" w:rsidP="00EF2A0C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72765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Так </w:t>
            </w:r>
          </w:p>
        </w:tc>
      </w:tr>
      <w:tr w:rsidR="00672765" w:rsidRPr="00672765" w14:paraId="2E58F522" w14:textId="77777777" w:rsidTr="00672765">
        <w:trPr>
          <w:trHeight w:val="140"/>
        </w:trPr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D61098" w14:textId="77777777" w:rsidR="00672765" w:rsidRPr="00672765" w:rsidRDefault="00672765" w:rsidP="00EF2A0C">
            <w:pPr>
              <w:spacing w:line="240" w:lineRule="auto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672765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Розм</w:t>
            </w:r>
            <w:r w:rsidRPr="0067276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іри (ДхШхВ),мм</w:t>
            </w:r>
          </w:p>
        </w:tc>
        <w:tc>
          <w:tcPr>
            <w:tcW w:w="4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478D3C" w14:textId="77777777" w:rsidR="00672765" w:rsidRPr="00672765" w:rsidRDefault="00672765" w:rsidP="00EF2A0C">
            <w:pPr>
              <w:spacing w:line="240" w:lineRule="auto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67276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 більше 2600*1000*1250мм</w:t>
            </w:r>
          </w:p>
        </w:tc>
      </w:tr>
      <w:tr w:rsidR="00672765" w:rsidRPr="00672765" w14:paraId="26212DA6" w14:textId="77777777" w:rsidTr="00672765">
        <w:trPr>
          <w:trHeight w:val="140"/>
        </w:trPr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EAE8B6" w14:textId="77777777" w:rsidR="00672765" w:rsidRPr="00672765" w:rsidRDefault="00672765" w:rsidP="00EF2A0C">
            <w:pPr>
              <w:spacing w:line="240" w:lineRule="auto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67276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Гарантія</w:t>
            </w:r>
          </w:p>
        </w:tc>
        <w:tc>
          <w:tcPr>
            <w:tcW w:w="4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EE7CCA" w14:textId="77777777" w:rsidR="00672765" w:rsidRPr="00672765" w:rsidRDefault="00672765" w:rsidP="00EF2A0C">
            <w:pPr>
              <w:spacing w:line="240" w:lineRule="auto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67276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не менше </w:t>
            </w:r>
            <w:r w:rsidRPr="00672765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12</w:t>
            </w:r>
            <w:r w:rsidRPr="0067276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місяців </w:t>
            </w:r>
          </w:p>
        </w:tc>
      </w:tr>
    </w:tbl>
    <w:p w14:paraId="197CA4FC" w14:textId="77777777" w:rsidR="00B138FE" w:rsidRPr="00672765" w:rsidRDefault="00B138FE" w:rsidP="00A8198B">
      <w:pPr>
        <w:pStyle w:val="ae"/>
        <w:shd w:val="clear" w:color="auto" w:fill="FFFFFF"/>
        <w:spacing w:before="0" w:beforeAutospacing="0" w:after="0" w:afterAutospacing="0"/>
        <w:jc w:val="both"/>
        <w:rPr>
          <w:color w:val="333333"/>
        </w:rPr>
      </w:pPr>
    </w:p>
    <w:p w14:paraId="1C70529A" w14:textId="77777777" w:rsidR="00A8198B" w:rsidRPr="00672765" w:rsidRDefault="00A8198B" w:rsidP="00A8198B">
      <w:pPr>
        <w:pStyle w:val="ae"/>
        <w:shd w:val="clear" w:color="auto" w:fill="FFFFFF"/>
        <w:spacing w:before="0" w:beforeAutospacing="0" w:after="0" w:afterAutospacing="0"/>
        <w:jc w:val="both"/>
        <w:rPr>
          <w:color w:val="333333"/>
        </w:rPr>
      </w:pPr>
    </w:p>
    <w:p w14:paraId="1C1D9206" w14:textId="6CF21422" w:rsidR="00A8198B" w:rsidRPr="00672765" w:rsidRDefault="00A8198B" w:rsidP="00A8198B">
      <w:pPr>
        <w:pStyle w:val="ae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  <w:bdr w:val="none" w:sz="0" w:space="0" w:color="auto" w:frame="1"/>
          <w:shd w:val="clear" w:color="auto" w:fill="FFFFFF"/>
        </w:rPr>
      </w:pPr>
      <w:r w:rsidRPr="0075092F">
        <w:rPr>
          <w:b/>
          <w:bCs/>
          <w:color w:val="333333"/>
          <w:sz w:val="28"/>
          <w:szCs w:val="28"/>
          <w:bdr w:val="none" w:sz="0" w:space="0" w:color="auto" w:frame="1"/>
          <w:shd w:val="clear" w:color="auto" w:fill="FFFFFF"/>
        </w:rPr>
        <w:t xml:space="preserve">Обґрунтування розміру </w:t>
      </w:r>
      <w:r w:rsidRPr="00672765">
        <w:rPr>
          <w:b/>
          <w:bCs/>
          <w:color w:val="333333"/>
          <w:sz w:val="28"/>
          <w:szCs w:val="28"/>
          <w:bdr w:val="none" w:sz="0" w:space="0" w:color="auto" w:frame="1"/>
          <w:shd w:val="clear" w:color="auto" w:fill="FFFFFF"/>
        </w:rPr>
        <w:t>бюджетного призначення: </w:t>
      </w:r>
      <w:r w:rsidRPr="00672765">
        <w:rPr>
          <w:color w:val="333333"/>
          <w:sz w:val="28"/>
          <w:szCs w:val="28"/>
          <w:bdr w:val="none" w:sz="0" w:space="0" w:color="auto" w:frame="1"/>
          <w:shd w:val="clear" w:color="auto" w:fill="FFFFFF"/>
        </w:rPr>
        <w:t>Розрахунок очікуваної вартості послуги  у сумі </w:t>
      </w:r>
      <w:r w:rsidRPr="00672765">
        <w:rPr>
          <w:color w:val="333333"/>
          <w:sz w:val="28"/>
          <w:szCs w:val="28"/>
          <w:bdr w:val="none" w:sz="0" w:space="0" w:color="auto" w:frame="1"/>
        </w:rPr>
        <w:t xml:space="preserve"> </w:t>
      </w:r>
      <w:r w:rsidRPr="00672765">
        <w:rPr>
          <w:color w:val="333333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="00A81BC3" w:rsidRPr="00672765">
        <w:rPr>
          <w:b/>
          <w:bCs/>
          <w:sz w:val="28"/>
          <w:szCs w:val="28"/>
        </w:rPr>
        <w:t>1 565 755 грн</w:t>
      </w:r>
      <w:r w:rsidR="00A81BC3" w:rsidRPr="00672765">
        <w:rPr>
          <w:sz w:val="28"/>
          <w:szCs w:val="28"/>
        </w:rPr>
        <w:t xml:space="preserve"> з ПДВ</w:t>
      </w:r>
      <w:r w:rsidR="00A81BC3" w:rsidRPr="00672765">
        <w:rPr>
          <w:color w:val="333333"/>
          <w:sz w:val="28"/>
          <w:szCs w:val="28"/>
          <w:bdr w:val="none" w:sz="0" w:space="0" w:color="auto" w:frame="1"/>
        </w:rPr>
        <w:t> </w:t>
      </w:r>
      <w:r w:rsidRPr="00672765">
        <w:rPr>
          <w:color w:val="333333"/>
          <w:sz w:val="28"/>
          <w:szCs w:val="28"/>
          <w:bdr w:val="none" w:sz="0" w:space="0" w:color="auto" w:frame="1"/>
          <w:shd w:val="clear" w:color="auto" w:fill="FFFFFF"/>
        </w:rPr>
        <w:t xml:space="preserve"> грн.  (з ПДВ) сформований </w:t>
      </w:r>
      <w:r w:rsidR="00672765" w:rsidRPr="00672765">
        <w:rPr>
          <w:color w:val="333333"/>
          <w:sz w:val="28"/>
          <w:szCs w:val="28"/>
          <w:bdr w:val="none" w:sz="0" w:space="0" w:color="auto" w:frame="1"/>
          <w:shd w:val="clear" w:color="auto" w:fill="FFFFFF"/>
        </w:rPr>
        <w:t xml:space="preserve"> на підставі моніторингу ринкових цін, проведеного шляхом аналізу цінових пропозицій постачальників </w:t>
      </w:r>
      <w:r w:rsidR="00672765">
        <w:rPr>
          <w:color w:val="333333"/>
          <w:sz w:val="28"/>
          <w:szCs w:val="28"/>
          <w:bdr w:val="none" w:sz="0" w:space="0" w:color="auto" w:frame="1"/>
          <w:shd w:val="clear" w:color="auto" w:fill="FFFFFF"/>
        </w:rPr>
        <w:t>товару</w:t>
      </w:r>
      <w:r w:rsidR="00672765" w:rsidRPr="00672765">
        <w:rPr>
          <w:color w:val="333333"/>
          <w:sz w:val="28"/>
          <w:szCs w:val="28"/>
          <w:bdr w:val="none" w:sz="0" w:space="0" w:color="auto" w:frame="1"/>
          <w:shd w:val="clear" w:color="auto" w:fill="FFFFFF"/>
        </w:rPr>
        <w:t>, що відповідає вимогам Примірної методики визначення очікуваної вартості закупівлі, затвердженої Наказом Мінекономіки від 18.02.2020 № 275.»</w:t>
      </w:r>
    </w:p>
    <w:p w14:paraId="3577ACDF" w14:textId="77777777" w:rsidR="00A8198B" w:rsidRDefault="00A8198B" w:rsidP="00A8198B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14:paraId="4D62B932" w14:textId="77777777" w:rsidR="00672765" w:rsidRDefault="00672765" w:rsidP="00A8198B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14:paraId="4B2FC5CC" w14:textId="77777777" w:rsidR="00A8198B" w:rsidRPr="00730B29" w:rsidRDefault="00A8198B" w:rsidP="00A8198B">
      <w:pPr>
        <w:spacing w:line="240" w:lineRule="auto"/>
        <w:contextualSpacing/>
        <w:rPr>
          <w:rFonts w:ascii="Times New Roman" w:hAnsi="Times New Roman" w:cs="Times New Roman"/>
          <w:b/>
          <w:bCs/>
          <w:sz w:val="28"/>
          <w:szCs w:val="28"/>
        </w:rPr>
      </w:pPr>
      <w:r w:rsidRPr="00730B29">
        <w:rPr>
          <w:rFonts w:ascii="Times New Roman" w:hAnsi="Times New Roman" w:cs="Times New Roman"/>
          <w:b/>
          <w:bCs/>
          <w:sz w:val="28"/>
          <w:szCs w:val="28"/>
        </w:rPr>
        <w:t xml:space="preserve">Уповноважена особа </w:t>
      </w:r>
    </w:p>
    <w:p w14:paraId="02C3F456" w14:textId="77777777" w:rsidR="00A8198B" w:rsidRPr="00730B29" w:rsidRDefault="00A8198B" w:rsidP="00A8198B">
      <w:pPr>
        <w:rPr>
          <w:b/>
          <w:bCs/>
        </w:rPr>
      </w:pPr>
      <w:r w:rsidRPr="00730B29">
        <w:rPr>
          <w:rFonts w:ascii="Times New Roman" w:hAnsi="Times New Roman" w:cs="Times New Roman"/>
          <w:b/>
          <w:bCs/>
          <w:sz w:val="28"/>
          <w:szCs w:val="28"/>
        </w:rPr>
        <w:t xml:space="preserve">з публічних закупівель                                                             Любов Циба                                                       </w:t>
      </w:r>
    </w:p>
    <w:p w14:paraId="66A9FA7A" w14:textId="77777777" w:rsidR="00DB2EB0" w:rsidRDefault="00DB2EB0"/>
    <w:sectPr w:rsidR="00DB2EB0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6552B80"/>
    <w:multiLevelType w:val="hybridMultilevel"/>
    <w:tmpl w:val="6BC250F6"/>
    <w:lvl w:ilvl="0" w:tplc="042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1B5B1B"/>
    <w:multiLevelType w:val="multilevel"/>
    <w:tmpl w:val="ADBCAA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3D748F3"/>
    <w:multiLevelType w:val="multilevel"/>
    <w:tmpl w:val="AF10A7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15A5D2F"/>
    <w:multiLevelType w:val="multilevel"/>
    <w:tmpl w:val="6638D894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b/>
        <w:bCs/>
        <w:i w:val="0"/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b/>
        <w:bCs w:val="0"/>
      </w:rPr>
    </w:lvl>
    <w:lvl w:ilvl="3">
      <w:start w:val="1"/>
      <w:numFmt w:val="decimal"/>
      <w:lvlText w:val="%1.%2.%3.%4."/>
      <w:lvlJc w:val="left"/>
      <w:pPr>
        <w:ind w:left="2160" w:hanging="720"/>
      </w:pPr>
    </w:lvl>
    <w:lvl w:ilvl="4">
      <w:start w:val="1"/>
      <w:numFmt w:val="decimal"/>
      <w:lvlText w:val="%1.%2.%3.%4.%5."/>
      <w:lvlJc w:val="left"/>
      <w:pPr>
        <w:ind w:left="2880" w:hanging="1080"/>
      </w:pPr>
    </w:lvl>
    <w:lvl w:ilvl="5">
      <w:start w:val="1"/>
      <w:numFmt w:val="decimal"/>
      <w:lvlText w:val="%1.%2.%3.%4.%5.%6."/>
      <w:lvlJc w:val="left"/>
      <w:pPr>
        <w:ind w:left="3240" w:hanging="1080"/>
      </w:pPr>
    </w:lvl>
    <w:lvl w:ilvl="6">
      <w:start w:val="1"/>
      <w:numFmt w:val="decimal"/>
      <w:lvlText w:val="%1.%2.%3.%4.%5.%6.%7."/>
      <w:lvlJc w:val="left"/>
      <w:pPr>
        <w:ind w:left="3960" w:hanging="1440"/>
      </w:pPr>
    </w:lvl>
    <w:lvl w:ilvl="7">
      <w:start w:val="1"/>
      <w:numFmt w:val="decimal"/>
      <w:lvlText w:val="%1.%2.%3.%4.%5.%6.%7.%8."/>
      <w:lvlJc w:val="left"/>
      <w:pPr>
        <w:ind w:left="4320" w:hanging="1440"/>
      </w:pPr>
    </w:lvl>
    <w:lvl w:ilvl="8">
      <w:start w:val="1"/>
      <w:numFmt w:val="decimal"/>
      <w:lvlText w:val="%1.%2.%3.%4.%5.%6.%7.%8.%9."/>
      <w:lvlJc w:val="left"/>
      <w:pPr>
        <w:ind w:left="5040" w:hanging="1800"/>
      </w:pPr>
    </w:lvl>
  </w:abstractNum>
  <w:num w:numId="1" w16cid:durableId="1605847512">
    <w:abstractNumId w:val="2"/>
  </w:num>
  <w:num w:numId="2" w16cid:durableId="966351377">
    <w:abstractNumId w:val="1"/>
  </w:num>
  <w:num w:numId="3" w16cid:durableId="47888219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211085440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198B"/>
    <w:rsid w:val="0001798E"/>
    <w:rsid w:val="0047146E"/>
    <w:rsid w:val="00672765"/>
    <w:rsid w:val="007039E1"/>
    <w:rsid w:val="00A8198B"/>
    <w:rsid w:val="00A81BC3"/>
    <w:rsid w:val="00B138FE"/>
    <w:rsid w:val="00B95E8A"/>
    <w:rsid w:val="00BC2677"/>
    <w:rsid w:val="00DB2E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492C2A"/>
  <w15:chartTrackingRefBased/>
  <w15:docId w15:val="{C13C5D9A-BC31-4E4A-B7BB-7CA6C403B1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uk-UA" w:eastAsia="en-US" w:bidi="ar-SA"/>
        <w14:ligatures w14:val="standardContextual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8198B"/>
    <w:pPr>
      <w:spacing w:after="160" w:line="259" w:lineRule="auto"/>
    </w:pPr>
    <w:rPr>
      <w:kern w:val="0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A8198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8198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8198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8198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A8198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A8198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A8198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A8198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A8198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8198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A8198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A8198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A8198B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A8198B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A8198B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A8198B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A8198B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A8198B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A8198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 Знак"/>
    <w:basedOn w:val="a0"/>
    <w:link w:val="a3"/>
    <w:uiPriority w:val="10"/>
    <w:rsid w:val="00A8198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A8198B"/>
    <w:pPr>
      <w:numPr>
        <w:ilvl w:val="1"/>
      </w:numPr>
      <w:ind w:firstLine="709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ідзаголовок Знак"/>
    <w:basedOn w:val="a0"/>
    <w:link w:val="a5"/>
    <w:uiPriority w:val="11"/>
    <w:rsid w:val="00A8198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A8198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Цитата Знак"/>
    <w:basedOn w:val="a0"/>
    <w:link w:val="a7"/>
    <w:uiPriority w:val="29"/>
    <w:rsid w:val="00A8198B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A8198B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A8198B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A8198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Насичена цитата Знак"/>
    <w:basedOn w:val="a0"/>
    <w:link w:val="ab"/>
    <w:uiPriority w:val="30"/>
    <w:rsid w:val="00A8198B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A8198B"/>
    <w:rPr>
      <w:b/>
      <w:bCs/>
      <w:smallCaps/>
      <w:color w:val="2F5496" w:themeColor="accent1" w:themeShade="BF"/>
      <w:spacing w:val="5"/>
    </w:rPr>
  </w:style>
  <w:style w:type="paragraph" w:styleId="ae">
    <w:name w:val="Normal (Web)"/>
    <w:basedOn w:val="a"/>
    <w:uiPriority w:val="99"/>
    <w:unhideWhenUsed/>
    <w:rsid w:val="00A8198B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customStyle="1" w:styleId="af">
    <w:name w:val="a"/>
    <w:basedOn w:val="a"/>
    <w:rsid w:val="00A8198B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styleId="af0">
    <w:name w:val="Hyperlink"/>
    <w:basedOn w:val="a0"/>
    <w:uiPriority w:val="99"/>
    <w:unhideWhenUsed/>
    <w:rsid w:val="00B138F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3</Pages>
  <Words>2852</Words>
  <Characters>1626</Characters>
  <Application>Microsoft Office Word</Application>
  <DocSecurity>0</DocSecurity>
  <Lines>13</Lines>
  <Paragraphs>8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Любов Циба</dc:creator>
  <cp:keywords/>
  <dc:description/>
  <cp:lastModifiedBy>Любов Циба</cp:lastModifiedBy>
  <cp:revision>2</cp:revision>
  <dcterms:created xsi:type="dcterms:W3CDTF">2026-08-05T11:29:00Z</dcterms:created>
  <dcterms:modified xsi:type="dcterms:W3CDTF">2026-08-06T11:51:00Z</dcterms:modified>
</cp:coreProperties>
</file>